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03" w:rsidRDefault="0092583C">
      <w:pPr>
        <w:jc w:val="right"/>
        <w:rPr>
          <w:lang w:val="en-GB"/>
        </w:rPr>
      </w:pPr>
      <w:bookmarkStart w:id="0" w:name="_GoBack"/>
      <w:bookmarkEnd w:id="0"/>
      <w:r>
        <w:rPr>
          <w:noProof/>
        </w:rPr>
        <w:drawing>
          <wp:anchor distT="0" distB="0" distL="114300" distR="114300" simplePos="0" relativeHeight="251660288" behindDoc="0" locked="0" layoutInCell="1" allowOverlap="1" wp14:anchorId="76F2B788" wp14:editId="5877DEB5">
            <wp:simplePos x="0" y="0"/>
            <wp:positionH relativeFrom="column">
              <wp:posOffset>-92747</wp:posOffset>
            </wp:positionH>
            <wp:positionV relativeFrom="paragraph">
              <wp:posOffset>-14760</wp:posOffset>
            </wp:positionV>
            <wp:extent cx="1371600" cy="627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627380"/>
                    </a:xfrm>
                    <a:prstGeom prst="rect">
                      <a:avLst/>
                    </a:prstGeom>
                    <a:noFill/>
                  </pic:spPr>
                </pic:pic>
              </a:graphicData>
            </a:graphic>
            <wp14:sizeRelH relativeFrom="page">
              <wp14:pctWidth>0</wp14:pctWidth>
            </wp14:sizeRelH>
            <wp14:sizeRelV relativeFrom="page">
              <wp14:pctHeight>0</wp14:pctHeight>
            </wp14:sizeRelV>
          </wp:anchor>
        </w:drawing>
      </w:r>
    </w:p>
    <w:p w:rsidR="0092583C" w:rsidRDefault="0092583C">
      <w:pPr>
        <w:jc w:val="right"/>
        <w:rPr>
          <w:lang w:val="en-GB"/>
        </w:rPr>
      </w:pPr>
    </w:p>
    <w:p w:rsidR="0092583C" w:rsidRDefault="0092583C">
      <w:pPr>
        <w:jc w:val="right"/>
        <w:rPr>
          <w:lang w:val="en-GB"/>
        </w:rPr>
      </w:pPr>
    </w:p>
    <w:p w:rsidR="0092583C" w:rsidRDefault="0092583C">
      <w:pPr>
        <w:jc w:val="right"/>
        <w:rPr>
          <w:lang w:val="en-GB"/>
        </w:rPr>
      </w:pPr>
    </w:p>
    <w:p w:rsidR="00CE7103" w:rsidRDefault="00CE7103">
      <w:pPr>
        <w:tabs>
          <w:tab w:val="left" w:pos="-720"/>
        </w:tabs>
        <w:suppressAutoHyphens/>
        <w:ind w:left="450"/>
        <w:jc w:val="center"/>
        <w:rPr>
          <w:b/>
          <w:spacing w:val="-2"/>
          <w:sz w:val="24"/>
        </w:rPr>
      </w:pPr>
      <w:r>
        <w:rPr>
          <w:b/>
          <w:spacing w:val="-2"/>
          <w:sz w:val="24"/>
        </w:rPr>
        <w:t>ANNEX I</w:t>
      </w:r>
    </w:p>
    <w:p w:rsidR="00CE7103" w:rsidRDefault="00CE7103">
      <w:pPr>
        <w:tabs>
          <w:tab w:val="left" w:pos="-720"/>
        </w:tabs>
        <w:suppressAutoHyphens/>
        <w:ind w:left="450"/>
        <w:jc w:val="center"/>
        <w:rPr>
          <w:b/>
          <w:spacing w:val="-2"/>
          <w:sz w:val="24"/>
        </w:rPr>
      </w:pPr>
    </w:p>
    <w:p w:rsidR="00CE7103" w:rsidRDefault="00C067A6">
      <w:pPr>
        <w:tabs>
          <w:tab w:val="left" w:pos="-720"/>
        </w:tabs>
        <w:suppressAutoHyphens/>
        <w:ind w:left="450"/>
        <w:jc w:val="center"/>
        <w:rPr>
          <w:b/>
          <w:spacing w:val="-2"/>
          <w:sz w:val="24"/>
        </w:rPr>
      </w:pPr>
      <w:r>
        <w:rPr>
          <w:b/>
          <w:spacing w:val="-2"/>
          <w:sz w:val="24"/>
        </w:rPr>
        <w:t xml:space="preserve">UNFPA </w:t>
      </w:r>
      <w:r w:rsidR="00CE7103">
        <w:rPr>
          <w:b/>
          <w:spacing w:val="-2"/>
          <w:sz w:val="24"/>
        </w:rPr>
        <w:t xml:space="preserve">GENERAL CONDITIONS </w:t>
      </w:r>
    </w:p>
    <w:p w:rsidR="00CE7103" w:rsidRDefault="00CE7103">
      <w:pPr>
        <w:tabs>
          <w:tab w:val="left" w:pos="-720"/>
        </w:tabs>
        <w:suppressAutoHyphens/>
        <w:ind w:left="450"/>
        <w:jc w:val="center"/>
        <w:rPr>
          <w:b/>
          <w:spacing w:val="-2"/>
          <w:sz w:val="24"/>
        </w:rPr>
      </w:pPr>
      <w:r>
        <w:rPr>
          <w:b/>
          <w:spacing w:val="-2"/>
          <w:sz w:val="24"/>
        </w:rPr>
        <w:t>OF CONTRACT FOR WORKS</w:t>
      </w:r>
    </w:p>
    <w:p w:rsidR="000349AD" w:rsidRDefault="000349AD" w:rsidP="000349AD">
      <w:pPr>
        <w:numPr>
          <w:ilvl w:val="0"/>
          <w:numId w:val="1"/>
        </w:numPr>
        <w:rPr>
          <w:b/>
          <w:sz w:val="24"/>
        </w:rPr>
      </w:pPr>
      <w:r>
        <w:rPr>
          <w:b/>
          <w:sz w:val="24"/>
        </w:rPr>
        <w:t xml:space="preserve">DEFINITIONS </w:t>
      </w:r>
    </w:p>
    <w:p w:rsidR="000349AD" w:rsidRDefault="000349AD" w:rsidP="000349AD">
      <w:pPr>
        <w:rPr>
          <w:sz w:val="24"/>
        </w:rPr>
      </w:pPr>
    </w:p>
    <w:p w:rsidR="00A43B52" w:rsidRPr="00A43B52" w:rsidRDefault="00A43B52" w:rsidP="00A43B52">
      <w:pPr>
        <w:pStyle w:val="BodyTextIndent"/>
        <w:rPr>
          <w:sz w:val="24"/>
        </w:rPr>
      </w:pPr>
      <w:r w:rsidRPr="00A43B52">
        <w:rPr>
          <w:sz w:val="24"/>
        </w:rPr>
        <w:t xml:space="preserve">In this </w:t>
      </w:r>
      <w:r w:rsidR="00CE17FD">
        <w:rPr>
          <w:sz w:val="24"/>
        </w:rPr>
        <w:t>Contract</w:t>
      </w:r>
      <w:r w:rsidRPr="00A43B52">
        <w:rPr>
          <w:sz w:val="24"/>
        </w:rPr>
        <w:t>, the term:</w:t>
      </w:r>
    </w:p>
    <w:p w:rsidR="00A43B52" w:rsidRPr="00A43B52" w:rsidRDefault="00A43B52" w:rsidP="00A43B52">
      <w:pPr>
        <w:pStyle w:val="BodyTextIndent"/>
        <w:rPr>
          <w:sz w:val="24"/>
        </w:rPr>
      </w:pPr>
    </w:p>
    <w:p w:rsidR="000349AD" w:rsidRPr="00351DA3" w:rsidRDefault="000349AD" w:rsidP="00781D67">
      <w:pPr>
        <w:numPr>
          <w:ilvl w:val="0"/>
          <w:numId w:val="2"/>
        </w:numPr>
        <w:rPr>
          <w:b/>
          <w:i/>
          <w:color w:val="2D219F"/>
          <w:sz w:val="24"/>
        </w:rPr>
      </w:pPr>
      <w:r>
        <w:rPr>
          <w:sz w:val="24"/>
        </w:rPr>
        <w:t>"Contractor" means</w:t>
      </w:r>
      <w:r w:rsidR="008336DB">
        <w:rPr>
          <w:sz w:val="24"/>
        </w:rPr>
        <w:t xml:space="preserve"> </w:t>
      </w:r>
    </w:p>
    <w:p w:rsidR="000349AD" w:rsidRDefault="000349AD" w:rsidP="000349AD">
      <w:pPr>
        <w:ind w:left="360"/>
        <w:rPr>
          <w:sz w:val="24"/>
        </w:rPr>
      </w:pPr>
    </w:p>
    <w:p w:rsidR="000349AD" w:rsidRDefault="000349AD" w:rsidP="0092583C">
      <w:pPr>
        <w:numPr>
          <w:ilvl w:val="0"/>
          <w:numId w:val="2"/>
        </w:numPr>
        <w:jc w:val="both"/>
        <w:rPr>
          <w:sz w:val="24"/>
        </w:rPr>
      </w:pPr>
      <w:r>
        <w:rPr>
          <w:sz w:val="24"/>
        </w:rPr>
        <w:t xml:space="preserve">"Engineer" means the </w:t>
      </w:r>
      <w:r w:rsidR="00A43B52">
        <w:rPr>
          <w:sz w:val="24"/>
        </w:rPr>
        <w:t xml:space="preserve">individual </w:t>
      </w:r>
      <w:r>
        <w:rPr>
          <w:sz w:val="24"/>
        </w:rPr>
        <w:t xml:space="preserve">whose services have been engaged by </w:t>
      </w:r>
      <w:r w:rsidR="006B36E4">
        <w:rPr>
          <w:sz w:val="24"/>
        </w:rPr>
        <w:t>UNFPA</w:t>
      </w:r>
      <w:r>
        <w:rPr>
          <w:sz w:val="24"/>
        </w:rPr>
        <w:t xml:space="preserve"> to administer the Contract as provided therein. </w:t>
      </w:r>
    </w:p>
    <w:p w:rsidR="000349AD" w:rsidRDefault="000349AD" w:rsidP="0092583C">
      <w:pPr>
        <w:ind w:left="360"/>
        <w:jc w:val="both"/>
        <w:rPr>
          <w:sz w:val="24"/>
        </w:rPr>
      </w:pPr>
    </w:p>
    <w:p w:rsidR="000349AD" w:rsidRDefault="000349AD" w:rsidP="0092583C">
      <w:pPr>
        <w:numPr>
          <w:ilvl w:val="0"/>
          <w:numId w:val="2"/>
        </w:numPr>
        <w:jc w:val="both"/>
        <w:rPr>
          <w:sz w:val="24"/>
        </w:rPr>
      </w:pPr>
      <w:r>
        <w:rPr>
          <w:sz w:val="24"/>
        </w:rPr>
        <w:t xml:space="preserve">"Temporary Works" shall include items to be constructed which are not intended to be permanent and form part of the Works. </w:t>
      </w:r>
    </w:p>
    <w:p w:rsidR="003B3040" w:rsidRDefault="003B3040" w:rsidP="0092583C">
      <w:pPr>
        <w:pStyle w:val="ListParagraph"/>
        <w:jc w:val="both"/>
        <w:rPr>
          <w:sz w:val="24"/>
        </w:rPr>
      </w:pPr>
    </w:p>
    <w:p w:rsidR="003B3040" w:rsidRPr="003B3040" w:rsidRDefault="003B3040" w:rsidP="0092583C">
      <w:pPr>
        <w:pStyle w:val="ListParagraph"/>
        <w:numPr>
          <w:ilvl w:val="0"/>
          <w:numId w:val="2"/>
        </w:numPr>
        <w:jc w:val="both"/>
        <w:rPr>
          <w:sz w:val="24"/>
        </w:rPr>
      </w:pPr>
      <w:r w:rsidRPr="003B3040">
        <w:rPr>
          <w:sz w:val="24"/>
        </w:rPr>
        <w:t xml:space="preserve">"UNFPA" means the United Nations Population Fund, a subsidiary organ of the United Nations established by the General Assembly in resolution 3019 (XXVII). </w:t>
      </w:r>
    </w:p>
    <w:p w:rsidR="000349AD" w:rsidRDefault="000349AD" w:rsidP="0092583C">
      <w:pPr>
        <w:ind w:left="360"/>
        <w:jc w:val="both"/>
        <w:rPr>
          <w:sz w:val="24"/>
        </w:rPr>
      </w:pPr>
    </w:p>
    <w:p w:rsidR="000349AD" w:rsidRDefault="000349AD" w:rsidP="0092583C">
      <w:pPr>
        <w:numPr>
          <w:ilvl w:val="0"/>
          <w:numId w:val="2"/>
        </w:numPr>
        <w:jc w:val="both"/>
        <w:rPr>
          <w:sz w:val="24"/>
        </w:rPr>
      </w:pPr>
      <w:r>
        <w:rPr>
          <w:sz w:val="24"/>
        </w:rPr>
        <w:t xml:space="preserve">"Drawings" and "Specifications" mean the </w:t>
      </w:r>
      <w:r w:rsidR="008336DB">
        <w:rPr>
          <w:sz w:val="24"/>
        </w:rPr>
        <w:t>d</w:t>
      </w:r>
      <w:r>
        <w:rPr>
          <w:sz w:val="24"/>
        </w:rPr>
        <w:t xml:space="preserve">rawings and </w:t>
      </w:r>
      <w:r w:rsidR="008336DB">
        <w:rPr>
          <w:sz w:val="24"/>
        </w:rPr>
        <w:t>s</w:t>
      </w:r>
      <w:r>
        <w:rPr>
          <w:sz w:val="24"/>
        </w:rPr>
        <w:t xml:space="preserve">pecifications </w:t>
      </w:r>
      <w:r w:rsidR="008336DB" w:rsidRPr="008336DB">
        <w:rPr>
          <w:sz w:val="24"/>
        </w:rPr>
        <w:t>further described in the “Technical Specifications and Drawings</w:t>
      </w:r>
      <w:r w:rsidR="00B70C65">
        <w:rPr>
          <w:sz w:val="24"/>
        </w:rPr>
        <w:t xml:space="preserve">, </w:t>
      </w:r>
      <w:r w:rsidR="008336DB" w:rsidRPr="008336DB">
        <w:rPr>
          <w:sz w:val="24"/>
        </w:rPr>
        <w:t xml:space="preserve">attached hereto </w:t>
      </w:r>
      <w:r w:rsidR="008336DB" w:rsidRPr="00B70C65">
        <w:rPr>
          <w:sz w:val="24"/>
        </w:rPr>
        <w:t xml:space="preserve">as Annex II </w:t>
      </w:r>
      <w:r w:rsidR="005A2FDC">
        <w:rPr>
          <w:sz w:val="24"/>
        </w:rPr>
        <w:t>including any</w:t>
      </w:r>
      <w:r>
        <w:rPr>
          <w:sz w:val="24"/>
        </w:rPr>
        <w:t xml:space="preserve"> modification thereof or addition thereto furnished by the Engineer or submitted by the Contractor and approved in writing by the Engineer in accordance with the Contract. </w:t>
      </w:r>
    </w:p>
    <w:p w:rsidR="000349AD" w:rsidRDefault="000349AD" w:rsidP="0092583C">
      <w:pPr>
        <w:ind w:left="360"/>
        <w:jc w:val="both"/>
        <w:rPr>
          <w:sz w:val="24"/>
        </w:rPr>
      </w:pPr>
    </w:p>
    <w:p w:rsidR="000349AD" w:rsidRDefault="000349AD" w:rsidP="0092583C">
      <w:pPr>
        <w:numPr>
          <w:ilvl w:val="0"/>
          <w:numId w:val="2"/>
        </w:numPr>
        <w:jc w:val="both"/>
        <w:rPr>
          <w:sz w:val="24"/>
        </w:rPr>
      </w:pPr>
      <w:r>
        <w:rPr>
          <w:sz w:val="24"/>
        </w:rPr>
        <w:t>"Bill of Quantities" is the document in which the Contractor indicates the cost of the Works, on the basis of the foreseen quantities of items of work and the fixed unit prices app</w:t>
      </w:r>
      <w:r w:rsidR="00B70C65">
        <w:rPr>
          <w:sz w:val="24"/>
        </w:rPr>
        <w:t xml:space="preserve">licable to them, attached hereto as </w:t>
      </w:r>
      <w:r w:rsidR="00B70C65" w:rsidRPr="00351DA3">
        <w:rPr>
          <w:b/>
          <w:i/>
          <w:color w:val="2D219F"/>
          <w:sz w:val="24"/>
        </w:rPr>
        <w:t xml:space="preserve">Annex </w:t>
      </w:r>
      <w:r w:rsidR="00351DA3" w:rsidRPr="00351DA3">
        <w:rPr>
          <w:b/>
          <w:i/>
          <w:color w:val="2D219F"/>
          <w:sz w:val="24"/>
        </w:rPr>
        <w:t>I</w:t>
      </w:r>
      <w:r w:rsidR="005A2FDC">
        <w:rPr>
          <w:b/>
          <w:i/>
          <w:color w:val="2D219F"/>
          <w:sz w:val="24"/>
        </w:rPr>
        <w:t>V</w:t>
      </w:r>
      <w:r w:rsidR="00351DA3">
        <w:rPr>
          <w:b/>
          <w:i/>
          <w:color w:val="2D219F"/>
          <w:sz w:val="24"/>
        </w:rPr>
        <w:t>.</w:t>
      </w:r>
    </w:p>
    <w:p w:rsidR="000349AD" w:rsidRDefault="000349AD" w:rsidP="0092583C">
      <w:pPr>
        <w:ind w:left="360"/>
        <w:jc w:val="both"/>
        <w:rPr>
          <w:sz w:val="24"/>
        </w:rPr>
      </w:pPr>
    </w:p>
    <w:p w:rsidR="000349AD" w:rsidRDefault="000349AD" w:rsidP="0092583C">
      <w:pPr>
        <w:numPr>
          <w:ilvl w:val="0"/>
          <w:numId w:val="2"/>
        </w:numPr>
        <w:jc w:val="both"/>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rsidR="000349AD" w:rsidRDefault="000349AD" w:rsidP="0092583C">
      <w:pPr>
        <w:ind w:left="360"/>
        <w:jc w:val="both"/>
        <w:rPr>
          <w:sz w:val="24"/>
        </w:rPr>
      </w:pPr>
    </w:p>
    <w:p w:rsidR="000349AD" w:rsidRDefault="00FE4A94" w:rsidP="0092583C">
      <w:pPr>
        <w:numPr>
          <w:ilvl w:val="0"/>
          <w:numId w:val="2"/>
        </w:numPr>
        <w:jc w:val="both"/>
        <w:rPr>
          <w:sz w:val="24"/>
        </w:rPr>
      </w:pPr>
      <w:r>
        <w:rPr>
          <w:sz w:val="24"/>
        </w:rPr>
        <w:t>"Site" means the land and structures</w:t>
      </w:r>
      <w:r w:rsidR="000349AD">
        <w:rPr>
          <w:sz w:val="24"/>
        </w:rPr>
        <w:t xml:space="preserve"> on, under, in or through which the Works or Temporary Works are to be constructed. </w:t>
      </w:r>
    </w:p>
    <w:p w:rsidR="00EF36AB" w:rsidRDefault="00EF36AB" w:rsidP="0092583C">
      <w:pPr>
        <w:pStyle w:val="ListParagraph"/>
        <w:jc w:val="both"/>
        <w:rPr>
          <w:sz w:val="24"/>
        </w:rPr>
      </w:pPr>
    </w:p>
    <w:p w:rsidR="00EF36AB" w:rsidRDefault="00EF36AB" w:rsidP="0092583C">
      <w:pPr>
        <w:numPr>
          <w:ilvl w:val="0"/>
          <w:numId w:val="2"/>
        </w:numPr>
        <w:jc w:val="both"/>
        <w:rPr>
          <w:sz w:val="24"/>
        </w:rPr>
      </w:pPr>
      <w:r>
        <w:rPr>
          <w:sz w:val="24"/>
        </w:rPr>
        <w:t xml:space="preserve">“Shop Drawings” means </w:t>
      </w:r>
      <w:r w:rsidR="0091105F">
        <w:rPr>
          <w:sz w:val="24"/>
        </w:rPr>
        <w:t xml:space="preserve">accurate production drawings based on actual site measurements. </w:t>
      </w:r>
    </w:p>
    <w:p w:rsidR="00EF36AB" w:rsidRDefault="00EF36AB" w:rsidP="0092583C">
      <w:pPr>
        <w:pStyle w:val="ListParagraph"/>
        <w:jc w:val="both"/>
        <w:rPr>
          <w:sz w:val="24"/>
        </w:rPr>
      </w:pPr>
    </w:p>
    <w:p w:rsidR="00EF36AB" w:rsidRDefault="00EF36AB" w:rsidP="0092583C">
      <w:pPr>
        <w:numPr>
          <w:ilvl w:val="0"/>
          <w:numId w:val="2"/>
        </w:numPr>
        <w:jc w:val="both"/>
        <w:rPr>
          <w:sz w:val="24"/>
        </w:rPr>
      </w:pPr>
      <w:r>
        <w:rPr>
          <w:sz w:val="24"/>
        </w:rPr>
        <w:t>“</w:t>
      </w:r>
      <w:r w:rsidRPr="00EF36AB">
        <w:rPr>
          <w:sz w:val="24"/>
        </w:rPr>
        <w:t>Product Data</w:t>
      </w:r>
      <w:r>
        <w:rPr>
          <w:sz w:val="24"/>
        </w:rPr>
        <w:t xml:space="preserve">” </w:t>
      </w:r>
      <w:r w:rsidR="00522421">
        <w:rPr>
          <w:sz w:val="24"/>
        </w:rPr>
        <w:t>means detailed</w:t>
      </w:r>
      <w:r w:rsidR="0091105F">
        <w:rPr>
          <w:sz w:val="24"/>
        </w:rPr>
        <w:t xml:space="preserve"> technical information on the product as provided by the manufacturer.</w:t>
      </w:r>
    </w:p>
    <w:p w:rsidR="000349AD" w:rsidRDefault="000349AD" w:rsidP="0092583C">
      <w:pPr>
        <w:jc w:val="both"/>
        <w:rPr>
          <w:sz w:val="24"/>
        </w:rPr>
      </w:pPr>
    </w:p>
    <w:p w:rsidR="000349AD" w:rsidRDefault="000349AD" w:rsidP="0092583C">
      <w:pPr>
        <w:numPr>
          <w:ilvl w:val="0"/>
          <w:numId w:val="1"/>
        </w:numPr>
        <w:jc w:val="both"/>
        <w:rPr>
          <w:b/>
          <w:sz w:val="24"/>
        </w:rPr>
      </w:pPr>
      <w:r>
        <w:rPr>
          <w:b/>
          <w:sz w:val="24"/>
        </w:rPr>
        <w:t xml:space="preserve">SINGULAR AND PLURAL </w:t>
      </w:r>
    </w:p>
    <w:p w:rsidR="000349AD" w:rsidRDefault="000349AD" w:rsidP="0092583C">
      <w:pPr>
        <w:jc w:val="both"/>
        <w:rPr>
          <w:sz w:val="24"/>
        </w:rPr>
      </w:pPr>
    </w:p>
    <w:p w:rsidR="000349AD" w:rsidRDefault="000349AD" w:rsidP="0092583C">
      <w:pPr>
        <w:pStyle w:val="BodyTextIndent"/>
        <w:jc w:val="both"/>
        <w:rPr>
          <w:sz w:val="24"/>
        </w:rPr>
      </w:pPr>
      <w:r>
        <w:rPr>
          <w:sz w:val="24"/>
        </w:rPr>
        <w:t xml:space="preserve">Words importing the singular only shall also include the plural and vice versa where the context requires. </w:t>
      </w:r>
    </w:p>
    <w:p w:rsidR="00B1437C" w:rsidRDefault="00B1437C" w:rsidP="0092583C">
      <w:pPr>
        <w:jc w:val="both"/>
        <w:rPr>
          <w:sz w:val="24"/>
        </w:rPr>
      </w:pPr>
    </w:p>
    <w:p w:rsidR="000349AD" w:rsidRDefault="000349AD" w:rsidP="0092583C">
      <w:pPr>
        <w:numPr>
          <w:ilvl w:val="0"/>
          <w:numId w:val="1"/>
        </w:numPr>
        <w:jc w:val="both"/>
        <w:rPr>
          <w:b/>
          <w:sz w:val="24"/>
        </w:rPr>
      </w:pPr>
      <w:r>
        <w:rPr>
          <w:b/>
          <w:sz w:val="24"/>
        </w:rPr>
        <w:t xml:space="preserve">HEADINGS OR NOTES </w:t>
      </w:r>
    </w:p>
    <w:p w:rsidR="000349AD" w:rsidRDefault="000349AD" w:rsidP="0092583C">
      <w:pPr>
        <w:jc w:val="both"/>
        <w:rPr>
          <w:sz w:val="24"/>
        </w:rPr>
      </w:pPr>
    </w:p>
    <w:p w:rsidR="000349AD" w:rsidRDefault="000349AD" w:rsidP="0092583C">
      <w:pPr>
        <w:pStyle w:val="BodyTextIndent"/>
        <w:jc w:val="both"/>
        <w:rPr>
          <w:sz w:val="24"/>
        </w:rPr>
      </w:pPr>
      <w:r>
        <w:rPr>
          <w:sz w:val="24"/>
        </w:rPr>
        <w:lastRenderedPageBreak/>
        <w:t xml:space="preserve">The headings or notes in the Contract shall not be deemed to be part thereof or be taken into consideration in their interpretation. </w:t>
      </w:r>
    </w:p>
    <w:p w:rsidR="000349AD" w:rsidRDefault="000349AD" w:rsidP="000349AD">
      <w:pPr>
        <w:rPr>
          <w:sz w:val="24"/>
        </w:rPr>
      </w:pPr>
    </w:p>
    <w:p w:rsidR="000349AD" w:rsidRDefault="000349AD" w:rsidP="000349AD">
      <w:pPr>
        <w:numPr>
          <w:ilvl w:val="0"/>
          <w:numId w:val="1"/>
        </w:numPr>
        <w:rPr>
          <w:b/>
          <w:sz w:val="24"/>
        </w:rPr>
      </w:pPr>
      <w:r>
        <w:rPr>
          <w:b/>
          <w:sz w:val="24"/>
        </w:rPr>
        <w:t xml:space="preserve">LEGAL </w:t>
      </w:r>
      <w:r w:rsidR="003B3040">
        <w:rPr>
          <w:b/>
          <w:sz w:val="24"/>
        </w:rPr>
        <w:t xml:space="preserve">STATUS </w:t>
      </w:r>
    </w:p>
    <w:p w:rsidR="000349AD" w:rsidRDefault="000349AD" w:rsidP="000349AD">
      <w:pPr>
        <w:rPr>
          <w:sz w:val="24"/>
        </w:rPr>
      </w:pPr>
    </w:p>
    <w:p w:rsidR="003B3040" w:rsidRDefault="003B3040" w:rsidP="00F468DD">
      <w:pPr>
        <w:pStyle w:val="BodyTextIndent"/>
        <w:jc w:val="both"/>
        <w:rPr>
          <w:sz w:val="24"/>
        </w:rPr>
      </w:pPr>
      <w:r w:rsidRPr="003B3040">
        <w:rPr>
          <w:sz w:val="24"/>
        </w:rPr>
        <w:t>The Contractor shall have the legal status of an independent contractor vis-à-v</w:t>
      </w:r>
      <w:r>
        <w:rPr>
          <w:sz w:val="24"/>
        </w:rPr>
        <w:t xml:space="preserve">is UNFPA, and nothing contained </w:t>
      </w:r>
      <w:r w:rsidRPr="003B3040">
        <w:rPr>
          <w:sz w:val="24"/>
        </w:rPr>
        <w:t>in or relating to the Contract shall be construed as establishing or creating between the Parties the relationship</w:t>
      </w:r>
      <w:r>
        <w:rPr>
          <w:sz w:val="24"/>
        </w:rPr>
        <w:t xml:space="preserve"> </w:t>
      </w:r>
      <w:r w:rsidRPr="003B3040">
        <w:rPr>
          <w:sz w:val="24"/>
        </w:rPr>
        <w:t>of employer and employee or of principal and agent. The officials, representatives, employees, or</w:t>
      </w:r>
      <w:r>
        <w:rPr>
          <w:sz w:val="24"/>
        </w:rPr>
        <w:t xml:space="preserve"> </w:t>
      </w:r>
      <w:r w:rsidRPr="003B3040">
        <w:rPr>
          <w:sz w:val="24"/>
        </w:rPr>
        <w:t>subcontractors of each of the Parties shall not be considered in any respect as being the employees or agents of</w:t>
      </w:r>
      <w:r>
        <w:rPr>
          <w:sz w:val="24"/>
        </w:rPr>
        <w:t xml:space="preserve"> </w:t>
      </w:r>
      <w:r w:rsidRPr="003B3040">
        <w:rPr>
          <w:sz w:val="24"/>
        </w:rPr>
        <w:t>the other Party, and each Party shall be solely responsible for all claims arising out of or relating to its</w:t>
      </w:r>
      <w:r>
        <w:rPr>
          <w:sz w:val="24"/>
        </w:rPr>
        <w:t xml:space="preserve"> </w:t>
      </w:r>
      <w:r w:rsidRPr="003B3040">
        <w:rPr>
          <w:sz w:val="24"/>
        </w:rPr>
        <w:t xml:space="preserve">engagement of such persons or entities. </w:t>
      </w:r>
      <w:r w:rsidRPr="003B3040">
        <w:rPr>
          <w:sz w:val="24"/>
        </w:rPr>
        <w:cr/>
      </w:r>
    </w:p>
    <w:p w:rsidR="000349AD" w:rsidRDefault="000349AD" w:rsidP="003B3040">
      <w:pPr>
        <w:pStyle w:val="BodyTextIndent"/>
        <w:jc w:val="both"/>
        <w:rPr>
          <w:sz w:val="24"/>
        </w:rPr>
      </w:pPr>
      <w:r>
        <w:rPr>
          <w:sz w:val="24"/>
        </w:rPr>
        <w:t>Th</w:t>
      </w:r>
      <w:r w:rsidR="003B3040">
        <w:rPr>
          <w:sz w:val="24"/>
        </w:rPr>
        <w:t>is</w:t>
      </w:r>
      <w:r>
        <w:rPr>
          <w:sz w:val="24"/>
        </w:rPr>
        <w:t xml:space="preserve"> Contract shall not be construed to create any contractual relationship of any kind between the Engineer and the Contractor, but the Engineer shall, in </w:t>
      </w:r>
      <w:r w:rsidR="003B3040">
        <w:rPr>
          <w:sz w:val="24"/>
        </w:rPr>
        <w:t xml:space="preserve">accordance with his/her </w:t>
      </w:r>
      <w:r>
        <w:rPr>
          <w:sz w:val="24"/>
        </w:rPr>
        <w:t xml:space="preserve">duties and </w:t>
      </w:r>
      <w:r w:rsidR="003B3040">
        <w:rPr>
          <w:sz w:val="24"/>
        </w:rPr>
        <w:t xml:space="preserve">responsibilities </w:t>
      </w:r>
      <w:r>
        <w:rPr>
          <w:sz w:val="24"/>
        </w:rPr>
        <w:t xml:space="preserve">under the Contract, be entitled to </w:t>
      </w:r>
      <w:r w:rsidR="003B3040">
        <w:rPr>
          <w:sz w:val="24"/>
        </w:rPr>
        <w:t xml:space="preserve">administer, monitor and enforce the </w:t>
      </w:r>
      <w:r>
        <w:rPr>
          <w:sz w:val="24"/>
        </w:rPr>
        <w:t xml:space="preserve">performance </w:t>
      </w:r>
      <w:r w:rsidR="003B3040">
        <w:rPr>
          <w:sz w:val="24"/>
        </w:rPr>
        <w:t xml:space="preserve">of </w:t>
      </w:r>
      <w:r>
        <w:rPr>
          <w:sz w:val="24"/>
        </w:rPr>
        <w:t>the Contractor</w:t>
      </w:r>
      <w:r w:rsidR="003B3040">
        <w:rPr>
          <w:sz w:val="24"/>
        </w:rPr>
        <w:t xml:space="preserve">’s </w:t>
      </w:r>
      <w:r>
        <w:rPr>
          <w:sz w:val="24"/>
        </w:rPr>
        <w:t>obligations</w:t>
      </w:r>
      <w:r w:rsidR="003B3040">
        <w:rPr>
          <w:sz w:val="24"/>
        </w:rPr>
        <w:t xml:space="preserve"> </w:t>
      </w:r>
      <w:r w:rsidR="00391E78">
        <w:rPr>
          <w:sz w:val="24"/>
        </w:rPr>
        <w:t>in accordance with</w:t>
      </w:r>
      <w:r w:rsidR="003B3040">
        <w:rPr>
          <w:sz w:val="24"/>
        </w:rPr>
        <w:t xml:space="preserve"> this Contract.</w:t>
      </w:r>
      <w:r>
        <w:rPr>
          <w:sz w:val="24"/>
        </w:rPr>
        <w:t xml:space="preserve"> </w:t>
      </w:r>
    </w:p>
    <w:p w:rsidR="000349AD" w:rsidRDefault="000349AD" w:rsidP="000349AD">
      <w:pPr>
        <w:rPr>
          <w:sz w:val="24"/>
        </w:rPr>
      </w:pPr>
    </w:p>
    <w:p w:rsidR="000349AD" w:rsidRDefault="00957279" w:rsidP="000349AD">
      <w:pPr>
        <w:numPr>
          <w:ilvl w:val="0"/>
          <w:numId w:val="1"/>
        </w:numPr>
        <w:rPr>
          <w:b/>
          <w:sz w:val="24"/>
        </w:rPr>
      </w:pPr>
      <w:r>
        <w:rPr>
          <w:b/>
          <w:sz w:val="24"/>
        </w:rPr>
        <w:t>RESPONSIBILITIES</w:t>
      </w:r>
      <w:r w:rsidR="000349AD">
        <w:rPr>
          <w:b/>
          <w:sz w:val="24"/>
        </w:rPr>
        <w:t xml:space="preserve"> OF ENGINEER </w:t>
      </w:r>
    </w:p>
    <w:p w:rsidR="000349AD" w:rsidRDefault="000349AD" w:rsidP="000349AD">
      <w:pPr>
        <w:rPr>
          <w:sz w:val="24"/>
        </w:rPr>
      </w:pPr>
    </w:p>
    <w:p w:rsidR="000349AD" w:rsidRDefault="000349AD" w:rsidP="007A2A38">
      <w:pPr>
        <w:numPr>
          <w:ilvl w:val="0"/>
          <w:numId w:val="3"/>
        </w:numPr>
        <w:jc w:val="both"/>
        <w:rPr>
          <w:sz w:val="24"/>
        </w:rPr>
      </w:pPr>
      <w:r>
        <w:rPr>
          <w:sz w:val="24"/>
        </w:rPr>
        <w:t>The Engineer</w:t>
      </w:r>
      <w:r w:rsidR="00AB58D6">
        <w:rPr>
          <w:sz w:val="24"/>
        </w:rPr>
        <w:t xml:space="preserve"> and the UNFPA Operations Manager</w:t>
      </w:r>
      <w:r>
        <w:rPr>
          <w:sz w:val="24"/>
        </w:rPr>
        <w:t xml:space="preserve"> shall </w:t>
      </w:r>
      <w:r w:rsidR="00391E78">
        <w:rPr>
          <w:sz w:val="24"/>
        </w:rPr>
        <w:t xml:space="preserve">administer the </w:t>
      </w:r>
      <w:r>
        <w:rPr>
          <w:sz w:val="24"/>
        </w:rPr>
        <w:t>Contract</w:t>
      </w:r>
      <w:r w:rsidR="005C448D">
        <w:rPr>
          <w:sz w:val="24"/>
        </w:rPr>
        <w:t xml:space="preserve"> and facilitate the completion of the Works</w:t>
      </w:r>
      <w:r>
        <w:rPr>
          <w:sz w:val="24"/>
        </w:rPr>
        <w:t xml:space="preserve"> as provided </w:t>
      </w:r>
      <w:r w:rsidR="005C448D">
        <w:rPr>
          <w:sz w:val="24"/>
        </w:rPr>
        <w:t xml:space="preserve">for </w:t>
      </w:r>
      <w:r>
        <w:rPr>
          <w:sz w:val="24"/>
        </w:rPr>
        <w:t>in th</w:t>
      </w:r>
      <w:r w:rsidR="005C448D">
        <w:rPr>
          <w:sz w:val="24"/>
        </w:rPr>
        <w:t>is</w:t>
      </w:r>
      <w:r>
        <w:rPr>
          <w:sz w:val="24"/>
        </w:rPr>
        <w:t xml:space="preserve"> Contract. In particular, </w:t>
      </w:r>
      <w:r w:rsidR="00391E78">
        <w:rPr>
          <w:sz w:val="24"/>
        </w:rPr>
        <w:t xml:space="preserve">the Engineer </w:t>
      </w:r>
      <w:r>
        <w:rPr>
          <w:sz w:val="24"/>
        </w:rPr>
        <w:t xml:space="preserve">shall perform the </w:t>
      </w:r>
      <w:r w:rsidR="00391E78">
        <w:rPr>
          <w:sz w:val="24"/>
        </w:rPr>
        <w:t xml:space="preserve">following </w:t>
      </w:r>
      <w:r>
        <w:rPr>
          <w:sz w:val="24"/>
        </w:rPr>
        <w:t>functions</w:t>
      </w:r>
      <w:r w:rsidR="00391E78">
        <w:rPr>
          <w:sz w:val="24"/>
        </w:rPr>
        <w:t>:</w:t>
      </w:r>
    </w:p>
    <w:p w:rsidR="000349AD" w:rsidRDefault="000349AD" w:rsidP="007A2A38">
      <w:pPr>
        <w:jc w:val="both"/>
        <w:rPr>
          <w:sz w:val="24"/>
        </w:rPr>
      </w:pPr>
    </w:p>
    <w:p w:rsidR="000349AD" w:rsidRDefault="000349AD" w:rsidP="007A2A38">
      <w:pPr>
        <w:numPr>
          <w:ilvl w:val="0"/>
          <w:numId w:val="3"/>
        </w:numPr>
        <w:jc w:val="both"/>
        <w:rPr>
          <w:sz w:val="24"/>
        </w:rPr>
      </w:pPr>
      <w:r>
        <w:rPr>
          <w:sz w:val="24"/>
        </w:rPr>
        <w:t>The Engineer</w:t>
      </w:r>
      <w:r w:rsidR="00AB58D6" w:rsidRPr="00AB58D6">
        <w:rPr>
          <w:sz w:val="24"/>
        </w:rPr>
        <w:t xml:space="preserve"> </w:t>
      </w:r>
      <w:r w:rsidR="00AB58D6">
        <w:rPr>
          <w:sz w:val="24"/>
        </w:rPr>
        <w:t>and the UNFPA Operations Manager</w:t>
      </w:r>
      <w:r>
        <w:rPr>
          <w:sz w:val="24"/>
        </w:rPr>
        <w:t xml:space="preserve"> shall be the </w:t>
      </w:r>
      <w:r w:rsidR="00AB14BF">
        <w:rPr>
          <w:sz w:val="24"/>
        </w:rPr>
        <w:t>UNFPA</w:t>
      </w:r>
      <w:r>
        <w:rPr>
          <w:sz w:val="24"/>
        </w:rPr>
        <w:t xml:space="preserve">'s representative vis-à-vis the Contractor </w:t>
      </w:r>
      <w:r w:rsidR="00391E78">
        <w:rPr>
          <w:sz w:val="24"/>
        </w:rPr>
        <w:t xml:space="preserve">for the </w:t>
      </w:r>
      <w:r w:rsidR="005C448D">
        <w:rPr>
          <w:sz w:val="24"/>
        </w:rPr>
        <w:t>entire</w:t>
      </w:r>
      <w:r w:rsidR="00391E78">
        <w:rPr>
          <w:sz w:val="24"/>
        </w:rPr>
        <w:t xml:space="preserve"> Contract</w:t>
      </w:r>
      <w:r w:rsidR="005C448D">
        <w:rPr>
          <w:sz w:val="24"/>
        </w:rPr>
        <w:t xml:space="preserve"> Term</w:t>
      </w:r>
      <w:r w:rsidR="00391E78">
        <w:rPr>
          <w:sz w:val="24"/>
        </w:rPr>
        <w:t xml:space="preserve">. </w:t>
      </w:r>
      <w:r>
        <w:rPr>
          <w:sz w:val="24"/>
        </w:rPr>
        <w:t xml:space="preserve">The Engineer shall advise and consult with the </w:t>
      </w:r>
      <w:r w:rsidR="00AB14BF">
        <w:rPr>
          <w:sz w:val="24"/>
        </w:rPr>
        <w:t>UNFPA</w:t>
      </w:r>
      <w:r w:rsidR="00391E78">
        <w:rPr>
          <w:sz w:val="24"/>
        </w:rPr>
        <w:t xml:space="preserve"> throughout the whole period of this Contract</w:t>
      </w:r>
      <w:r>
        <w:rPr>
          <w:sz w:val="24"/>
        </w:rPr>
        <w:t xml:space="preserve">. The </w:t>
      </w:r>
      <w:r w:rsidR="00AB14BF">
        <w:rPr>
          <w:sz w:val="24"/>
        </w:rPr>
        <w:t>UNFPA</w:t>
      </w:r>
      <w:r>
        <w:rPr>
          <w:sz w:val="24"/>
        </w:rPr>
        <w:t>'s instructions to the Contractor shall be forwarded through the Engineer</w:t>
      </w:r>
      <w:r w:rsidR="00AB58D6" w:rsidRPr="00AB58D6">
        <w:rPr>
          <w:sz w:val="24"/>
        </w:rPr>
        <w:t xml:space="preserve"> </w:t>
      </w:r>
      <w:r w:rsidR="00AB58D6">
        <w:rPr>
          <w:sz w:val="24"/>
        </w:rPr>
        <w:t>or the UNFPA Operations Manager</w:t>
      </w:r>
      <w:r>
        <w:rPr>
          <w:sz w:val="24"/>
        </w:rPr>
        <w:t xml:space="preserve">. The Engineer </w:t>
      </w:r>
      <w:r w:rsidR="00AB58D6">
        <w:rPr>
          <w:sz w:val="24"/>
        </w:rPr>
        <w:t xml:space="preserve">and the UNFPA Operations Manager </w:t>
      </w:r>
      <w:r>
        <w:rPr>
          <w:sz w:val="24"/>
        </w:rPr>
        <w:t xml:space="preserve">shall have authority to act on behalf of the </w:t>
      </w:r>
      <w:r w:rsidR="00AB14BF">
        <w:rPr>
          <w:sz w:val="24"/>
        </w:rPr>
        <w:t>UNFPA</w:t>
      </w:r>
      <w:r>
        <w:rPr>
          <w:sz w:val="24"/>
        </w:rPr>
        <w:t xml:space="preserve"> only to the extent provided in th</w:t>
      </w:r>
      <w:r w:rsidR="00EF36AB">
        <w:rPr>
          <w:sz w:val="24"/>
        </w:rPr>
        <w:t>is</w:t>
      </w:r>
      <w:r>
        <w:rPr>
          <w:sz w:val="24"/>
        </w:rPr>
        <w:t xml:space="preserve"> Contract. The duties, responsibilities and limitations of authority of the Engineer </w:t>
      </w:r>
      <w:r w:rsidR="00AB58D6">
        <w:rPr>
          <w:sz w:val="24"/>
        </w:rPr>
        <w:t xml:space="preserve">and the UNFPA Operations Manager </w:t>
      </w:r>
      <w:r>
        <w:rPr>
          <w:sz w:val="24"/>
        </w:rPr>
        <w:t xml:space="preserve">as the </w:t>
      </w:r>
      <w:r w:rsidR="00AB14BF">
        <w:rPr>
          <w:sz w:val="24"/>
        </w:rPr>
        <w:t>UNFPA</w:t>
      </w:r>
      <w:r>
        <w:rPr>
          <w:sz w:val="24"/>
        </w:rPr>
        <w:t xml:space="preserve">'s representative during construction as set forth in the Contract shall not be modified or extended without the written consent of the </w:t>
      </w:r>
      <w:r w:rsidR="00AB14BF">
        <w:rPr>
          <w:sz w:val="24"/>
        </w:rPr>
        <w:t>UNFPA</w:t>
      </w:r>
      <w:r>
        <w:rPr>
          <w:sz w:val="24"/>
        </w:rPr>
        <w:t xml:space="preserve">. </w:t>
      </w:r>
    </w:p>
    <w:p w:rsidR="000349AD" w:rsidRDefault="000349AD" w:rsidP="007A2A38">
      <w:pPr>
        <w:jc w:val="both"/>
        <w:rPr>
          <w:sz w:val="24"/>
        </w:rPr>
      </w:pPr>
    </w:p>
    <w:p w:rsidR="00F468DD" w:rsidRPr="00F468DD" w:rsidRDefault="00F468DD" w:rsidP="007A2A38">
      <w:pPr>
        <w:pStyle w:val="ListParagraph"/>
        <w:numPr>
          <w:ilvl w:val="0"/>
          <w:numId w:val="3"/>
        </w:numPr>
        <w:jc w:val="both"/>
        <w:rPr>
          <w:sz w:val="24"/>
        </w:rPr>
      </w:pPr>
      <w:r w:rsidRPr="00F468DD">
        <w:rPr>
          <w:sz w:val="24"/>
        </w:rPr>
        <w:t xml:space="preserve">The Engineer </w:t>
      </w:r>
      <w:r w:rsidR="00AB58D6">
        <w:rPr>
          <w:sz w:val="24"/>
        </w:rPr>
        <w:t xml:space="preserve">and the UNFPA Operations Manager </w:t>
      </w:r>
      <w:r w:rsidRPr="00F468DD">
        <w:rPr>
          <w:sz w:val="24"/>
        </w:rPr>
        <w:t xml:space="preserve">shall at all times have access to the constructions sites and Works wherever and whether in preparation or progress. The Contractor shall provide facilities for such access so that the Engineer is enabled to perform his functions under the Contract. </w:t>
      </w:r>
    </w:p>
    <w:p w:rsidR="000349AD" w:rsidRDefault="000349AD" w:rsidP="00F468DD">
      <w:pPr>
        <w:ind w:left="360"/>
        <w:jc w:val="both"/>
        <w:rPr>
          <w:sz w:val="24"/>
        </w:rPr>
      </w:pPr>
    </w:p>
    <w:p w:rsidR="000349AD" w:rsidRDefault="000349AD" w:rsidP="0030341E">
      <w:pPr>
        <w:numPr>
          <w:ilvl w:val="0"/>
          <w:numId w:val="3"/>
        </w:numPr>
        <w:jc w:val="both"/>
        <w:rPr>
          <w:sz w:val="24"/>
        </w:rPr>
      </w:pPr>
      <w:r>
        <w:rPr>
          <w:sz w:val="24"/>
        </w:rPr>
        <w:t>The Engineer</w:t>
      </w:r>
      <w:r w:rsidR="00AB58D6" w:rsidRPr="00AB58D6">
        <w:rPr>
          <w:sz w:val="24"/>
        </w:rPr>
        <w:t xml:space="preserve"> </w:t>
      </w:r>
      <w:r w:rsidR="00AB58D6">
        <w:rPr>
          <w:sz w:val="24"/>
        </w:rPr>
        <w:t>and the UNFPA Operations Manager</w:t>
      </w:r>
      <w:r>
        <w:rPr>
          <w:sz w:val="24"/>
        </w:rPr>
        <w:t xml:space="preserve"> shall not be responsible for and will not have control or charge of construction means, methods, techniques, sequences or procedures, or for safety precautions and programs in connection with the Works or the Temporary Works. The Engineer </w:t>
      </w:r>
      <w:r w:rsidR="00AB58D6">
        <w:rPr>
          <w:sz w:val="24"/>
        </w:rPr>
        <w:t xml:space="preserve">and the UNFPA Operations Manager </w:t>
      </w:r>
      <w:r>
        <w:rPr>
          <w:sz w:val="24"/>
        </w:rPr>
        <w:t>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w:t>
      </w:r>
      <w:r w:rsidR="00AB58D6">
        <w:rPr>
          <w:sz w:val="24"/>
        </w:rPr>
        <w:t xml:space="preserve"> or and the UNFPA Operations Manager’s</w:t>
      </w:r>
      <w:r>
        <w:rPr>
          <w:sz w:val="24"/>
        </w:rPr>
        <w:t xml:space="preserve"> failure to perform his functions in accordance with the contract between the Employer and the Engineer. </w:t>
      </w:r>
    </w:p>
    <w:p w:rsidR="000349AD" w:rsidRDefault="000349AD" w:rsidP="000349AD">
      <w:pPr>
        <w:rPr>
          <w:sz w:val="24"/>
        </w:rPr>
      </w:pPr>
    </w:p>
    <w:p w:rsidR="000349AD" w:rsidRDefault="000349AD" w:rsidP="00F468DD">
      <w:pPr>
        <w:numPr>
          <w:ilvl w:val="0"/>
          <w:numId w:val="3"/>
        </w:numPr>
        <w:jc w:val="both"/>
        <w:rPr>
          <w:sz w:val="24"/>
        </w:rPr>
      </w:pPr>
      <w:r>
        <w:rPr>
          <w:sz w:val="24"/>
        </w:rPr>
        <w:lastRenderedPageBreak/>
        <w:t xml:space="preserve">The Engineer shall review and approve or take other appropriate action upon the Contractor's submittals such as Shop Drawings, Product Data and </w:t>
      </w:r>
      <w:r w:rsidR="00EF36AB">
        <w:rPr>
          <w:sz w:val="24"/>
        </w:rPr>
        <w:t>s</w:t>
      </w:r>
      <w:r>
        <w:rPr>
          <w:sz w:val="24"/>
        </w:rPr>
        <w:t xml:space="preserve">amples, but only for conformity with the design concept of the Works and </w:t>
      </w:r>
      <w:r w:rsidR="00EF36AB">
        <w:rPr>
          <w:sz w:val="24"/>
        </w:rPr>
        <w:t xml:space="preserve">in accordance </w:t>
      </w:r>
      <w:r>
        <w:rPr>
          <w:sz w:val="24"/>
        </w:rPr>
        <w:t xml:space="preserve">with the provisions of the Contract. Such action shall be taken with reasonable promptness so as to cause no delay. The Engineer's approval of a specific item shall not indicate approval of an assembly of which the item is a component. </w:t>
      </w:r>
    </w:p>
    <w:p w:rsidR="000349AD" w:rsidRDefault="000349AD" w:rsidP="000349AD">
      <w:pPr>
        <w:rPr>
          <w:sz w:val="24"/>
        </w:rPr>
      </w:pPr>
    </w:p>
    <w:p w:rsidR="000349AD" w:rsidRDefault="000349AD" w:rsidP="007F7CF0">
      <w:pPr>
        <w:numPr>
          <w:ilvl w:val="0"/>
          <w:numId w:val="3"/>
        </w:numPr>
        <w:jc w:val="both"/>
        <w:rPr>
          <w:sz w:val="24"/>
        </w:rPr>
      </w:pPr>
      <w:r>
        <w:rPr>
          <w:sz w:val="24"/>
        </w:rPr>
        <w:t xml:space="preserve">The Engineer </w:t>
      </w:r>
      <w:r w:rsidR="00AB58D6">
        <w:rPr>
          <w:sz w:val="24"/>
        </w:rPr>
        <w:t xml:space="preserve">and the UNFPA Operations Manager </w:t>
      </w:r>
      <w:r>
        <w:rPr>
          <w:sz w:val="24"/>
        </w:rPr>
        <w:t xml:space="preserve">shall interpret the requirements of the Contract and judge the performance thereunder by the Contractor. All interpretations and orders of the Engineer </w:t>
      </w:r>
      <w:r w:rsidR="00AB58D6">
        <w:rPr>
          <w:sz w:val="24"/>
        </w:rPr>
        <w:t xml:space="preserve">and the UNFPA Operations Manager </w:t>
      </w:r>
      <w:r>
        <w:rPr>
          <w:sz w:val="24"/>
        </w:rPr>
        <w:t>shall be consistent with the intent of and reasonably inferable from th</w:t>
      </w:r>
      <w:r w:rsidR="00003E36">
        <w:rPr>
          <w:sz w:val="24"/>
        </w:rPr>
        <w:t>is</w:t>
      </w:r>
      <w:r>
        <w:rPr>
          <w:sz w:val="24"/>
        </w:rPr>
        <w:t xml:space="preserve"> Contract and shall be in writing or in the form of drawings. Either </w:t>
      </w:r>
      <w:r w:rsidR="00F2658F">
        <w:rPr>
          <w:sz w:val="24"/>
        </w:rPr>
        <w:t>P</w:t>
      </w:r>
      <w:r>
        <w:rPr>
          <w:sz w:val="24"/>
        </w:rPr>
        <w:t xml:space="preserve">arty may make a written request to the Engineer for such interpretation. The Engineer </w:t>
      </w:r>
      <w:r w:rsidR="00AB58D6">
        <w:rPr>
          <w:sz w:val="24"/>
        </w:rPr>
        <w:t xml:space="preserve">and the UNFPA Operations Manager </w:t>
      </w:r>
      <w:r>
        <w:rPr>
          <w:sz w:val="24"/>
        </w:rPr>
        <w:t>shall render the interpretation necessary for the proper execution of the Works with reasonable promptness and in accordance with any time limit agreed upon</w:t>
      </w:r>
      <w:r w:rsidR="00F2658F">
        <w:rPr>
          <w:sz w:val="24"/>
        </w:rPr>
        <w:t xml:space="preserve"> between the</w:t>
      </w:r>
      <w:r w:rsidR="00AB58D6">
        <w:rPr>
          <w:sz w:val="24"/>
        </w:rPr>
        <w:t xml:space="preserve"> </w:t>
      </w:r>
      <w:r w:rsidR="00F2658F">
        <w:rPr>
          <w:sz w:val="24"/>
        </w:rPr>
        <w:t xml:space="preserve">Engineer </w:t>
      </w:r>
      <w:r w:rsidR="00AB58D6">
        <w:rPr>
          <w:sz w:val="24"/>
        </w:rPr>
        <w:t xml:space="preserve">and the UNFPA Operations Manager </w:t>
      </w:r>
      <w:r w:rsidR="00F2658F">
        <w:rPr>
          <w:sz w:val="24"/>
        </w:rPr>
        <w:t>and the Parties</w:t>
      </w:r>
      <w:r>
        <w:rPr>
          <w:sz w:val="24"/>
        </w:rPr>
        <w:t xml:space="preserve">. Any claim or dispute </w:t>
      </w:r>
      <w:r w:rsidR="00003E36">
        <w:rPr>
          <w:sz w:val="24"/>
        </w:rPr>
        <w:t xml:space="preserve">between the Parties </w:t>
      </w:r>
      <w:r>
        <w:rPr>
          <w:sz w:val="24"/>
        </w:rPr>
        <w:t xml:space="preserve">arising from the interpretation of the Contract by the Engineer </w:t>
      </w:r>
      <w:r w:rsidR="00AB58D6">
        <w:rPr>
          <w:sz w:val="24"/>
        </w:rPr>
        <w:t xml:space="preserve">and the UNFPA Operations Manager </w:t>
      </w:r>
      <w:r>
        <w:rPr>
          <w:sz w:val="24"/>
        </w:rPr>
        <w:t>or relating to the execution or progress of the Works shall be settled</w:t>
      </w:r>
      <w:r w:rsidR="00003E36">
        <w:rPr>
          <w:sz w:val="24"/>
        </w:rPr>
        <w:t xml:space="preserve"> between the Parties</w:t>
      </w:r>
      <w:r>
        <w:rPr>
          <w:sz w:val="24"/>
        </w:rPr>
        <w:t xml:space="preserve"> </w:t>
      </w:r>
      <w:r w:rsidR="00F2658F">
        <w:rPr>
          <w:sz w:val="24"/>
        </w:rPr>
        <w:t>in accordance with</w:t>
      </w:r>
      <w:r>
        <w:rPr>
          <w:sz w:val="24"/>
        </w:rPr>
        <w:t xml:space="preserve"> </w:t>
      </w:r>
      <w:r w:rsidR="003D1B5C" w:rsidRPr="003D1B5C">
        <w:rPr>
          <w:sz w:val="24"/>
        </w:rPr>
        <w:t>Clause 80</w:t>
      </w:r>
      <w:r w:rsidR="003D1B5C">
        <w:rPr>
          <w:sz w:val="24"/>
        </w:rPr>
        <w:t xml:space="preserve"> of the</w:t>
      </w:r>
      <w:r w:rsidRPr="003D1B5C">
        <w:rPr>
          <w:sz w:val="24"/>
        </w:rPr>
        <w:t xml:space="preserve"> General Conditions.</w:t>
      </w:r>
      <w:r>
        <w:rPr>
          <w:sz w:val="24"/>
        </w:rPr>
        <w:t xml:space="preserve"> </w:t>
      </w:r>
    </w:p>
    <w:p w:rsidR="000349AD" w:rsidRDefault="000349AD" w:rsidP="007975EB">
      <w:pPr>
        <w:jc w:val="both"/>
        <w:rPr>
          <w:sz w:val="24"/>
        </w:rPr>
      </w:pPr>
    </w:p>
    <w:p w:rsidR="000349AD" w:rsidRDefault="000349AD" w:rsidP="0030341E">
      <w:pPr>
        <w:numPr>
          <w:ilvl w:val="0"/>
          <w:numId w:val="3"/>
        </w:numPr>
        <w:jc w:val="both"/>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w:t>
      </w:r>
      <w:r w:rsidR="00AB14BF">
        <w:rPr>
          <w:sz w:val="24"/>
        </w:rPr>
        <w:t>UNFPA</w:t>
      </w:r>
      <w:r>
        <w:rPr>
          <w:sz w:val="24"/>
        </w:rPr>
        <w:t xml:space="preserve">, or to make any variations to the Works. </w:t>
      </w:r>
    </w:p>
    <w:p w:rsidR="000349AD" w:rsidRDefault="000349AD" w:rsidP="000349AD">
      <w:pPr>
        <w:rPr>
          <w:sz w:val="24"/>
        </w:rPr>
      </w:pPr>
    </w:p>
    <w:p w:rsidR="000349AD" w:rsidRDefault="000349AD" w:rsidP="00FF5726">
      <w:pPr>
        <w:numPr>
          <w:ilvl w:val="0"/>
          <w:numId w:val="3"/>
        </w:numPr>
        <w:jc w:val="both"/>
        <w:rPr>
          <w:sz w:val="24"/>
        </w:rPr>
      </w:pPr>
      <w:r>
        <w:rPr>
          <w:sz w:val="24"/>
        </w:rPr>
        <w:t xml:space="preserve">In the event of termination of the </w:t>
      </w:r>
      <w:r w:rsidR="00AB14BF">
        <w:rPr>
          <w:sz w:val="24"/>
        </w:rPr>
        <w:t xml:space="preserve">engagement </w:t>
      </w:r>
      <w:r>
        <w:rPr>
          <w:sz w:val="24"/>
        </w:rPr>
        <w:t xml:space="preserve">of the Engineer, the </w:t>
      </w:r>
      <w:r w:rsidR="00AB14BF">
        <w:rPr>
          <w:sz w:val="24"/>
        </w:rPr>
        <w:t>UNFPA</w:t>
      </w:r>
      <w:r>
        <w:rPr>
          <w:sz w:val="24"/>
        </w:rPr>
        <w:t xml:space="preserve"> shall appoint another suitable professional to perform the Engineer's duties. </w:t>
      </w:r>
    </w:p>
    <w:p w:rsidR="000349AD" w:rsidRDefault="000349AD" w:rsidP="000349AD">
      <w:pPr>
        <w:rPr>
          <w:sz w:val="24"/>
        </w:rPr>
      </w:pPr>
    </w:p>
    <w:p w:rsidR="000349AD" w:rsidRDefault="000349AD" w:rsidP="00FF5726">
      <w:pPr>
        <w:numPr>
          <w:ilvl w:val="0"/>
          <w:numId w:val="3"/>
        </w:numPr>
        <w:jc w:val="both"/>
        <w:rPr>
          <w:sz w:val="24"/>
        </w:rPr>
      </w:pPr>
      <w:r>
        <w:rPr>
          <w:sz w:val="24"/>
        </w:rPr>
        <w:t xml:space="preserve">The Engineer </w:t>
      </w:r>
      <w:r w:rsidR="00F64DC7">
        <w:rPr>
          <w:sz w:val="24"/>
        </w:rPr>
        <w:t xml:space="preserve">and the UNFPA Operations Manager </w:t>
      </w:r>
      <w:r>
        <w:rPr>
          <w:sz w:val="24"/>
        </w:rPr>
        <w:t xml:space="preserve">shall have authority to reject work which does not conform to the Contract. Whenever, in his opinion, he considers it necessary or advisable for the implementation of the Contract, he will have authority to require special inspection or testing of the work whether or not such work be then fabricated, installed or completed. </w:t>
      </w:r>
    </w:p>
    <w:p w:rsidR="000349AD" w:rsidRDefault="000349AD" w:rsidP="000349AD">
      <w:pPr>
        <w:rPr>
          <w:sz w:val="24"/>
        </w:rPr>
      </w:pPr>
    </w:p>
    <w:p w:rsidR="000349AD" w:rsidRDefault="000349AD" w:rsidP="00FF5726">
      <w:pPr>
        <w:numPr>
          <w:ilvl w:val="0"/>
          <w:numId w:val="3"/>
        </w:numPr>
        <w:jc w:val="both"/>
        <w:rPr>
          <w:sz w:val="24"/>
        </w:rPr>
      </w:pPr>
      <w:r>
        <w:rPr>
          <w:sz w:val="24"/>
        </w:rPr>
        <w:t xml:space="preserve">The Engineer shall conduct inspections to determine the dates of </w:t>
      </w:r>
      <w:r w:rsidR="007F7CF0">
        <w:rPr>
          <w:sz w:val="24"/>
        </w:rPr>
        <w:t>s</w:t>
      </w:r>
      <w:r>
        <w:rPr>
          <w:sz w:val="24"/>
        </w:rPr>
        <w:t xml:space="preserve">ubstantial </w:t>
      </w:r>
      <w:r w:rsidR="007F7CF0">
        <w:rPr>
          <w:sz w:val="24"/>
        </w:rPr>
        <w:t>c</w:t>
      </w:r>
      <w:r>
        <w:rPr>
          <w:sz w:val="24"/>
        </w:rPr>
        <w:t xml:space="preserve">ompletion and </w:t>
      </w:r>
      <w:r w:rsidR="007F7CF0">
        <w:rPr>
          <w:sz w:val="24"/>
        </w:rPr>
        <w:t>f</w:t>
      </w:r>
      <w:r>
        <w:rPr>
          <w:sz w:val="24"/>
        </w:rPr>
        <w:t xml:space="preserve">inal </w:t>
      </w:r>
      <w:r w:rsidR="007F7CF0">
        <w:rPr>
          <w:sz w:val="24"/>
        </w:rPr>
        <w:t>c</w:t>
      </w:r>
      <w:r>
        <w:rPr>
          <w:sz w:val="24"/>
        </w:rPr>
        <w:t xml:space="preserve">ompletion, shall receive and forward to the </w:t>
      </w:r>
      <w:r w:rsidR="00AB14BF">
        <w:rPr>
          <w:sz w:val="24"/>
        </w:rPr>
        <w:t>UNFPA</w:t>
      </w:r>
      <w:r>
        <w:rPr>
          <w:sz w:val="24"/>
        </w:rPr>
        <w:t xml:space="preserve"> for the </w:t>
      </w:r>
      <w:r w:rsidR="00AB14BF">
        <w:rPr>
          <w:sz w:val="24"/>
        </w:rPr>
        <w:t>UNFPA</w:t>
      </w:r>
      <w:r>
        <w:rPr>
          <w:sz w:val="24"/>
        </w:rPr>
        <w:t xml:space="preserve">'s review written warranties and related documents required by the Contract and assembled by the Contractor, and shall issue a final </w:t>
      </w:r>
      <w:r w:rsidR="007F7CF0">
        <w:rPr>
          <w:sz w:val="24"/>
        </w:rPr>
        <w:t>c</w:t>
      </w:r>
      <w:r>
        <w:rPr>
          <w:sz w:val="24"/>
        </w:rPr>
        <w:t xml:space="preserve">ertificate for </w:t>
      </w:r>
      <w:r w:rsidR="007F7CF0">
        <w:rPr>
          <w:sz w:val="24"/>
        </w:rPr>
        <w:t>p</w:t>
      </w:r>
      <w:r>
        <w:rPr>
          <w:sz w:val="24"/>
        </w:rPr>
        <w:t xml:space="preserve">ayment upon compliance with the requirements of </w:t>
      </w:r>
      <w:r w:rsidR="006B1BC5" w:rsidRPr="006B1BC5">
        <w:rPr>
          <w:sz w:val="24"/>
        </w:rPr>
        <w:t>Clause 55</w:t>
      </w:r>
      <w:r w:rsidRPr="006B1BC5">
        <w:rPr>
          <w:sz w:val="24"/>
        </w:rPr>
        <w:t xml:space="preserve"> hereof</w:t>
      </w:r>
      <w:r>
        <w:rPr>
          <w:sz w:val="24"/>
        </w:rPr>
        <w:t xml:space="preserve"> and in accordance with the Contract. </w:t>
      </w:r>
    </w:p>
    <w:p w:rsidR="000349AD" w:rsidRDefault="000349AD" w:rsidP="00FF5726">
      <w:pPr>
        <w:jc w:val="both"/>
        <w:rPr>
          <w:sz w:val="24"/>
        </w:rPr>
      </w:pPr>
    </w:p>
    <w:p w:rsidR="000349AD" w:rsidRDefault="000349AD" w:rsidP="00FF5726">
      <w:pPr>
        <w:numPr>
          <w:ilvl w:val="0"/>
          <w:numId w:val="3"/>
        </w:numPr>
        <w:jc w:val="both"/>
        <w:rPr>
          <w:sz w:val="24"/>
        </w:rPr>
      </w:pPr>
      <w:r>
        <w:rPr>
          <w:sz w:val="24"/>
        </w:rPr>
        <w:t xml:space="preserve">If the </w:t>
      </w:r>
      <w:r w:rsidR="00AB14BF">
        <w:rPr>
          <w:sz w:val="24"/>
        </w:rPr>
        <w:t>UNFPA</w:t>
      </w:r>
      <w:r>
        <w:rPr>
          <w:sz w:val="24"/>
        </w:rPr>
        <w:t xml:space="preserve"> and Engineer so agree, the Engineer shall provide one or more Engineer's </w:t>
      </w:r>
      <w:r w:rsidR="00FF5726">
        <w:rPr>
          <w:sz w:val="24"/>
        </w:rPr>
        <w:t>r</w:t>
      </w:r>
      <w:r>
        <w:rPr>
          <w:sz w:val="24"/>
        </w:rPr>
        <w:t xml:space="preserve">epresentative(s) to assist the Engineer in carrying out his responsibilities at the site. The Engineer shall notify in writing to the Contractor and the </w:t>
      </w:r>
      <w:r w:rsidR="00AB14BF">
        <w:rPr>
          <w:sz w:val="24"/>
        </w:rPr>
        <w:t>UNFPA</w:t>
      </w:r>
      <w:r>
        <w:rPr>
          <w:sz w:val="24"/>
        </w:rPr>
        <w:t xml:space="preserve"> the duties, responsibilities and limitations of authority of any such Engineer's Representative(s). </w:t>
      </w:r>
    </w:p>
    <w:p w:rsidR="000349AD" w:rsidRDefault="000349AD" w:rsidP="000349AD">
      <w:pPr>
        <w:rPr>
          <w:sz w:val="24"/>
        </w:rPr>
      </w:pPr>
    </w:p>
    <w:p w:rsidR="000349AD" w:rsidRDefault="000349AD" w:rsidP="000349AD">
      <w:pPr>
        <w:numPr>
          <w:ilvl w:val="0"/>
          <w:numId w:val="1"/>
        </w:numPr>
        <w:rPr>
          <w:b/>
          <w:sz w:val="24"/>
        </w:rPr>
      </w:pPr>
      <w:r>
        <w:rPr>
          <w:b/>
          <w:sz w:val="24"/>
        </w:rPr>
        <w:t xml:space="preserve">CONTRACTOR'S GENERAL OBLIGATIONS/RESPONSIBILITIES </w:t>
      </w:r>
    </w:p>
    <w:p w:rsidR="000349AD" w:rsidRDefault="000349AD" w:rsidP="000349AD">
      <w:pPr>
        <w:rPr>
          <w:sz w:val="24"/>
        </w:rPr>
      </w:pPr>
    </w:p>
    <w:p w:rsidR="000349AD" w:rsidRDefault="000349AD" w:rsidP="000349AD">
      <w:pPr>
        <w:numPr>
          <w:ilvl w:val="0"/>
          <w:numId w:val="13"/>
        </w:numPr>
        <w:rPr>
          <w:b/>
          <w:sz w:val="24"/>
        </w:rPr>
      </w:pPr>
      <w:r>
        <w:rPr>
          <w:b/>
          <w:sz w:val="24"/>
        </w:rPr>
        <w:t xml:space="preserve">Obligation to Perform in Accordance with Contract </w:t>
      </w:r>
    </w:p>
    <w:p w:rsidR="000349AD" w:rsidRDefault="000349AD" w:rsidP="000349AD">
      <w:pPr>
        <w:rPr>
          <w:sz w:val="24"/>
        </w:rPr>
      </w:pPr>
    </w:p>
    <w:p w:rsidR="000349AD" w:rsidRDefault="000349AD" w:rsidP="004755EF">
      <w:pPr>
        <w:ind w:left="360"/>
        <w:jc w:val="both"/>
        <w:rPr>
          <w:sz w:val="24"/>
        </w:rPr>
      </w:pPr>
      <w:r>
        <w:rPr>
          <w:sz w:val="24"/>
        </w:rPr>
        <w:lastRenderedPageBreak/>
        <w:t>The Contractor shall execute and complete the Works and remedy any defects therein in strict accordance with the Contract, with due care and diligence and to the satisfaction of the Engineer</w:t>
      </w:r>
      <w:r w:rsidR="007B610E">
        <w:rPr>
          <w:sz w:val="24"/>
        </w:rPr>
        <w:t xml:space="preserve"> and UNFPA</w:t>
      </w:r>
      <w:r>
        <w:rPr>
          <w:sz w:val="24"/>
        </w:rPr>
        <w:t xml:space="preserve">, and shall provide all labor, including the supervision thereof, materials, </w:t>
      </w:r>
      <w:r w:rsidR="007E57B7">
        <w:rPr>
          <w:sz w:val="24"/>
        </w:rPr>
        <w:t>c</w:t>
      </w:r>
      <w:r>
        <w:rPr>
          <w:sz w:val="24"/>
        </w:rPr>
        <w:t xml:space="preserve">onstructional </w:t>
      </w:r>
      <w:r w:rsidR="007E57B7">
        <w:rPr>
          <w:sz w:val="24"/>
        </w:rPr>
        <w:t>p</w:t>
      </w:r>
      <w:r>
        <w:rPr>
          <w:sz w:val="24"/>
        </w:rPr>
        <w:t xml:space="preserve">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rsidR="000349AD" w:rsidRDefault="000349AD" w:rsidP="000349AD">
      <w:pPr>
        <w:rPr>
          <w:sz w:val="24"/>
        </w:rPr>
      </w:pPr>
    </w:p>
    <w:p w:rsidR="000349AD" w:rsidRDefault="000349AD" w:rsidP="000349AD">
      <w:pPr>
        <w:ind w:left="360" w:hanging="360"/>
        <w:rPr>
          <w:b/>
          <w:sz w:val="24"/>
        </w:rPr>
      </w:pPr>
      <w:r>
        <w:rPr>
          <w:b/>
          <w:sz w:val="24"/>
        </w:rPr>
        <w:t>6.2</w:t>
      </w:r>
      <w:r>
        <w:rPr>
          <w:b/>
          <w:sz w:val="24"/>
        </w:rPr>
        <w:tab/>
        <w:t xml:space="preserve">Responsibility for Site Operations </w:t>
      </w:r>
    </w:p>
    <w:p w:rsidR="000349AD" w:rsidRDefault="000349AD" w:rsidP="000349AD">
      <w:pPr>
        <w:rPr>
          <w:sz w:val="24"/>
        </w:rPr>
      </w:pPr>
    </w:p>
    <w:p w:rsidR="000349AD" w:rsidRDefault="000349AD" w:rsidP="007B610E">
      <w:pPr>
        <w:pStyle w:val="BodyTextIndent"/>
        <w:jc w:val="both"/>
        <w:rPr>
          <w:sz w:val="24"/>
        </w:rPr>
      </w:pPr>
      <w:r>
        <w:rPr>
          <w:sz w:val="24"/>
        </w:rPr>
        <w:t xml:space="preserve">The Contractor shall take full responsibility for the adequacy, stability and safety of all </w:t>
      </w:r>
      <w:r w:rsidR="007B610E">
        <w:rPr>
          <w:sz w:val="24"/>
        </w:rPr>
        <w:t>S</w:t>
      </w:r>
      <w:r>
        <w:rPr>
          <w:sz w:val="24"/>
        </w:rPr>
        <w:t xml:space="preserve">ite operations and methods of construction, provided that the Contractor shall not be responsible, except as may be expressly provided in the Contract, for the design or specification of the Permanent Works or of any Temporary Works prepared by the Engineer. </w:t>
      </w:r>
    </w:p>
    <w:p w:rsidR="000349AD" w:rsidRDefault="000349AD" w:rsidP="000349AD">
      <w:pPr>
        <w:rPr>
          <w:sz w:val="24"/>
        </w:rPr>
      </w:pPr>
    </w:p>
    <w:p w:rsidR="000349AD" w:rsidRDefault="000349AD" w:rsidP="000349AD">
      <w:pPr>
        <w:numPr>
          <w:ilvl w:val="0"/>
          <w:numId w:val="14"/>
        </w:numPr>
        <w:rPr>
          <w:b/>
          <w:sz w:val="24"/>
        </w:rPr>
      </w:pPr>
      <w:r>
        <w:rPr>
          <w:b/>
          <w:sz w:val="24"/>
        </w:rPr>
        <w:t xml:space="preserve">Responsibility for </w:t>
      </w:r>
      <w:r w:rsidR="007B610E">
        <w:rPr>
          <w:b/>
          <w:sz w:val="24"/>
        </w:rPr>
        <w:t xml:space="preserve">Contractor’s personnel </w:t>
      </w:r>
    </w:p>
    <w:p w:rsidR="000349AD" w:rsidRDefault="000349AD" w:rsidP="000349AD">
      <w:pPr>
        <w:rPr>
          <w:sz w:val="24"/>
        </w:rPr>
      </w:pPr>
    </w:p>
    <w:p w:rsidR="007F7CF0" w:rsidRDefault="007F7CF0" w:rsidP="007B610E">
      <w:pPr>
        <w:pStyle w:val="BodyTextIndent"/>
        <w:numPr>
          <w:ilvl w:val="0"/>
          <w:numId w:val="55"/>
        </w:numPr>
        <w:jc w:val="both"/>
        <w:rPr>
          <w:sz w:val="24"/>
        </w:rPr>
      </w:pPr>
      <w:r w:rsidRPr="007F7CF0">
        <w:rPr>
          <w:sz w:val="24"/>
        </w:rPr>
        <w:t>The Contractor shall be responsible for</w:t>
      </w:r>
      <w:r>
        <w:rPr>
          <w:sz w:val="24"/>
        </w:rPr>
        <w:t xml:space="preserve"> the professional and technical </w:t>
      </w:r>
      <w:r w:rsidRPr="007F7CF0">
        <w:rPr>
          <w:sz w:val="24"/>
        </w:rPr>
        <w:t>competence</w:t>
      </w:r>
      <w:r>
        <w:rPr>
          <w:sz w:val="24"/>
        </w:rPr>
        <w:t xml:space="preserve"> of </w:t>
      </w:r>
      <w:r w:rsidR="00F2658F">
        <w:rPr>
          <w:sz w:val="24"/>
        </w:rPr>
        <w:t xml:space="preserve">its </w:t>
      </w:r>
      <w:r w:rsidR="00F2658F" w:rsidRPr="00F2658F">
        <w:rPr>
          <w:sz w:val="24"/>
        </w:rPr>
        <w:t>officials, employees, agents, servants, subcontractors and other</w:t>
      </w:r>
      <w:r w:rsidR="00F2658F">
        <w:rPr>
          <w:sz w:val="24"/>
        </w:rPr>
        <w:t xml:space="preserve"> representatives (the Contractor’s “P</w:t>
      </w:r>
      <w:r w:rsidR="00F2658F" w:rsidRPr="00F2658F">
        <w:rPr>
          <w:sz w:val="24"/>
        </w:rPr>
        <w:t>ersonnel”)</w:t>
      </w:r>
      <w:r>
        <w:rPr>
          <w:sz w:val="24"/>
        </w:rPr>
        <w:t xml:space="preserve"> it assigns to </w:t>
      </w:r>
      <w:r w:rsidRPr="007F7CF0">
        <w:rPr>
          <w:sz w:val="24"/>
        </w:rPr>
        <w:t>perform work und</w:t>
      </w:r>
      <w:r>
        <w:rPr>
          <w:sz w:val="24"/>
        </w:rPr>
        <w:t xml:space="preserve">er the Contract and will select </w:t>
      </w:r>
      <w:r w:rsidRPr="007F7CF0">
        <w:rPr>
          <w:sz w:val="24"/>
        </w:rPr>
        <w:t>reliable and competent individuals who will be able to</w:t>
      </w:r>
      <w:r>
        <w:rPr>
          <w:sz w:val="24"/>
        </w:rPr>
        <w:t xml:space="preserve"> </w:t>
      </w:r>
      <w:r w:rsidRPr="007F7CF0">
        <w:rPr>
          <w:sz w:val="24"/>
        </w:rPr>
        <w:t>effectively perform the obligations under the Contract and who, while doing so, will respect the local laws and</w:t>
      </w:r>
      <w:r>
        <w:rPr>
          <w:sz w:val="24"/>
        </w:rPr>
        <w:t xml:space="preserve"> customs and </w:t>
      </w:r>
      <w:r w:rsidRPr="007F7CF0">
        <w:rPr>
          <w:sz w:val="24"/>
        </w:rPr>
        <w:t>conform to a high standard of moral and ethical conduct.</w:t>
      </w:r>
    </w:p>
    <w:p w:rsidR="00083BB1" w:rsidRDefault="00083BB1" w:rsidP="00083BB1">
      <w:pPr>
        <w:pStyle w:val="BodyTextIndent"/>
        <w:ind w:left="720"/>
        <w:jc w:val="both"/>
        <w:rPr>
          <w:sz w:val="24"/>
          <w:highlight w:val="cyan"/>
        </w:rPr>
      </w:pPr>
    </w:p>
    <w:p w:rsidR="007F7CF0" w:rsidRDefault="00F2658F" w:rsidP="007B610E">
      <w:pPr>
        <w:pStyle w:val="BodyTextIndent"/>
        <w:numPr>
          <w:ilvl w:val="0"/>
          <w:numId w:val="55"/>
        </w:numPr>
        <w:jc w:val="both"/>
        <w:rPr>
          <w:sz w:val="24"/>
        </w:rPr>
      </w:pPr>
      <w:r>
        <w:rPr>
          <w:sz w:val="24"/>
        </w:rPr>
        <w:t>Such Contractor’s P</w:t>
      </w:r>
      <w:r w:rsidR="007F7CF0" w:rsidRPr="007F7CF0">
        <w:rPr>
          <w:sz w:val="24"/>
        </w:rPr>
        <w:t xml:space="preserve">ersonnel shall be professionally qualified and, if required to </w:t>
      </w:r>
      <w:r w:rsidR="007F7CF0">
        <w:rPr>
          <w:sz w:val="24"/>
        </w:rPr>
        <w:t xml:space="preserve">work with officials or staff of </w:t>
      </w:r>
      <w:r w:rsidR="007F7CF0" w:rsidRPr="007F7CF0">
        <w:rPr>
          <w:sz w:val="24"/>
        </w:rPr>
        <w:t>UNFPA, shall be able to do so effectiv</w:t>
      </w:r>
      <w:r>
        <w:rPr>
          <w:sz w:val="24"/>
        </w:rPr>
        <w:t>ely. The qualifications of any P</w:t>
      </w:r>
      <w:r w:rsidR="007F7CF0" w:rsidRPr="007F7CF0">
        <w:rPr>
          <w:sz w:val="24"/>
        </w:rPr>
        <w:t>ersonnel whom the Contractor may</w:t>
      </w:r>
      <w:r w:rsidR="007F7CF0">
        <w:rPr>
          <w:sz w:val="24"/>
        </w:rPr>
        <w:t xml:space="preserve"> </w:t>
      </w:r>
      <w:r w:rsidR="007F7CF0" w:rsidRPr="007F7CF0">
        <w:rPr>
          <w:sz w:val="24"/>
        </w:rPr>
        <w:t>assign or may propose to assign to perform any obligations under the Contract shall be substantially the same,</w:t>
      </w:r>
      <w:r w:rsidR="007F7CF0">
        <w:rPr>
          <w:sz w:val="24"/>
        </w:rPr>
        <w:t xml:space="preserve"> </w:t>
      </w:r>
      <w:r w:rsidR="007F7CF0" w:rsidRPr="007F7CF0">
        <w:rPr>
          <w:sz w:val="24"/>
        </w:rPr>
        <w:t>or better</w:t>
      </w:r>
      <w:r>
        <w:rPr>
          <w:sz w:val="24"/>
        </w:rPr>
        <w:t>, as the qualifications of any P</w:t>
      </w:r>
      <w:r w:rsidR="007F7CF0" w:rsidRPr="007F7CF0">
        <w:rPr>
          <w:sz w:val="24"/>
        </w:rPr>
        <w:t>ersonnel originally proposed by the Contractor.</w:t>
      </w:r>
    </w:p>
    <w:p w:rsidR="007F7CF0" w:rsidRDefault="007F7CF0" w:rsidP="00762389">
      <w:pPr>
        <w:pStyle w:val="BodyTextIndent"/>
        <w:jc w:val="both"/>
        <w:rPr>
          <w:sz w:val="24"/>
        </w:rPr>
      </w:pPr>
    </w:p>
    <w:p w:rsidR="007F7CF0" w:rsidRDefault="007B610E" w:rsidP="007B610E">
      <w:pPr>
        <w:pStyle w:val="BodyTextIndent"/>
        <w:jc w:val="both"/>
        <w:rPr>
          <w:sz w:val="24"/>
        </w:rPr>
      </w:pPr>
      <w:r w:rsidRPr="007B610E">
        <w:rPr>
          <w:sz w:val="24"/>
        </w:rPr>
        <w:t>c)</w:t>
      </w:r>
      <w:r>
        <w:rPr>
          <w:sz w:val="24"/>
        </w:rPr>
        <w:tab/>
      </w:r>
      <w:r w:rsidR="007F7CF0" w:rsidRPr="007F7CF0">
        <w:rPr>
          <w:sz w:val="24"/>
        </w:rPr>
        <w:t>At the option of and in the sole discretion of UNFPA:</w:t>
      </w:r>
    </w:p>
    <w:p w:rsidR="007B610E" w:rsidRPr="007F7CF0" w:rsidRDefault="007B610E" w:rsidP="007B610E">
      <w:pPr>
        <w:pStyle w:val="BodyTextIndent"/>
        <w:jc w:val="both"/>
        <w:rPr>
          <w:sz w:val="24"/>
        </w:rPr>
      </w:pPr>
    </w:p>
    <w:p w:rsidR="007F7CF0" w:rsidRPr="007F7CF0" w:rsidRDefault="007B610E" w:rsidP="00762389">
      <w:pPr>
        <w:pStyle w:val="BodyTextIndent"/>
        <w:ind w:left="1440" w:hanging="720"/>
        <w:jc w:val="both"/>
        <w:rPr>
          <w:sz w:val="24"/>
        </w:rPr>
      </w:pPr>
      <w:proofErr w:type="spellStart"/>
      <w:r>
        <w:rPr>
          <w:sz w:val="24"/>
        </w:rPr>
        <w:t>i</w:t>
      </w:r>
      <w:proofErr w:type="spellEnd"/>
      <w:r w:rsidR="007F7CF0">
        <w:rPr>
          <w:sz w:val="24"/>
        </w:rPr>
        <w:t>)</w:t>
      </w:r>
      <w:r w:rsidR="007F7CF0">
        <w:rPr>
          <w:sz w:val="24"/>
        </w:rPr>
        <w:tab/>
      </w:r>
      <w:r w:rsidR="00F2658F">
        <w:rPr>
          <w:sz w:val="24"/>
        </w:rPr>
        <w:t>the qualifications of P</w:t>
      </w:r>
      <w:r w:rsidR="007F7CF0" w:rsidRPr="007F7CF0">
        <w:rPr>
          <w:sz w:val="24"/>
        </w:rPr>
        <w:t>ersonnel proposed by the Contractor (e.g., a curriculum vitae) may be</w:t>
      </w:r>
      <w:r w:rsidR="007F7CF0">
        <w:rPr>
          <w:sz w:val="24"/>
        </w:rPr>
        <w:t xml:space="preserve"> </w:t>
      </w:r>
      <w:r w:rsidR="007F7CF0" w:rsidRPr="007F7CF0">
        <w:rPr>
          <w:sz w:val="24"/>
        </w:rPr>
        <w:t>reviewed by UNFPA prior to such personnel’s performing any obligations under the Contract;</w:t>
      </w:r>
    </w:p>
    <w:p w:rsidR="007F7CF0" w:rsidRPr="007F7CF0" w:rsidRDefault="007B610E" w:rsidP="00762389">
      <w:pPr>
        <w:pStyle w:val="BodyTextIndent"/>
        <w:ind w:left="1440" w:hanging="720"/>
        <w:jc w:val="both"/>
        <w:rPr>
          <w:sz w:val="24"/>
        </w:rPr>
      </w:pPr>
      <w:r>
        <w:rPr>
          <w:sz w:val="24"/>
        </w:rPr>
        <w:t>ii</w:t>
      </w:r>
      <w:r w:rsidR="007F7CF0">
        <w:rPr>
          <w:sz w:val="24"/>
        </w:rPr>
        <w:t>)</w:t>
      </w:r>
      <w:r w:rsidR="007F7CF0">
        <w:rPr>
          <w:sz w:val="24"/>
        </w:rPr>
        <w:tab/>
      </w:r>
      <w:r w:rsidR="00F2658F">
        <w:rPr>
          <w:sz w:val="24"/>
        </w:rPr>
        <w:t>any P</w:t>
      </w:r>
      <w:r w:rsidR="007F7CF0" w:rsidRPr="007F7CF0">
        <w:rPr>
          <w:sz w:val="24"/>
        </w:rPr>
        <w:t>ersonnel proposed by the Contractor to perform obliga</w:t>
      </w:r>
      <w:r w:rsidR="007F7CF0">
        <w:rPr>
          <w:sz w:val="24"/>
        </w:rPr>
        <w:t xml:space="preserve">tions under the Contract may be </w:t>
      </w:r>
      <w:r w:rsidR="007F7CF0" w:rsidRPr="007F7CF0">
        <w:rPr>
          <w:sz w:val="24"/>
        </w:rPr>
        <w:t>interviewed by qualified staff or of</w:t>
      </w:r>
      <w:r w:rsidR="00F2658F">
        <w:rPr>
          <w:sz w:val="24"/>
        </w:rPr>
        <w:t>ficials of UNFPA prior to such P</w:t>
      </w:r>
      <w:r w:rsidR="007F7CF0" w:rsidRPr="007F7CF0">
        <w:rPr>
          <w:sz w:val="24"/>
        </w:rPr>
        <w:t>ersonnel’s performing any</w:t>
      </w:r>
      <w:r w:rsidR="007F7CF0">
        <w:rPr>
          <w:sz w:val="24"/>
        </w:rPr>
        <w:t xml:space="preserve"> </w:t>
      </w:r>
      <w:r w:rsidR="007F7CF0" w:rsidRPr="007F7CF0">
        <w:rPr>
          <w:sz w:val="24"/>
        </w:rPr>
        <w:t>obligations under the Contract; and,</w:t>
      </w:r>
    </w:p>
    <w:p w:rsidR="007F7CF0" w:rsidRPr="007F7CF0" w:rsidRDefault="007B610E" w:rsidP="00762389">
      <w:pPr>
        <w:pStyle w:val="BodyTextIndent"/>
        <w:ind w:firstLine="360"/>
        <w:jc w:val="both"/>
        <w:rPr>
          <w:sz w:val="24"/>
        </w:rPr>
      </w:pPr>
      <w:r>
        <w:rPr>
          <w:sz w:val="24"/>
        </w:rPr>
        <w:t>iii</w:t>
      </w:r>
      <w:r w:rsidR="007F7CF0">
        <w:rPr>
          <w:sz w:val="24"/>
        </w:rPr>
        <w:t>)</w:t>
      </w:r>
      <w:r w:rsidR="007F7CF0">
        <w:rPr>
          <w:sz w:val="24"/>
        </w:rPr>
        <w:tab/>
      </w:r>
      <w:r w:rsidR="007F7CF0" w:rsidRPr="007F7CF0">
        <w:rPr>
          <w:sz w:val="24"/>
        </w:rPr>
        <w:t xml:space="preserve">in cases in which, pursuant to </w:t>
      </w:r>
      <w:r w:rsidR="007F7CF0">
        <w:rPr>
          <w:sz w:val="24"/>
        </w:rPr>
        <w:t>the</w:t>
      </w:r>
      <w:r w:rsidR="007F7CF0" w:rsidRPr="007F7CF0">
        <w:rPr>
          <w:sz w:val="24"/>
        </w:rPr>
        <w:t xml:space="preserve"> above, UNFPA has reviewed the qualifications</w:t>
      </w:r>
    </w:p>
    <w:p w:rsidR="007F7CF0" w:rsidRDefault="00F2658F" w:rsidP="00762389">
      <w:pPr>
        <w:pStyle w:val="BodyTextIndent"/>
        <w:ind w:left="1440"/>
        <w:jc w:val="both"/>
        <w:rPr>
          <w:sz w:val="24"/>
        </w:rPr>
      </w:pPr>
      <w:r>
        <w:rPr>
          <w:sz w:val="24"/>
        </w:rPr>
        <w:t>of such Contractor’s P</w:t>
      </w:r>
      <w:r w:rsidR="007F7CF0" w:rsidRPr="007F7CF0">
        <w:rPr>
          <w:sz w:val="24"/>
        </w:rPr>
        <w:t>ersonnel, UNFPA may reaso</w:t>
      </w:r>
      <w:r w:rsidR="007F7CF0">
        <w:rPr>
          <w:sz w:val="24"/>
        </w:rPr>
        <w:t xml:space="preserve">nably refuse to accept any such </w:t>
      </w:r>
      <w:r>
        <w:rPr>
          <w:sz w:val="24"/>
        </w:rPr>
        <w:t>P</w:t>
      </w:r>
      <w:r w:rsidR="007F7CF0" w:rsidRPr="007F7CF0">
        <w:rPr>
          <w:sz w:val="24"/>
        </w:rPr>
        <w:t>ersonnel.</w:t>
      </w:r>
    </w:p>
    <w:p w:rsidR="007F7CF0" w:rsidRPr="007F7CF0" w:rsidRDefault="007F7CF0" w:rsidP="00762389">
      <w:pPr>
        <w:pStyle w:val="BodyTextIndent"/>
        <w:ind w:left="1440"/>
        <w:jc w:val="both"/>
        <w:rPr>
          <w:sz w:val="24"/>
        </w:rPr>
      </w:pPr>
    </w:p>
    <w:p w:rsidR="007B610E" w:rsidRDefault="007F7CF0" w:rsidP="007B610E">
      <w:pPr>
        <w:pStyle w:val="BodyTextIndent"/>
        <w:numPr>
          <w:ilvl w:val="0"/>
          <w:numId w:val="55"/>
        </w:numPr>
        <w:jc w:val="both"/>
        <w:rPr>
          <w:sz w:val="24"/>
        </w:rPr>
      </w:pPr>
      <w:r w:rsidRPr="007F7CF0">
        <w:rPr>
          <w:sz w:val="24"/>
        </w:rPr>
        <w:t>Requirements specified in the Contract regarding the number or qualification</w:t>
      </w:r>
      <w:r w:rsidR="00F2658F">
        <w:rPr>
          <w:sz w:val="24"/>
        </w:rPr>
        <w:t>s of the Contractor’s P</w:t>
      </w:r>
      <w:r>
        <w:rPr>
          <w:sz w:val="24"/>
        </w:rPr>
        <w:t xml:space="preserve">ersonnel </w:t>
      </w:r>
      <w:r w:rsidRPr="007F7CF0">
        <w:rPr>
          <w:sz w:val="24"/>
        </w:rPr>
        <w:t>may change during the course of performance of the Contract. Any such change shall be made only following</w:t>
      </w:r>
      <w:r>
        <w:rPr>
          <w:sz w:val="24"/>
        </w:rPr>
        <w:t xml:space="preserve"> </w:t>
      </w:r>
      <w:r w:rsidRPr="007F7CF0">
        <w:rPr>
          <w:sz w:val="24"/>
        </w:rPr>
        <w:t>written notice of such proposed change and upon written agreement between the Parties regarding such change,</w:t>
      </w:r>
      <w:r>
        <w:rPr>
          <w:sz w:val="24"/>
        </w:rPr>
        <w:t xml:space="preserve"> </w:t>
      </w:r>
      <w:r w:rsidRPr="007F7CF0">
        <w:rPr>
          <w:sz w:val="24"/>
        </w:rPr>
        <w:t>subject to the following:</w:t>
      </w:r>
    </w:p>
    <w:p w:rsidR="007B610E" w:rsidRDefault="007B610E" w:rsidP="007B610E">
      <w:pPr>
        <w:pStyle w:val="BodyTextIndent"/>
        <w:ind w:left="720"/>
        <w:jc w:val="both"/>
        <w:rPr>
          <w:sz w:val="24"/>
        </w:rPr>
      </w:pPr>
    </w:p>
    <w:p w:rsidR="007F7CF0" w:rsidRPr="007B610E" w:rsidRDefault="007B610E" w:rsidP="007B610E">
      <w:pPr>
        <w:pStyle w:val="BodyTextIndent"/>
        <w:ind w:left="1440" w:hanging="720"/>
        <w:jc w:val="both"/>
        <w:rPr>
          <w:sz w:val="24"/>
        </w:rPr>
      </w:pPr>
      <w:proofErr w:type="spellStart"/>
      <w:r w:rsidRPr="007B610E">
        <w:rPr>
          <w:sz w:val="24"/>
        </w:rPr>
        <w:t>i</w:t>
      </w:r>
      <w:proofErr w:type="spellEnd"/>
      <w:r w:rsidRPr="007B610E">
        <w:rPr>
          <w:sz w:val="24"/>
        </w:rPr>
        <w:t>)</w:t>
      </w:r>
      <w:r w:rsidRPr="007B610E">
        <w:rPr>
          <w:sz w:val="24"/>
        </w:rPr>
        <w:tab/>
      </w:r>
      <w:r w:rsidR="007F7CF0" w:rsidRPr="007B610E">
        <w:rPr>
          <w:sz w:val="24"/>
        </w:rPr>
        <w:t xml:space="preserve">UNFPA may, at any time, request, in writing, the withdrawal or replacement of any of the </w:t>
      </w:r>
      <w:r w:rsidR="00F2658F" w:rsidRPr="007B610E">
        <w:rPr>
          <w:sz w:val="24"/>
        </w:rPr>
        <w:t>Contractor’s P</w:t>
      </w:r>
      <w:r w:rsidR="007F7CF0" w:rsidRPr="007B610E">
        <w:rPr>
          <w:sz w:val="24"/>
        </w:rPr>
        <w:t>ersonnel, and such request shall not be unreasonably refused by the Contractor.</w:t>
      </w:r>
    </w:p>
    <w:p w:rsidR="007F7CF0" w:rsidRPr="007F7CF0" w:rsidRDefault="007B610E" w:rsidP="007B610E">
      <w:pPr>
        <w:pStyle w:val="BodyTextIndent"/>
        <w:ind w:left="1440" w:hanging="720"/>
        <w:jc w:val="both"/>
        <w:rPr>
          <w:sz w:val="24"/>
        </w:rPr>
      </w:pPr>
      <w:r>
        <w:rPr>
          <w:sz w:val="24"/>
        </w:rPr>
        <w:t>ii</w:t>
      </w:r>
      <w:r w:rsidR="00762389">
        <w:rPr>
          <w:sz w:val="24"/>
        </w:rPr>
        <w:t>)</w:t>
      </w:r>
      <w:r w:rsidR="00762389">
        <w:rPr>
          <w:sz w:val="24"/>
        </w:rPr>
        <w:tab/>
      </w:r>
      <w:r w:rsidR="00F2658F">
        <w:rPr>
          <w:sz w:val="24"/>
        </w:rPr>
        <w:t>Any of the Contractor’s P</w:t>
      </w:r>
      <w:r w:rsidR="007F7CF0" w:rsidRPr="007F7CF0">
        <w:rPr>
          <w:sz w:val="24"/>
        </w:rPr>
        <w:t xml:space="preserve">ersonnel assigned to perform obligations </w:t>
      </w:r>
      <w:r w:rsidR="007F7CF0">
        <w:rPr>
          <w:sz w:val="24"/>
        </w:rPr>
        <w:t xml:space="preserve">under the Contract shall not be </w:t>
      </w:r>
      <w:r w:rsidR="007F7CF0" w:rsidRPr="007F7CF0">
        <w:rPr>
          <w:sz w:val="24"/>
        </w:rPr>
        <w:t>withdrawn or replaced without the prior written consent of UNFPA, which shall not be unreasonably</w:t>
      </w:r>
      <w:r w:rsidR="007F7CF0">
        <w:rPr>
          <w:sz w:val="24"/>
        </w:rPr>
        <w:t xml:space="preserve"> </w:t>
      </w:r>
      <w:r w:rsidR="007F7CF0" w:rsidRPr="007F7CF0">
        <w:rPr>
          <w:sz w:val="24"/>
        </w:rPr>
        <w:t>withheld.</w:t>
      </w:r>
    </w:p>
    <w:p w:rsidR="007F7CF0" w:rsidRPr="007F7CF0" w:rsidRDefault="007B610E" w:rsidP="007B610E">
      <w:pPr>
        <w:pStyle w:val="BodyTextIndent"/>
        <w:ind w:left="1440" w:hanging="720"/>
        <w:jc w:val="both"/>
        <w:rPr>
          <w:sz w:val="24"/>
        </w:rPr>
      </w:pPr>
      <w:r>
        <w:rPr>
          <w:sz w:val="24"/>
        </w:rPr>
        <w:t>iii</w:t>
      </w:r>
      <w:r w:rsidR="00762389">
        <w:rPr>
          <w:sz w:val="24"/>
        </w:rPr>
        <w:t>)</w:t>
      </w:r>
      <w:r w:rsidR="00762389">
        <w:rPr>
          <w:sz w:val="24"/>
        </w:rPr>
        <w:tab/>
      </w:r>
      <w:r w:rsidR="007F7CF0" w:rsidRPr="007F7CF0">
        <w:rPr>
          <w:sz w:val="24"/>
        </w:rPr>
        <w:t>The withdrawal or r</w:t>
      </w:r>
      <w:r w:rsidR="00F2658F">
        <w:rPr>
          <w:sz w:val="24"/>
        </w:rPr>
        <w:t>eplacement of the Contractor’s P</w:t>
      </w:r>
      <w:r w:rsidR="007F7CF0" w:rsidRPr="007F7CF0">
        <w:rPr>
          <w:sz w:val="24"/>
        </w:rPr>
        <w:t>ersonnel sha</w:t>
      </w:r>
      <w:r w:rsidR="007F7CF0">
        <w:rPr>
          <w:sz w:val="24"/>
        </w:rPr>
        <w:t xml:space="preserve">ll be carried out as quickly as </w:t>
      </w:r>
      <w:r w:rsidR="007F7CF0" w:rsidRPr="007F7CF0">
        <w:rPr>
          <w:sz w:val="24"/>
        </w:rPr>
        <w:t>possible and in a manner that will not adversely affect the performance of obligations under the</w:t>
      </w:r>
      <w:r w:rsidR="007F7CF0">
        <w:rPr>
          <w:sz w:val="24"/>
        </w:rPr>
        <w:t xml:space="preserve"> </w:t>
      </w:r>
      <w:r w:rsidR="007F7CF0" w:rsidRPr="007F7CF0">
        <w:rPr>
          <w:sz w:val="24"/>
        </w:rPr>
        <w:t xml:space="preserve">Contract. </w:t>
      </w:r>
    </w:p>
    <w:p w:rsidR="007F7CF0" w:rsidRPr="007F7CF0" w:rsidRDefault="007B610E" w:rsidP="007B610E">
      <w:pPr>
        <w:pStyle w:val="BodyTextIndent"/>
        <w:ind w:left="1440" w:hanging="720"/>
        <w:jc w:val="both"/>
        <w:rPr>
          <w:sz w:val="24"/>
        </w:rPr>
      </w:pPr>
      <w:r>
        <w:rPr>
          <w:sz w:val="24"/>
        </w:rPr>
        <w:t>iv</w:t>
      </w:r>
      <w:r w:rsidR="00762389">
        <w:rPr>
          <w:sz w:val="24"/>
        </w:rPr>
        <w:t>)</w:t>
      </w:r>
      <w:r w:rsidR="00762389">
        <w:rPr>
          <w:sz w:val="24"/>
        </w:rPr>
        <w:tab/>
      </w:r>
      <w:r w:rsidR="007F7CF0" w:rsidRPr="007F7CF0">
        <w:rPr>
          <w:sz w:val="24"/>
        </w:rPr>
        <w:t>All expenses related to the withdrawal or replacement of the Contr</w:t>
      </w:r>
      <w:r w:rsidR="003F0C70">
        <w:rPr>
          <w:sz w:val="24"/>
        </w:rPr>
        <w:t>actor’s P</w:t>
      </w:r>
      <w:r w:rsidR="007F7CF0">
        <w:rPr>
          <w:sz w:val="24"/>
        </w:rPr>
        <w:t xml:space="preserve">ersonnel shall, in all </w:t>
      </w:r>
      <w:r w:rsidR="007F7CF0" w:rsidRPr="007F7CF0">
        <w:rPr>
          <w:sz w:val="24"/>
        </w:rPr>
        <w:t>cases, be borne exclusively by the Contractor.</w:t>
      </w:r>
    </w:p>
    <w:p w:rsidR="007F7CF0" w:rsidRPr="007F7CF0" w:rsidRDefault="007B610E" w:rsidP="007B610E">
      <w:pPr>
        <w:pStyle w:val="BodyTextIndent"/>
        <w:ind w:left="1440" w:hanging="720"/>
        <w:jc w:val="both"/>
        <w:rPr>
          <w:sz w:val="24"/>
        </w:rPr>
      </w:pPr>
      <w:r>
        <w:rPr>
          <w:sz w:val="24"/>
        </w:rPr>
        <w:t>v</w:t>
      </w:r>
      <w:r w:rsidR="00762389">
        <w:rPr>
          <w:sz w:val="24"/>
        </w:rPr>
        <w:t>)</w:t>
      </w:r>
      <w:r w:rsidR="00762389">
        <w:rPr>
          <w:sz w:val="24"/>
        </w:rPr>
        <w:tab/>
      </w:r>
      <w:r w:rsidR="007F7CF0" w:rsidRPr="007F7CF0">
        <w:rPr>
          <w:sz w:val="24"/>
        </w:rPr>
        <w:t>Any request by UNFPA for the withdrawal or replacement of the Cont</w:t>
      </w:r>
      <w:r w:rsidR="003F0C70">
        <w:rPr>
          <w:sz w:val="24"/>
        </w:rPr>
        <w:t>ractor’s P</w:t>
      </w:r>
      <w:r w:rsidR="007F7CF0">
        <w:rPr>
          <w:sz w:val="24"/>
        </w:rPr>
        <w:t xml:space="preserve">ersonnel shall not be </w:t>
      </w:r>
      <w:r w:rsidR="007F7CF0" w:rsidRPr="007F7CF0">
        <w:rPr>
          <w:sz w:val="24"/>
        </w:rPr>
        <w:t>considered to be a termination, in whole or in part, of the Contract, and UNFPA shall not bear any</w:t>
      </w:r>
      <w:r w:rsidR="007F7CF0">
        <w:rPr>
          <w:sz w:val="24"/>
        </w:rPr>
        <w:t xml:space="preserve"> </w:t>
      </w:r>
      <w:r w:rsidR="007F7CF0" w:rsidRPr="007F7CF0">
        <w:rPr>
          <w:sz w:val="24"/>
        </w:rPr>
        <w:t>liability in respect</w:t>
      </w:r>
      <w:r w:rsidR="003F0C70">
        <w:rPr>
          <w:sz w:val="24"/>
        </w:rPr>
        <w:t xml:space="preserve"> of such withdrawn or replaced P</w:t>
      </w:r>
      <w:r w:rsidR="007F7CF0" w:rsidRPr="007F7CF0">
        <w:rPr>
          <w:sz w:val="24"/>
        </w:rPr>
        <w:t>ersonnel.</w:t>
      </w:r>
    </w:p>
    <w:p w:rsidR="007F7CF0" w:rsidRDefault="007B610E" w:rsidP="007B610E">
      <w:pPr>
        <w:pStyle w:val="BodyTextIndent"/>
        <w:ind w:left="1440" w:hanging="720"/>
        <w:jc w:val="both"/>
        <w:rPr>
          <w:sz w:val="24"/>
        </w:rPr>
      </w:pPr>
      <w:r>
        <w:rPr>
          <w:sz w:val="24"/>
        </w:rPr>
        <w:t>vi</w:t>
      </w:r>
      <w:r w:rsidR="00762389">
        <w:rPr>
          <w:sz w:val="24"/>
        </w:rPr>
        <w:t>)</w:t>
      </w:r>
      <w:r w:rsidR="00762389">
        <w:rPr>
          <w:sz w:val="24"/>
        </w:rPr>
        <w:tab/>
      </w:r>
      <w:r w:rsidR="007F7CF0" w:rsidRPr="007F7CF0">
        <w:rPr>
          <w:sz w:val="24"/>
        </w:rPr>
        <w:t>If a request for the withdrawal or replacement of the Contractor’</w:t>
      </w:r>
      <w:r w:rsidR="003F0C70">
        <w:rPr>
          <w:sz w:val="24"/>
        </w:rPr>
        <w:t>s P</w:t>
      </w:r>
      <w:r w:rsidR="007F7CF0">
        <w:rPr>
          <w:sz w:val="24"/>
        </w:rPr>
        <w:t xml:space="preserve">ersonnel is not based upon a </w:t>
      </w:r>
      <w:r w:rsidR="007F7CF0" w:rsidRPr="007F7CF0">
        <w:rPr>
          <w:sz w:val="24"/>
        </w:rPr>
        <w:t>default by or failure on the part of the Contractor to perform its obligations in accordance with the</w:t>
      </w:r>
      <w:r w:rsidR="007F7CF0">
        <w:rPr>
          <w:sz w:val="24"/>
        </w:rPr>
        <w:t xml:space="preserve"> </w:t>
      </w:r>
      <w:r w:rsidR="007F7CF0" w:rsidRPr="007F7CF0">
        <w:rPr>
          <w:sz w:val="24"/>
        </w:rPr>
        <w:t>C</w:t>
      </w:r>
      <w:r w:rsidR="003F0C70">
        <w:rPr>
          <w:sz w:val="24"/>
        </w:rPr>
        <w:t>ontract, the misconduct of the P</w:t>
      </w:r>
      <w:r w:rsidR="007F7CF0" w:rsidRPr="007F7CF0">
        <w:rPr>
          <w:sz w:val="24"/>
        </w:rPr>
        <w:t>erso</w:t>
      </w:r>
      <w:r w:rsidR="003F0C70">
        <w:rPr>
          <w:sz w:val="24"/>
        </w:rPr>
        <w:t>nnel, or the inability of such P</w:t>
      </w:r>
      <w:r w:rsidR="007F7CF0" w:rsidRPr="007F7CF0">
        <w:rPr>
          <w:sz w:val="24"/>
        </w:rPr>
        <w:t>ersonnel to reasonably work</w:t>
      </w:r>
      <w:r w:rsidR="007F7CF0">
        <w:rPr>
          <w:sz w:val="24"/>
        </w:rPr>
        <w:t xml:space="preserve"> </w:t>
      </w:r>
      <w:r w:rsidR="007F7CF0" w:rsidRPr="007F7CF0">
        <w:rPr>
          <w:sz w:val="24"/>
        </w:rPr>
        <w:t>together with UNFPA officials and staff, then the Contractor shall not be liable by reason of any such</w:t>
      </w:r>
      <w:r w:rsidR="007F7CF0">
        <w:rPr>
          <w:sz w:val="24"/>
        </w:rPr>
        <w:t xml:space="preserve"> </w:t>
      </w:r>
      <w:r w:rsidR="007F7CF0" w:rsidRPr="007F7CF0">
        <w:rPr>
          <w:sz w:val="24"/>
        </w:rPr>
        <w:t>request for the withdrawal or r</w:t>
      </w:r>
      <w:r w:rsidR="003F0C70">
        <w:rPr>
          <w:sz w:val="24"/>
        </w:rPr>
        <w:t>eplacement of the Contractor’s P</w:t>
      </w:r>
      <w:r w:rsidR="007F7CF0" w:rsidRPr="007F7CF0">
        <w:rPr>
          <w:sz w:val="24"/>
        </w:rPr>
        <w:t>ersonnel for any delay in the</w:t>
      </w:r>
      <w:r w:rsidR="007F7CF0">
        <w:rPr>
          <w:sz w:val="24"/>
        </w:rPr>
        <w:t xml:space="preserve"> </w:t>
      </w:r>
      <w:r w:rsidR="007F7CF0" w:rsidRPr="007F7CF0">
        <w:rPr>
          <w:sz w:val="24"/>
        </w:rPr>
        <w:t>performance by the Contractor of its obligations under the Contract that is substantially the result of</w:t>
      </w:r>
      <w:r w:rsidR="007F7CF0">
        <w:rPr>
          <w:sz w:val="24"/>
        </w:rPr>
        <w:t xml:space="preserve"> </w:t>
      </w:r>
      <w:r w:rsidR="003F0C70">
        <w:rPr>
          <w:sz w:val="24"/>
        </w:rPr>
        <w:t>such P</w:t>
      </w:r>
      <w:r w:rsidR="007F7CF0" w:rsidRPr="007F7CF0">
        <w:rPr>
          <w:sz w:val="24"/>
        </w:rPr>
        <w:t>ersonnel’s being withdrawn or replaced.</w:t>
      </w:r>
    </w:p>
    <w:p w:rsidR="00762389" w:rsidRPr="007F7CF0" w:rsidRDefault="00762389" w:rsidP="007B610E">
      <w:pPr>
        <w:pStyle w:val="BodyTextIndent"/>
        <w:ind w:left="1440" w:hanging="720"/>
        <w:jc w:val="both"/>
        <w:rPr>
          <w:sz w:val="24"/>
        </w:rPr>
      </w:pPr>
    </w:p>
    <w:p w:rsidR="007F7CF0" w:rsidRDefault="007F7CF0" w:rsidP="00650F48">
      <w:pPr>
        <w:pStyle w:val="BodyTextIndent"/>
        <w:numPr>
          <w:ilvl w:val="0"/>
          <w:numId w:val="55"/>
        </w:numPr>
        <w:jc w:val="both"/>
        <w:rPr>
          <w:sz w:val="24"/>
        </w:rPr>
      </w:pPr>
      <w:r w:rsidRPr="007F7CF0">
        <w:rPr>
          <w:sz w:val="24"/>
        </w:rPr>
        <w:t xml:space="preserve">Nothing in </w:t>
      </w:r>
      <w:r w:rsidR="00762389">
        <w:rPr>
          <w:sz w:val="24"/>
        </w:rPr>
        <w:t>the paragraphs</w:t>
      </w:r>
      <w:r w:rsidRPr="007F7CF0">
        <w:rPr>
          <w:sz w:val="24"/>
        </w:rPr>
        <w:t xml:space="preserve"> above, shall be construed to create any obligations on the part </w:t>
      </w:r>
      <w:r>
        <w:rPr>
          <w:sz w:val="24"/>
        </w:rPr>
        <w:t xml:space="preserve">of UNFPA </w:t>
      </w:r>
      <w:r w:rsidRPr="007F7CF0">
        <w:rPr>
          <w:sz w:val="24"/>
        </w:rPr>
        <w:t>wi</w:t>
      </w:r>
      <w:r w:rsidR="003F0C70">
        <w:rPr>
          <w:sz w:val="24"/>
        </w:rPr>
        <w:t>th respect to the Contractor’s P</w:t>
      </w:r>
      <w:r w:rsidRPr="007F7CF0">
        <w:rPr>
          <w:sz w:val="24"/>
        </w:rPr>
        <w:t>ersonnel assigned to perform wor</w:t>
      </w:r>
      <w:r w:rsidR="003F0C70">
        <w:rPr>
          <w:sz w:val="24"/>
        </w:rPr>
        <w:t>k under the Contract, and such P</w:t>
      </w:r>
      <w:r w:rsidRPr="007F7CF0">
        <w:rPr>
          <w:sz w:val="24"/>
        </w:rPr>
        <w:t>ersonnel</w:t>
      </w:r>
      <w:r>
        <w:rPr>
          <w:sz w:val="24"/>
        </w:rPr>
        <w:t xml:space="preserve"> </w:t>
      </w:r>
      <w:r w:rsidRPr="007F7CF0">
        <w:rPr>
          <w:sz w:val="24"/>
        </w:rPr>
        <w:t>shall remain the sole responsibility of the Contractor.</w:t>
      </w:r>
    </w:p>
    <w:p w:rsidR="00762389" w:rsidRPr="007F7CF0" w:rsidRDefault="00762389" w:rsidP="004755EF">
      <w:pPr>
        <w:pStyle w:val="BodyTextIndent"/>
        <w:ind w:left="720"/>
        <w:jc w:val="both"/>
        <w:rPr>
          <w:sz w:val="24"/>
        </w:rPr>
      </w:pPr>
    </w:p>
    <w:p w:rsidR="007F7CF0" w:rsidRDefault="004755EF" w:rsidP="00650F48">
      <w:pPr>
        <w:pStyle w:val="BodyTextIndent"/>
        <w:ind w:left="720" w:hanging="360"/>
        <w:jc w:val="both"/>
        <w:rPr>
          <w:sz w:val="24"/>
        </w:rPr>
      </w:pPr>
      <w:r>
        <w:rPr>
          <w:sz w:val="24"/>
        </w:rPr>
        <w:t>e)</w:t>
      </w:r>
      <w:r w:rsidR="00762389">
        <w:rPr>
          <w:sz w:val="24"/>
        </w:rPr>
        <w:tab/>
      </w:r>
      <w:r w:rsidR="007F7CF0" w:rsidRPr="007F7CF0">
        <w:rPr>
          <w:sz w:val="24"/>
        </w:rPr>
        <w:t>The Contractor shall be resp</w:t>
      </w:r>
      <w:r w:rsidR="003F0C70">
        <w:rPr>
          <w:sz w:val="24"/>
        </w:rPr>
        <w:t>onsible for requiring that all P</w:t>
      </w:r>
      <w:r w:rsidR="007F7CF0" w:rsidRPr="007F7CF0">
        <w:rPr>
          <w:sz w:val="24"/>
        </w:rPr>
        <w:t>ersonnel assigned by</w:t>
      </w:r>
      <w:r w:rsidR="007F7CF0">
        <w:rPr>
          <w:sz w:val="24"/>
        </w:rPr>
        <w:t xml:space="preserve"> it to perform any obligations </w:t>
      </w:r>
      <w:r w:rsidR="007F7CF0" w:rsidRPr="007F7CF0">
        <w:rPr>
          <w:sz w:val="24"/>
        </w:rPr>
        <w:t>under the Contract and who may have access to any premises or other property of UNFPA shall:</w:t>
      </w:r>
    </w:p>
    <w:p w:rsidR="007F7CF0" w:rsidRPr="007F7CF0" w:rsidRDefault="004755EF" w:rsidP="00762389">
      <w:pPr>
        <w:pStyle w:val="BodyTextIndent"/>
        <w:ind w:left="1080" w:hanging="360"/>
        <w:jc w:val="both"/>
        <w:rPr>
          <w:sz w:val="24"/>
        </w:rPr>
      </w:pPr>
      <w:proofErr w:type="spellStart"/>
      <w:r>
        <w:rPr>
          <w:sz w:val="24"/>
        </w:rPr>
        <w:t>i</w:t>
      </w:r>
      <w:proofErr w:type="spellEnd"/>
      <w:r>
        <w:rPr>
          <w:sz w:val="24"/>
        </w:rPr>
        <w:t>)</w:t>
      </w:r>
      <w:r w:rsidR="00762389">
        <w:rPr>
          <w:sz w:val="24"/>
        </w:rPr>
        <w:tab/>
      </w:r>
      <w:r w:rsidR="007F7CF0" w:rsidRPr="007F7CF0">
        <w:rPr>
          <w:sz w:val="24"/>
        </w:rPr>
        <w:t xml:space="preserve">undergo or comply with </w:t>
      </w:r>
      <w:r w:rsidR="007F7CF0" w:rsidRPr="002812D2">
        <w:rPr>
          <w:sz w:val="24"/>
        </w:rPr>
        <w:t>security screening requirements</w:t>
      </w:r>
      <w:r w:rsidR="007F7CF0" w:rsidRPr="007F7CF0">
        <w:rPr>
          <w:sz w:val="24"/>
        </w:rPr>
        <w:t xml:space="preserve"> made kn</w:t>
      </w:r>
      <w:r w:rsidR="007F7CF0">
        <w:rPr>
          <w:sz w:val="24"/>
        </w:rPr>
        <w:t xml:space="preserve">own to the Contractor by UNFPA, </w:t>
      </w:r>
      <w:r w:rsidR="007F7CF0" w:rsidRPr="007F7CF0">
        <w:rPr>
          <w:sz w:val="24"/>
        </w:rPr>
        <w:t>including but not limited to, a review of any criminal history</w:t>
      </w:r>
      <w:r w:rsidR="00727C21">
        <w:rPr>
          <w:sz w:val="24"/>
        </w:rPr>
        <w:t>, and search procedures</w:t>
      </w:r>
      <w:r w:rsidR="007F7CF0" w:rsidRPr="007F7CF0">
        <w:rPr>
          <w:sz w:val="24"/>
        </w:rPr>
        <w:t>;</w:t>
      </w:r>
    </w:p>
    <w:p w:rsidR="007F7CF0" w:rsidRDefault="004755EF" w:rsidP="00762389">
      <w:pPr>
        <w:pStyle w:val="BodyTextIndent"/>
        <w:ind w:left="1080" w:hanging="360"/>
        <w:jc w:val="both"/>
        <w:rPr>
          <w:sz w:val="24"/>
        </w:rPr>
      </w:pPr>
      <w:r>
        <w:rPr>
          <w:sz w:val="24"/>
        </w:rPr>
        <w:t>ii</w:t>
      </w:r>
      <w:r w:rsidR="00762389">
        <w:rPr>
          <w:sz w:val="24"/>
        </w:rPr>
        <w:t>)</w:t>
      </w:r>
      <w:r w:rsidR="00762389">
        <w:rPr>
          <w:sz w:val="24"/>
        </w:rPr>
        <w:tab/>
      </w:r>
      <w:r w:rsidR="007F7CF0" w:rsidRPr="007F7CF0">
        <w:rPr>
          <w:sz w:val="24"/>
        </w:rPr>
        <w:t>when within UNFPA premises or on UNFPA property, displa</w:t>
      </w:r>
      <w:r w:rsidR="007F7CF0">
        <w:rPr>
          <w:sz w:val="24"/>
        </w:rPr>
        <w:t xml:space="preserve">y such identification as may be </w:t>
      </w:r>
      <w:r w:rsidR="007F7CF0" w:rsidRPr="007F7CF0">
        <w:rPr>
          <w:sz w:val="24"/>
        </w:rPr>
        <w:t>approved and furnished by UNFPA, and that upon the withdrawal or replacement of any such</w:t>
      </w:r>
      <w:r w:rsidR="007F7CF0">
        <w:rPr>
          <w:sz w:val="24"/>
        </w:rPr>
        <w:t xml:space="preserve"> </w:t>
      </w:r>
      <w:r w:rsidR="003F0C70">
        <w:rPr>
          <w:sz w:val="24"/>
        </w:rPr>
        <w:t>P</w:t>
      </w:r>
      <w:r w:rsidR="007F7CF0" w:rsidRPr="007F7CF0">
        <w:rPr>
          <w:sz w:val="24"/>
        </w:rPr>
        <w:t>ersonnel or upon termination or co</w:t>
      </w:r>
      <w:r w:rsidR="003F0C70">
        <w:rPr>
          <w:sz w:val="24"/>
        </w:rPr>
        <w:t>mpletion of the Contract, such P</w:t>
      </w:r>
      <w:r w:rsidR="007F7CF0" w:rsidRPr="007F7CF0">
        <w:rPr>
          <w:sz w:val="24"/>
        </w:rPr>
        <w:t>ersonnel shall immediately return</w:t>
      </w:r>
      <w:r w:rsidR="007F7CF0">
        <w:rPr>
          <w:sz w:val="24"/>
        </w:rPr>
        <w:t xml:space="preserve"> </w:t>
      </w:r>
      <w:r w:rsidR="007F7CF0" w:rsidRPr="007F7CF0">
        <w:rPr>
          <w:sz w:val="24"/>
        </w:rPr>
        <w:t>any such identification to UNFPA for cancellation.</w:t>
      </w:r>
    </w:p>
    <w:p w:rsidR="00762389" w:rsidRPr="007F7CF0" w:rsidRDefault="00762389" w:rsidP="00762389">
      <w:pPr>
        <w:pStyle w:val="BodyTextIndent"/>
        <w:ind w:left="720" w:hanging="360"/>
        <w:jc w:val="both"/>
        <w:rPr>
          <w:sz w:val="24"/>
        </w:rPr>
      </w:pPr>
    </w:p>
    <w:p w:rsidR="007F7CF0" w:rsidRDefault="004755EF" w:rsidP="00762389">
      <w:pPr>
        <w:pStyle w:val="BodyTextIndent"/>
        <w:ind w:left="1080" w:hanging="720"/>
        <w:jc w:val="both"/>
        <w:rPr>
          <w:sz w:val="24"/>
        </w:rPr>
      </w:pPr>
      <w:r>
        <w:rPr>
          <w:sz w:val="24"/>
        </w:rPr>
        <w:t>f)</w:t>
      </w:r>
      <w:r w:rsidR="00762389">
        <w:rPr>
          <w:sz w:val="24"/>
        </w:rPr>
        <w:tab/>
      </w:r>
      <w:r w:rsidR="007F7CF0" w:rsidRPr="007F7CF0">
        <w:rPr>
          <w:sz w:val="24"/>
        </w:rPr>
        <w:t xml:space="preserve">Within one </w:t>
      </w:r>
      <w:r w:rsidR="00762389">
        <w:rPr>
          <w:sz w:val="24"/>
        </w:rPr>
        <w:t xml:space="preserve">(1) </w:t>
      </w:r>
      <w:r w:rsidR="007F7CF0" w:rsidRPr="007F7CF0">
        <w:rPr>
          <w:sz w:val="24"/>
        </w:rPr>
        <w:t>working day after lea</w:t>
      </w:r>
      <w:r w:rsidR="003F0C70">
        <w:rPr>
          <w:sz w:val="24"/>
        </w:rPr>
        <w:t>rning that any of Contractor’s P</w:t>
      </w:r>
      <w:r w:rsidR="007F7CF0" w:rsidRPr="007F7CF0">
        <w:rPr>
          <w:sz w:val="24"/>
        </w:rPr>
        <w:t>ersonn</w:t>
      </w:r>
      <w:r w:rsidR="007F7CF0">
        <w:rPr>
          <w:sz w:val="24"/>
        </w:rPr>
        <w:t xml:space="preserve">el who have access to </w:t>
      </w:r>
      <w:r w:rsidR="00003E36">
        <w:rPr>
          <w:sz w:val="24"/>
        </w:rPr>
        <w:t xml:space="preserve">the Site or </w:t>
      </w:r>
      <w:r w:rsidR="007F7CF0">
        <w:rPr>
          <w:sz w:val="24"/>
        </w:rPr>
        <w:t xml:space="preserve">any </w:t>
      </w:r>
      <w:r w:rsidR="00003E36">
        <w:rPr>
          <w:sz w:val="24"/>
        </w:rPr>
        <w:t xml:space="preserve">other </w:t>
      </w:r>
      <w:r w:rsidR="007F7CF0">
        <w:rPr>
          <w:sz w:val="24"/>
        </w:rPr>
        <w:t xml:space="preserve">UNFPA </w:t>
      </w:r>
      <w:r w:rsidR="007F7CF0" w:rsidRPr="007F7CF0">
        <w:rPr>
          <w:sz w:val="24"/>
        </w:rPr>
        <w:t>premises have been charged by law enforcement authorities with an offense other than a minor traffic offense,</w:t>
      </w:r>
      <w:r w:rsidR="007F7CF0">
        <w:rPr>
          <w:sz w:val="24"/>
        </w:rPr>
        <w:t xml:space="preserve"> </w:t>
      </w:r>
      <w:r w:rsidR="007F7CF0" w:rsidRPr="007F7CF0">
        <w:rPr>
          <w:sz w:val="24"/>
        </w:rPr>
        <w:t>the Contractor shall provide written notice to inform UNFPA about the particulars of the charges then known</w:t>
      </w:r>
      <w:r w:rsidR="007F7CF0">
        <w:rPr>
          <w:sz w:val="24"/>
        </w:rPr>
        <w:t xml:space="preserve"> </w:t>
      </w:r>
      <w:r w:rsidR="007F7CF0" w:rsidRPr="007F7CF0">
        <w:rPr>
          <w:sz w:val="24"/>
        </w:rPr>
        <w:t>and shall continue to inform UNFPA concerning all substantial developments regarding the disposition of such</w:t>
      </w:r>
      <w:r w:rsidR="007F7CF0">
        <w:rPr>
          <w:sz w:val="24"/>
        </w:rPr>
        <w:t xml:space="preserve"> </w:t>
      </w:r>
      <w:r w:rsidR="007F7CF0" w:rsidRPr="007F7CF0">
        <w:rPr>
          <w:sz w:val="24"/>
        </w:rPr>
        <w:t>charges.</w:t>
      </w:r>
    </w:p>
    <w:p w:rsidR="00762389" w:rsidRPr="007F7CF0" w:rsidRDefault="00762389" w:rsidP="00762389">
      <w:pPr>
        <w:pStyle w:val="BodyTextIndent"/>
        <w:ind w:left="1080" w:hanging="720"/>
        <w:jc w:val="both"/>
        <w:rPr>
          <w:sz w:val="24"/>
        </w:rPr>
      </w:pPr>
    </w:p>
    <w:p w:rsidR="007F7CF0" w:rsidRDefault="004755EF" w:rsidP="00762389">
      <w:pPr>
        <w:pStyle w:val="BodyTextIndent"/>
        <w:ind w:left="1080" w:hanging="720"/>
        <w:jc w:val="both"/>
        <w:rPr>
          <w:sz w:val="24"/>
        </w:rPr>
      </w:pPr>
      <w:r>
        <w:rPr>
          <w:sz w:val="24"/>
        </w:rPr>
        <w:lastRenderedPageBreak/>
        <w:t>g)</w:t>
      </w:r>
      <w:r w:rsidR="00762389">
        <w:rPr>
          <w:sz w:val="24"/>
        </w:rPr>
        <w:tab/>
      </w:r>
      <w:r w:rsidR="007F7CF0" w:rsidRPr="007F7CF0">
        <w:rPr>
          <w:sz w:val="24"/>
        </w:rPr>
        <w:t>All operations of the Contractor, including without limitation, storage of equ</w:t>
      </w:r>
      <w:r w:rsidR="007F7CF0">
        <w:rPr>
          <w:sz w:val="24"/>
        </w:rPr>
        <w:t xml:space="preserve">ipment, materials, supplies and </w:t>
      </w:r>
      <w:r w:rsidR="007F7CF0" w:rsidRPr="007F7CF0">
        <w:rPr>
          <w:sz w:val="24"/>
        </w:rPr>
        <w:t>parts, within UNFPA premises or on UNFPA property</w:t>
      </w:r>
      <w:r w:rsidR="00B877D3">
        <w:rPr>
          <w:sz w:val="24"/>
        </w:rPr>
        <w:t xml:space="preserve"> or on the United Nations Compound</w:t>
      </w:r>
      <w:r w:rsidR="007F7CF0" w:rsidRPr="007F7CF0">
        <w:rPr>
          <w:sz w:val="24"/>
        </w:rPr>
        <w:t xml:space="preserve"> shall be confined to areas authorized or approved by</w:t>
      </w:r>
      <w:r w:rsidR="007F7CF0">
        <w:rPr>
          <w:sz w:val="24"/>
        </w:rPr>
        <w:t xml:space="preserve"> </w:t>
      </w:r>
      <w:r w:rsidR="007F7CF0" w:rsidRPr="007F7CF0">
        <w:rPr>
          <w:sz w:val="24"/>
        </w:rPr>
        <w:t>UNFPA</w:t>
      </w:r>
      <w:r w:rsidR="00B877D3">
        <w:rPr>
          <w:sz w:val="24"/>
        </w:rPr>
        <w:t xml:space="preserve"> in written</w:t>
      </w:r>
      <w:r w:rsidR="007F7CF0" w:rsidRPr="007F7CF0">
        <w:rPr>
          <w:sz w:val="24"/>
        </w:rPr>
        <w:t>. The Contractor’s personnel shall not enter or pass through and shall not</w:t>
      </w:r>
      <w:r w:rsidR="007F7CF0">
        <w:rPr>
          <w:sz w:val="24"/>
        </w:rPr>
        <w:t xml:space="preserve"> store or dispose of any of its </w:t>
      </w:r>
      <w:r w:rsidR="007F7CF0" w:rsidRPr="007F7CF0">
        <w:rPr>
          <w:sz w:val="24"/>
        </w:rPr>
        <w:t>equipment or materials in any areas within UNFPA premises or on UNFPA property</w:t>
      </w:r>
      <w:r w:rsidR="00B877D3">
        <w:rPr>
          <w:sz w:val="24"/>
        </w:rPr>
        <w:t xml:space="preserve"> or on the United Nations Compound,</w:t>
      </w:r>
      <w:r w:rsidR="007F7CF0" w:rsidRPr="007F7CF0">
        <w:rPr>
          <w:sz w:val="24"/>
        </w:rPr>
        <w:t xml:space="preserve"> without appropriate</w:t>
      </w:r>
      <w:r w:rsidR="00B877D3">
        <w:rPr>
          <w:sz w:val="24"/>
        </w:rPr>
        <w:t xml:space="preserve"> written</w:t>
      </w:r>
      <w:r w:rsidR="007F7CF0">
        <w:rPr>
          <w:sz w:val="24"/>
        </w:rPr>
        <w:t xml:space="preserve"> </w:t>
      </w:r>
      <w:r w:rsidR="007F7CF0" w:rsidRPr="007F7CF0">
        <w:rPr>
          <w:sz w:val="24"/>
        </w:rPr>
        <w:t xml:space="preserve">authorization from UNFPA. </w:t>
      </w:r>
      <w:r w:rsidR="007F7CF0" w:rsidRPr="007F7CF0">
        <w:rPr>
          <w:sz w:val="24"/>
        </w:rPr>
        <w:cr/>
      </w:r>
    </w:p>
    <w:p w:rsidR="000349AD" w:rsidRDefault="000349AD" w:rsidP="000349AD">
      <w:pPr>
        <w:numPr>
          <w:ilvl w:val="0"/>
          <w:numId w:val="14"/>
        </w:numPr>
        <w:rPr>
          <w:b/>
          <w:sz w:val="24"/>
        </w:rPr>
      </w:pPr>
      <w:r>
        <w:rPr>
          <w:b/>
          <w:sz w:val="24"/>
        </w:rPr>
        <w:t xml:space="preserve">Source of Instructions </w:t>
      </w:r>
    </w:p>
    <w:p w:rsidR="000349AD" w:rsidRDefault="000349AD" w:rsidP="00E12407">
      <w:pPr>
        <w:jc w:val="both"/>
        <w:rPr>
          <w:sz w:val="24"/>
        </w:rPr>
      </w:pPr>
    </w:p>
    <w:p w:rsidR="000349AD" w:rsidRDefault="000349AD" w:rsidP="00E12407">
      <w:pPr>
        <w:pStyle w:val="BodyTextIndent"/>
        <w:jc w:val="both"/>
        <w:rPr>
          <w:sz w:val="24"/>
        </w:rPr>
      </w:pPr>
      <w:r>
        <w:rPr>
          <w:sz w:val="24"/>
        </w:rPr>
        <w:t xml:space="preserve">The Contractor shall neither seek nor accept instructions from any authority external to the </w:t>
      </w:r>
      <w:r w:rsidR="00AB14BF">
        <w:rPr>
          <w:sz w:val="24"/>
        </w:rPr>
        <w:t>UNFPA</w:t>
      </w:r>
      <w:r>
        <w:rPr>
          <w:sz w:val="24"/>
        </w:rPr>
        <w:t xml:space="preserve">, the Engineer or their authorized representatives in connection with the performance of </w:t>
      </w:r>
      <w:r w:rsidR="00E12407">
        <w:rPr>
          <w:sz w:val="24"/>
        </w:rPr>
        <w:t>its obligations</w:t>
      </w:r>
      <w:r>
        <w:rPr>
          <w:sz w:val="24"/>
        </w:rPr>
        <w:t xml:space="preserve"> under this Contract. </w:t>
      </w:r>
      <w:r w:rsidR="00E12407" w:rsidRPr="00E12407">
        <w:rPr>
          <w:sz w:val="24"/>
        </w:rPr>
        <w:t xml:space="preserve">Should any authority external to UNFPA seek to impose any instructions concerning or restrictions on the Contractor’s performance under the Contract, the Contractor shall promptly notify UNFPA and provide all reasonable assistance required by UNFPA. </w:t>
      </w:r>
      <w:r>
        <w:rPr>
          <w:sz w:val="24"/>
        </w:rPr>
        <w:t>The Contractor shall refrain from any action</w:t>
      </w:r>
      <w:r w:rsidR="0030341E">
        <w:rPr>
          <w:sz w:val="24"/>
        </w:rPr>
        <w:t xml:space="preserve"> which may adversely affect the</w:t>
      </w:r>
      <w:r w:rsidR="00E12407">
        <w:rPr>
          <w:sz w:val="24"/>
        </w:rPr>
        <w:t xml:space="preserve"> interests of </w:t>
      </w:r>
      <w:r w:rsidR="00AB14BF">
        <w:rPr>
          <w:sz w:val="24"/>
        </w:rPr>
        <w:t>UNFPA</w:t>
      </w:r>
      <w:r>
        <w:rPr>
          <w:sz w:val="24"/>
        </w:rPr>
        <w:t xml:space="preserve"> and </w:t>
      </w:r>
      <w:r w:rsidR="00E12407">
        <w:rPr>
          <w:sz w:val="24"/>
        </w:rPr>
        <w:t xml:space="preserve">the Contractor </w:t>
      </w:r>
      <w:r>
        <w:rPr>
          <w:sz w:val="24"/>
        </w:rPr>
        <w:t xml:space="preserve">shall </w:t>
      </w:r>
      <w:r w:rsidR="00E12407">
        <w:rPr>
          <w:sz w:val="24"/>
        </w:rPr>
        <w:t>perform its obligations under the Contract</w:t>
      </w:r>
      <w:r>
        <w:rPr>
          <w:sz w:val="24"/>
        </w:rPr>
        <w:t xml:space="preserve"> with fullest regard </w:t>
      </w:r>
      <w:r w:rsidR="00E12407">
        <w:rPr>
          <w:sz w:val="24"/>
        </w:rPr>
        <w:t xml:space="preserve">to </w:t>
      </w:r>
      <w:r>
        <w:rPr>
          <w:sz w:val="24"/>
        </w:rPr>
        <w:t>the interest</w:t>
      </w:r>
      <w:r w:rsidR="00E12407">
        <w:rPr>
          <w:sz w:val="24"/>
        </w:rPr>
        <w:t>s</w:t>
      </w:r>
      <w:r>
        <w:rPr>
          <w:sz w:val="24"/>
        </w:rPr>
        <w:t xml:space="preserve"> of the </w:t>
      </w:r>
      <w:r w:rsidR="00E12407">
        <w:rPr>
          <w:sz w:val="24"/>
        </w:rPr>
        <w:t>United Nations and U</w:t>
      </w:r>
      <w:r w:rsidR="00AB14BF">
        <w:rPr>
          <w:sz w:val="24"/>
        </w:rPr>
        <w:t>NFPA</w:t>
      </w:r>
      <w:r>
        <w:rPr>
          <w:sz w:val="24"/>
        </w:rPr>
        <w:t xml:space="preserve">. </w:t>
      </w:r>
    </w:p>
    <w:p w:rsidR="000349AD" w:rsidRDefault="000349AD" w:rsidP="000349AD">
      <w:pPr>
        <w:rPr>
          <w:sz w:val="24"/>
        </w:rPr>
      </w:pPr>
    </w:p>
    <w:p w:rsidR="000349AD" w:rsidRDefault="000349AD" w:rsidP="000349AD">
      <w:pPr>
        <w:numPr>
          <w:ilvl w:val="0"/>
          <w:numId w:val="14"/>
        </w:numPr>
        <w:rPr>
          <w:b/>
          <w:sz w:val="24"/>
        </w:rPr>
      </w:pPr>
      <w:r>
        <w:rPr>
          <w:b/>
          <w:sz w:val="24"/>
        </w:rPr>
        <w:t xml:space="preserve">Officials Not to Benefit </w:t>
      </w:r>
    </w:p>
    <w:p w:rsidR="000349AD" w:rsidRDefault="000349AD" w:rsidP="000349AD">
      <w:pPr>
        <w:rPr>
          <w:sz w:val="24"/>
        </w:rPr>
      </w:pPr>
    </w:p>
    <w:p w:rsidR="000349AD" w:rsidRDefault="000349AD" w:rsidP="00E12407">
      <w:pPr>
        <w:pStyle w:val="BodyTextIndent"/>
        <w:jc w:val="both"/>
        <w:rPr>
          <w:sz w:val="24"/>
        </w:rPr>
      </w:pPr>
      <w:r>
        <w:rPr>
          <w:sz w:val="24"/>
        </w:rPr>
        <w:t>The Contractor warrants that</w:t>
      </w:r>
      <w:r w:rsidR="00E12407">
        <w:rPr>
          <w:sz w:val="24"/>
        </w:rPr>
        <w:t xml:space="preserve"> it has not and shall not offer any representative,</w:t>
      </w:r>
      <w:r>
        <w:rPr>
          <w:sz w:val="24"/>
        </w:rPr>
        <w:t xml:space="preserve"> official</w:t>
      </w:r>
      <w:r w:rsidR="00E12407">
        <w:rPr>
          <w:sz w:val="24"/>
        </w:rPr>
        <w:t>, employee, or other agent</w:t>
      </w:r>
      <w:r>
        <w:rPr>
          <w:sz w:val="24"/>
        </w:rPr>
        <w:t xml:space="preserve"> of the </w:t>
      </w:r>
      <w:r w:rsidR="00AB14BF">
        <w:rPr>
          <w:sz w:val="24"/>
        </w:rPr>
        <w:t>UNFPA</w:t>
      </w:r>
      <w:r>
        <w:rPr>
          <w:sz w:val="24"/>
        </w:rPr>
        <w:t xml:space="preserve"> any direct or indirect benefit arising from </w:t>
      </w:r>
      <w:r w:rsidR="00E12407">
        <w:rPr>
          <w:sz w:val="24"/>
        </w:rPr>
        <w:t xml:space="preserve">or related to the performance of </w:t>
      </w:r>
      <w:r>
        <w:rPr>
          <w:sz w:val="24"/>
        </w:rPr>
        <w:t xml:space="preserve">this Contract or </w:t>
      </w:r>
      <w:r w:rsidR="00003E36">
        <w:rPr>
          <w:sz w:val="24"/>
        </w:rPr>
        <w:t>of any</w:t>
      </w:r>
      <w:r w:rsidR="00E12407">
        <w:rPr>
          <w:sz w:val="24"/>
        </w:rPr>
        <w:t xml:space="preserve"> other contract with UNFPA or </w:t>
      </w:r>
      <w:r>
        <w:rPr>
          <w:sz w:val="24"/>
        </w:rPr>
        <w:t>the award thereof</w:t>
      </w:r>
      <w:r w:rsidR="00E12407">
        <w:rPr>
          <w:sz w:val="24"/>
        </w:rPr>
        <w:t xml:space="preserve"> or for any other purpose in</w:t>
      </w:r>
      <w:r w:rsidR="00003E36">
        <w:rPr>
          <w:sz w:val="24"/>
        </w:rPr>
        <w:t xml:space="preserve">tended to gain an advantage for </w:t>
      </w:r>
      <w:r w:rsidR="00E12407">
        <w:rPr>
          <w:sz w:val="24"/>
        </w:rPr>
        <w:t>t</w:t>
      </w:r>
      <w:r>
        <w:rPr>
          <w:sz w:val="24"/>
        </w:rPr>
        <w:t>he Contractor.</w:t>
      </w:r>
    </w:p>
    <w:p w:rsidR="002812D2" w:rsidRDefault="002812D2" w:rsidP="00E12407">
      <w:pPr>
        <w:pStyle w:val="BodyTextIndent"/>
        <w:jc w:val="both"/>
        <w:rPr>
          <w:sz w:val="24"/>
        </w:rPr>
      </w:pPr>
    </w:p>
    <w:p w:rsidR="000349AD" w:rsidRDefault="000349AD" w:rsidP="000349AD">
      <w:pPr>
        <w:pStyle w:val="BodyTextIndent"/>
        <w:rPr>
          <w:sz w:val="24"/>
        </w:rPr>
      </w:pPr>
    </w:p>
    <w:p w:rsidR="000349AD" w:rsidRDefault="000349AD" w:rsidP="000349AD">
      <w:pPr>
        <w:numPr>
          <w:ilvl w:val="0"/>
          <w:numId w:val="14"/>
        </w:numPr>
        <w:rPr>
          <w:b/>
          <w:sz w:val="24"/>
        </w:rPr>
      </w:pPr>
      <w:r>
        <w:rPr>
          <w:b/>
          <w:sz w:val="24"/>
        </w:rPr>
        <w:t xml:space="preserve">Use of Name, Emblem or Official Seal of </w:t>
      </w:r>
      <w:r w:rsidR="006B36E4">
        <w:rPr>
          <w:b/>
          <w:sz w:val="24"/>
        </w:rPr>
        <w:t>UNFPA</w:t>
      </w:r>
      <w:r>
        <w:rPr>
          <w:b/>
          <w:sz w:val="24"/>
        </w:rPr>
        <w:t xml:space="preserve"> or the United Nations </w:t>
      </w:r>
    </w:p>
    <w:p w:rsidR="000349AD" w:rsidRDefault="000349AD" w:rsidP="000349AD">
      <w:pPr>
        <w:rPr>
          <w:sz w:val="24"/>
        </w:rPr>
      </w:pPr>
    </w:p>
    <w:p w:rsidR="000349AD" w:rsidRDefault="00E12407" w:rsidP="004755EF">
      <w:pPr>
        <w:pStyle w:val="BodyTextIndent"/>
        <w:jc w:val="both"/>
        <w:rPr>
          <w:sz w:val="24"/>
        </w:rPr>
      </w:pPr>
      <w:r w:rsidRPr="00E12407">
        <w:rPr>
          <w:sz w:val="24"/>
        </w:rPr>
        <w:t>Neither Party, without prior approval by the other Party in each instance, shall use in any advertisement, public announcement, press release or promotional endeavor, the other Party’s name, any abbreviation thereof, or its emblem, logo or marks. Neither Party shall represent, directly or i</w:t>
      </w:r>
      <w:r w:rsidR="007B610E">
        <w:rPr>
          <w:sz w:val="24"/>
        </w:rPr>
        <w:t xml:space="preserve">ndirectly, that its activities, performance or work </w:t>
      </w:r>
      <w:r w:rsidRPr="00E12407">
        <w:rPr>
          <w:sz w:val="24"/>
        </w:rPr>
        <w:t xml:space="preserve">products have been approved or endorsed by the other Party. </w:t>
      </w:r>
    </w:p>
    <w:p w:rsidR="000349AD" w:rsidRDefault="000349AD" w:rsidP="000349AD">
      <w:pPr>
        <w:rPr>
          <w:sz w:val="24"/>
        </w:rPr>
      </w:pPr>
    </w:p>
    <w:p w:rsidR="000349AD" w:rsidRDefault="000349AD" w:rsidP="000349AD">
      <w:pPr>
        <w:numPr>
          <w:ilvl w:val="0"/>
          <w:numId w:val="14"/>
        </w:numPr>
        <w:rPr>
          <w:b/>
          <w:sz w:val="24"/>
        </w:rPr>
      </w:pPr>
      <w:r>
        <w:rPr>
          <w:b/>
          <w:sz w:val="24"/>
        </w:rPr>
        <w:t xml:space="preserve">Confidential Nature of Documents </w:t>
      </w:r>
    </w:p>
    <w:p w:rsidR="000349AD" w:rsidRDefault="000349AD" w:rsidP="000349AD">
      <w:pPr>
        <w:rPr>
          <w:sz w:val="24"/>
        </w:rPr>
      </w:pPr>
    </w:p>
    <w:p w:rsidR="000349AD" w:rsidRDefault="000349AD" w:rsidP="00E12407">
      <w:pPr>
        <w:pStyle w:val="BodyTextIndent"/>
        <w:jc w:val="both"/>
        <w:rPr>
          <w:sz w:val="24"/>
        </w:rPr>
      </w:pPr>
      <w:r w:rsidRPr="004755EF">
        <w:rPr>
          <w:sz w:val="24"/>
        </w:rPr>
        <w:t xml:space="preserve">All maps, drawings, photographs, mosaics, plans, reports, recommendations, estimates, documents and all other data compiled by or received by the Contractor under the Contract shall be the property of the </w:t>
      </w:r>
      <w:r w:rsidR="00AB14BF" w:rsidRPr="004755EF">
        <w:rPr>
          <w:sz w:val="24"/>
        </w:rPr>
        <w:t>UNFPA</w:t>
      </w:r>
      <w:r w:rsidRPr="004755EF">
        <w:rPr>
          <w:sz w:val="24"/>
        </w:rPr>
        <w:t xml:space="preserve">, shall be treated as confidential and shall be delivered only to the duly authorized representative of the </w:t>
      </w:r>
      <w:r w:rsidR="00AB14BF" w:rsidRPr="004755EF">
        <w:rPr>
          <w:sz w:val="24"/>
        </w:rPr>
        <w:t>UNFPA</w:t>
      </w:r>
      <w:r w:rsidRPr="004755EF">
        <w:rPr>
          <w:sz w:val="24"/>
        </w:rPr>
        <w:t xml:space="preserve"> on completion of the Works; their contents shall not be made known by the Contractor to any person other than the Contractor</w:t>
      </w:r>
      <w:r w:rsidR="003F0C70" w:rsidRPr="004755EF">
        <w:rPr>
          <w:sz w:val="24"/>
        </w:rPr>
        <w:t>’s Personnel</w:t>
      </w:r>
      <w:r w:rsidRPr="004755EF">
        <w:rPr>
          <w:sz w:val="24"/>
        </w:rPr>
        <w:t xml:space="preserve"> performing </w:t>
      </w:r>
      <w:r w:rsidR="007B610E" w:rsidRPr="004755EF">
        <w:rPr>
          <w:sz w:val="24"/>
        </w:rPr>
        <w:t xml:space="preserve">obligations </w:t>
      </w:r>
      <w:r w:rsidRPr="004755EF">
        <w:rPr>
          <w:sz w:val="24"/>
        </w:rPr>
        <w:t xml:space="preserve">under this Contract without the prior written consent of the </w:t>
      </w:r>
      <w:r w:rsidR="00AB14BF" w:rsidRPr="004755EF">
        <w:rPr>
          <w:sz w:val="24"/>
        </w:rPr>
        <w:t>UNFPA</w:t>
      </w:r>
      <w:r w:rsidRPr="004755EF">
        <w:rPr>
          <w:sz w:val="24"/>
        </w:rPr>
        <w:t>.</w:t>
      </w:r>
      <w:r>
        <w:rPr>
          <w:sz w:val="24"/>
        </w:rPr>
        <w:t xml:space="preserve"> </w:t>
      </w:r>
    </w:p>
    <w:p w:rsidR="000349AD" w:rsidRDefault="000349AD" w:rsidP="00E12407">
      <w:pPr>
        <w:jc w:val="both"/>
        <w:rPr>
          <w:sz w:val="24"/>
        </w:rPr>
      </w:pPr>
    </w:p>
    <w:p w:rsidR="0092583C" w:rsidRDefault="0092583C" w:rsidP="00E12407">
      <w:pPr>
        <w:jc w:val="both"/>
        <w:rPr>
          <w:sz w:val="24"/>
        </w:rPr>
      </w:pPr>
    </w:p>
    <w:p w:rsidR="0092583C" w:rsidRDefault="0092583C" w:rsidP="00E12407">
      <w:pPr>
        <w:jc w:val="both"/>
        <w:rPr>
          <w:sz w:val="24"/>
        </w:rPr>
      </w:pPr>
    </w:p>
    <w:p w:rsidR="0092583C" w:rsidRDefault="0092583C" w:rsidP="00E12407">
      <w:pPr>
        <w:jc w:val="both"/>
        <w:rPr>
          <w:sz w:val="24"/>
        </w:rPr>
      </w:pPr>
    </w:p>
    <w:p w:rsidR="0092583C" w:rsidRDefault="0092583C" w:rsidP="00E12407">
      <w:pPr>
        <w:jc w:val="both"/>
        <w:rPr>
          <w:sz w:val="24"/>
        </w:rPr>
      </w:pPr>
    </w:p>
    <w:p w:rsidR="000349AD" w:rsidRDefault="000349AD" w:rsidP="000349AD">
      <w:pPr>
        <w:numPr>
          <w:ilvl w:val="0"/>
          <w:numId w:val="1"/>
        </w:numPr>
        <w:rPr>
          <w:b/>
          <w:sz w:val="24"/>
        </w:rPr>
      </w:pPr>
      <w:r>
        <w:rPr>
          <w:b/>
          <w:sz w:val="24"/>
        </w:rPr>
        <w:t xml:space="preserve">ASSIGNMENT AND SUBCONTRACTING </w:t>
      </w:r>
    </w:p>
    <w:p w:rsidR="000349AD" w:rsidRDefault="000349AD" w:rsidP="000349AD">
      <w:pPr>
        <w:rPr>
          <w:sz w:val="24"/>
        </w:rPr>
      </w:pPr>
    </w:p>
    <w:p w:rsidR="000349AD" w:rsidRDefault="000349AD" w:rsidP="000349AD">
      <w:pPr>
        <w:numPr>
          <w:ilvl w:val="0"/>
          <w:numId w:val="15"/>
        </w:numPr>
        <w:rPr>
          <w:sz w:val="24"/>
        </w:rPr>
      </w:pPr>
      <w:r>
        <w:rPr>
          <w:sz w:val="24"/>
        </w:rPr>
        <w:t xml:space="preserve">Assignment of Contract </w:t>
      </w:r>
    </w:p>
    <w:p w:rsidR="000349AD" w:rsidRDefault="000349AD" w:rsidP="00E12407">
      <w:pPr>
        <w:ind w:left="360"/>
        <w:rPr>
          <w:sz w:val="24"/>
        </w:rPr>
      </w:pPr>
    </w:p>
    <w:p w:rsidR="000349AD" w:rsidRDefault="000349AD" w:rsidP="00F7578B">
      <w:pPr>
        <w:ind w:left="360"/>
        <w:jc w:val="both"/>
        <w:rPr>
          <w:sz w:val="24"/>
        </w:rPr>
      </w:pPr>
      <w:r>
        <w:rPr>
          <w:sz w:val="24"/>
        </w:rPr>
        <w:t xml:space="preserve">The Contractor shall not, except after obtaining the prior written </w:t>
      </w:r>
      <w:r w:rsidR="00E12407">
        <w:rPr>
          <w:sz w:val="24"/>
        </w:rPr>
        <w:t xml:space="preserve">consent </w:t>
      </w:r>
      <w:r>
        <w:rPr>
          <w:sz w:val="24"/>
        </w:rPr>
        <w:t xml:space="preserve">of the </w:t>
      </w:r>
      <w:r w:rsidR="00AB14BF">
        <w:rPr>
          <w:sz w:val="24"/>
        </w:rPr>
        <w:t>UNFPA</w:t>
      </w:r>
      <w:r>
        <w:rPr>
          <w:sz w:val="24"/>
        </w:rPr>
        <w:t>, assign, transfer, pledge or make other disposition of th</w:t>
      </w:r>
      <w:r w:rsidR="00E12407">
        <w:rPr>
          <w:sz w:val="24"/>
        </w:rPr>
        <w:t>is</w:t>
      </w:r>
      <w:r>
        <w:rPr>
          <w:sz w:val="24"/>
        </w:rPr>
        <w:t xml:space="preserve"> Contract or any part thereof</w:t>
      </w:r>
      <w:r w:rsidR="00E12407">
        <w:rPr>
          <w:sz w:val="24"/>
        </w:rPr>
        <w:t>,</w:t>
      </w:r>
      <w:r>
        <w:rPr>
          <w:sz w:val="24"/>
        </w:rPr>
        <w:t xml:space="preserve"> or of any of the Contractor's rights, claims or obligations under th</w:t>
      </w:r>
      <w:r w:rsidR="00E12407">
        <w:rPr>
          <w:sz w:val="24"/>
        </w:rPr>
        <w:t>is</w:t>
      </w:r>
      <w:r>
        <w:rPr>
          <w:sz w:val="24"/>
        </w:rPr>
        <w:t xml:space="preserve"> Contract. </w:t>
      </w:r>
    </w:p>
    <w:p w:rsidR="000349AD" w:rsidRDefault="000349AD" w:rsidP="00F7578B">
      <w:pPr>
        <w:jc w:val="both"/>
        <w:rPr>
          <w:sz w:val="24"/>
        </w:rPr>
      </w:pPr>
    </w:p>
    <w:p w:rsidR="000349AD" w:rsidRDefault="000349AD" w:rsidP="000349AD">
      <w:pPr>
        <w:numPr>
          <w:ilvl w:val="0"/>
          <w:numId w:val="15"/>
        </w:numPr>
        <w:rPr>
          <w:b/>
          <w:sz w:val="24"/>
        </w:rPr>
      </w:pPr>
      <w:r>
        <w:rPr>
          <w:b/>
          <w:sz w:val="24"/>
        </w:rPr>
        <w:t xml:space="preserve">Subcontracting </w:t>
      </w:r>
    </w:p>
    <w:p w:rsidR="00E12407" w:rsidRDefault="00E12407" w:rsidP="000349AD">
      <w:pPr>
        <w:ind w:left="360"/>
        <w:rPr>
          <w:sz w:val="24"/>
        </w:rPr>
      </w:pPr>
    </w:p>
    <w:p w:rsidR="000349AD" w:rsidRDefault="000349AD" w:rsidP="00F7578B">
      <w:pPr>
        <w:ind w:left="360"/>
        <w:jc w:val="both"/>
        <w:rPr>
          <w:sz w:val="24"/>
        </w:rPr>
      </w:pPr>
      <w:r>
        <w:rPr>
          <w:sz w:val="24"/>
        </w:rPr>
        <w:t xml:space="preserve">In the event the Contractor requires the services of subcontractors, the Contractor shall obtain the prior written approval </w:t>
      </w:r>
      <w:r w:rsidR="00E12407">
        <w:rPr>
          <w:sz w:val="24"/>
        </w:rPr>
        <w:t xml:space="preserve">and clearance </w:t>
      </w:r>
      <w:r>
        <w:rPr>
          <w:sz w:val="24"/>
        </w:rPr>
        <w:t xml:space="preserve">of the </w:t>
      </w:r>
      <w:r w:rsidR="00AB14BF">
        <w:rPr>
          <w:sz w:val="24"/>
        </w:rPr>
        <w:t>UNFPA</w:t>
      </w:r>
      <w:r>
        <w:rPr>
          <w:sz w:val="24"/>
        </w:rPr>
        <w:t xml:space="preserve"> for all such subcontractors. The approval of the </w:t>
      </w:r>
      <w:r w:rsidR="00AB14BF">
        <w:rPr>
          <w:sz w:val="24"/>
        </w:rPr>
        <w:t>UNFPA</w:t>
      </w:r>
      <w:r>
        <w:rPr>
          <w:sz w:val="24"/>
        </w:rPr>
        <w:t xml:space="preserve"> shall not relieve the Contractor of any of </w:t>
      </w:r>
      <w:r w:rsidR="00E12407">
        <w:rPr>
          <w:sz w:val="24"/>
        </w:rPr>
        <w:t xml:space="preserve">its </w:t>
      </w:r>
      <w:r>
        <w:rPr>
          <w:sz w:val="24"/>
        </w:rPr>
        <w:t>obligations under th</w:t>
      </w:r>
      <w:r w:rsidR="00E12407">
        <w:rPr>
          <w:sz w:val="24"/>
        </w:rPr>
        <w:t>is</w:t>
      </w:r>
      <w:r>
        <w:rPr>
          <w:sz w:val="24"/>
        </w:rPr>
        <w:t xml:space="preserve"> Contract</w:t>
      </w:r>
      <w:r w:rsidR="00E12407">
        <w:rPr>
          <w:sz w:val="24"/>
        </w:rPr>
        <w:t>. T</w:t>
      </w:r>
      <w:r>
        <w:rPr>
          <w:sz w:val="24"/>
        </w:rPr>
        <w:t>he terms of any subcontract shall be subject to</w:t>
      </w:r>
      <w:r w:rsidR="00F7578B">
        <w:rPr>
          <w:sz w:val="24"/>
        </w:rPr>
        <w:t xml:space="preserve"> </w:t>
      </w:r>
      <w:r>
        <w:rPr>
          <w:sz w:val="24"/>
        </w:rPr>
        <w:t xml:space="preserve">and conform </w:t>
      </w:r>
      <w:r w:rsidR="004755EF">
        <w:rPr>
          <w:sz w:val="24"/>
        </w:rPr>
        <w:t>to</w:t>
      </w:r>
      <w:r>
        <w:rPr>
          <w:sz w:val="24"/>
        </w:rPr>
        <w:t xml:space="preserve"> the provisions of th</w:t>
      </w:r>
      <w:r w:rsidR="00F7578B">
        <w:rPr>
          <w:sz w:val="24"/>
        </w:rPr>
        <w:t>is</w:t>
      </w:r>
      <w:r>
        <w:rPr>
          <w:sz w:val="24"/>
        </w:rPr>
        <w:t xml:space="preserve"> Contract. </w:t>
      </w:r>
    </w:p>
    <w:p w:rsidR="000349AD" w:rsidRDefault="000349AD" w:rsidP="000349AD">
      <w:pPr>
        <w:rPr>
          <w:sz w:val="24"/>
        </w:rPr>
      </w:pPr>
    </w:p>
    <w:p w:rsidR="000349AD" w:rsidRDefault="000349AD" w:rsidP="000349AD">
      <w:pPr>
        <w:numPr>
          <w:ilvl w:val="0"/>
          <w:numId w:val="1"/>
        </w:numPr>
        <w:rPr>
          <w:b/>
          <w:sz w:val="24"/>
        </w:rPr>
      </w:pPr>
      <w:r>
        <w:rPr>
          <w:b/>
          <w:sz w:val="24"/>
        </w:rPr>
        <w:t xml:space="preserve">DRAWINGS </w:t>
      </w:r>
    </w:p>
    <w:p w:rsidR="000349AD" w:rsidRDefault="000349AD" w:rsidP="000349AD">
      <w:pPr>
        <w:rPr>
          <w:sz w:val="24"/>
        </w:rPr>
      </w:pPr>
    </w:p>
    <w:p w:rsidR="000349AD" w:rsidRDefault="000349AD" w:rsidP="000349AD">
      <w:pPr>
        <w:numPr>
          <w:ilvl w:val="0"/>
          <w:numId w:val="16"/>
        </w:numPr>
        <w:rPr>
          <w:b/>
          <w:sz w:val="24"/>
        </w:rPr>
      </w:pPr>
      <w:r>
        <w:rPr>
          <w:b/>
          <w:sz w:val="24"/>
        </w:rPr>
        <w:t xml:space="preserve">Custody of drawings </w:t>
      </w:r>
    </w:p>
    <w:p w:rsidR="000349AD" w:rsidRDefault="000349AD" w:rsidP="000349AD">
      <w:pPr>
        <w:ind w:left="360"/>
        <w:rPr>
          <w:sz w:val="24"/>
        </w:rPr>
      </w:pPr>
    </w:p>
    <w:p w:rsidR="002812D2" w:rsidRDefault="000349AD" w:rsidP="00EF1A8E">
      <w:pPr>
        <w:ind w:left="360"/>
        <w:jc w:val="both"/>
        <w:rPr>
          <w:sz w:val="24"/>
        </w:rPr>
      </w:pPr>
      <w:r>
        <w:rPr>
          <w:sz w:val="24"/>
        </w:rPr>
        <w:t xml:space="preserve">The drawings shall remain in the sole custody of the </w:t>
      </w:r>
      <w:r w:rsidR="00AB14BF">
        <w:rPr>
          <w:sz w:val="24"/>
        </w:rPr>
        <w:t>UNFPA</w:t>
      </w:r>
      <w:r>
        <w:rPr>
          <w:sz w:val="24"/>
        </w:rPr>
        <w:t xml:space="preserve"> but two (2) copies thereof shall be furnished to the Contractor free of cost. The Contractor shall provide and make at his own expense any further copies required by him. At the completion of the Works, the Contractor shall return to the </w:t>
      </w:r>
      <w:r w:rsidR="00AB14BF">
        <w:rPr>
          <w:sz w:val="24"/>
        </w:rPr>
        <w:t>UNFPA</w:t>
      </w:r>
      <w:r>
        <w:rPr>
          <w:sz w:val="24"/>
        </w:rPr>
        <w:t xml:space="preserve"> all drawi</w:t>
      </w:r>
      <w:r w:rsidR="00EF1A8E">
        <w:rPr>
          <w:sz w:val="24"/>
        </w:rPr>
        <w:t>ngs provided under the Contract.</w:t>
      </w:r>
    </w:p>
    <w:p w:rsidR="002812D2" w:rsidRDefault="002812D2" w:rsidP="00EF1A8E">
      <w:pPr>
        <w:jc w:val="both"/>
        <w:rPr>
          <w:sz w:val="24"/>
        </w:rPr>
      </w:pPr>
    </w:p>
    <w:p w:rsidR="000349AD" w:rsidRDefault="000349AD" w:rsidP="000349AD">
      <w:pPr>
        <w:numPr>
          <w:ilvl w:val="0"/>
          <w:numId w:val="16"/>
        </w:numPr>
        <w:rPr>
          <w:b/>
          <w:sz w:val="24"/>
        </w:rPr>
      </w:pPr>
      <w:r>
        <w:rPr>
          <w:b/>
          <w:sz w:val="24"/>
        </w:rPr>
        <w:t xml:space="preserve">One copy of Drawings to be kept on Site </w:t>
      </w:r>
    </w:p>
    <w:p w:rsidR="000349AD" w:rsidRDefault="000349AD" w:rsidP="00EA1993">
      <w:pPr>
        <w:ind w:left="360"/>
        <w:jc w:val="both"/>
        <w:rPr>
          <w:sz w:val="24"/>
        </w:rPr>
      </w:pPr>
    </w:p>
    <w:p w:rsidR="000349AD" w:rsidRDefault="000349AD" w:rsidP="00EA1993">
      <w:pPr>
        <w:ind w:left="360"/>
        <w:jc w:val="both"/>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rsidR="000349AD" w:rsidRDefault="000349AD" w:rsidP="000349AD">
      <w:pPr>
        <w:ind w:left="360"/>
        <w:rPr>
          <w:sz w:val="24"/>
        </w:rPr>
      </w:pPr>
    </w:p>
    <w:p w:rsidR="000349AD" w:rsidRDefault="000349AD" w:rsidP="000349AD">
      <w:pPr>
        <w:numPr>
          <w:ilvl w:val="0"/>
          <w:numId w:val="16"/>
        </w:numPr>
        <w:rPr>
          <w:b/>
          <w:sz w:val="24"/>
        </w:rPr>
      </w:pPr>
      <w:r>
        <w:rPr>
          <w:b/>
          <w:sz w:val="24"/>
        </w:rPr>
        <w:t xml:space="preserve">Disruption of Progress </w:t>
      </w:r>
    </w:p>
    <w:p w:rsidR="000349AD" w:rsidRDefault="000349AD" w:rsidP="000349AD">
      <w:pPr>
        <w:ind w:left="360"/>
        <w:rPr>
          <w:sz w:val="24"/>
        </w:rPr>
      </w:pPr>
    </w:p>
    <w:p w:rsidR="000349AD" w:rsidRDefault="000349AD" w:rsidP="004755EF">
      <w:pPr>
        <w:ind w:left="360"/>
        <w:jc w:val="both"/>
        <w:rPr>
          <w:sz w:val="24"/>
        </w:rPr>
      </w:pPr>
      <w:r>
        <w:rPr>
          <w:sz w:val="24"/>
        </w:rPr>
        <w:t xml:space="preserve">The Contractor shall give written notice </w:t>
      </w:r>
      <w:r w:rsidR="00EA1993">
        <w:rPr>
          <w:sz w:val="24"/>
        </w:rPr>
        <w:t xml:space="preserve">without delay </w:t>
      </w:r>
      <w:r>
        <w:rPr>
          <w:sz w:val="24"/>
        </w:rPr>
        <w:t xml:space="preserve">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rsidR="000349AD" w:rsidRDefault="000349AD" w:rsidP="000349AD">
      <w:pPr>
        <w:rPr>
          <w:sz w:val="24"/>
        </w:rPr>
      </w:pPr>
    </w:p>
    <w:p w:rsidR="000349AD" w:rsidRDefault="000349AD" w:rsidP="000349AD">
      <w:pPr>
        <w:numPr>
          <w:ilvl w:val="0"/>
          <w:numId w:val="1"/>
        </w:numPr>
        <w:rPr>
          <w:b/>
          <w:sz w:val="24"/>
        </w:rPr>
      </w:pPr>
      <w:r>
        <w:rPr>
          <w:b/>
          <w:sz w:val="24"/>
        </w:rPr>
        <w:t xml:space="preserve">WORK BOOK </w:t>
      </w:r>
    </w:p>
    <w:p w:rsidR="000349AD" w:rsidRDefault="000349AD" w:rsidP="000349AD">
      <w:pPr>
        <w:rPr>
          <w:sz w:val="24"/>
        </w:rPr>
      </w:pPr>
    </w:p>
    <w:p w:rsidR="000349AD" w:rsidRDefault="000349AD" w:rsidP="004755EF">
      <w:pPr>
        <w:pStyle w:val="BodyTextIndent"/>
        <w:jc w:val="both"/>
        <w:rPr>
          <w:sz w:val="24"/>
        </w:rPr>
      </w:pPr>
      <w:r>
        <w:rPr>
          <w:sz w:val="24"/>
        </w:rPr>
        <w:t xml:space="preserve">The Contractor shall maintain a </w:t>
      </w:r>
      <w:r w:rsidR="00B333E0">
        <w:rPr>
          <w:sz w:val="24"/>
        </w:rPr>
        <w:t>w</w:t>
      </w:r>
      <w:r>
        <w:rPr>
          <w:sz w:val="24"/>
        </w:rPr>
        <w:t xml:space="preserve">ork </w:t>
      </w:r>
      <w:r w:rsidR="00B333E0">
        <w:rPr>
          <w:sz w:val="24"/>
        </w:rPr>
        <w:t>b</w:t>
      </w:r>
      <w:r>
        <w:rPr>
          <w:sz w:val="24"/>
        </w:rPr>
        <w:t>ook at the Site with numbered pages, in one original and two copies</w:t>
      </w:r>
      <w:r w:rsidR="00B333E0">
        <w:rPr>
          <w:sz w:val="24"/>
        </w:rPr>
        <w:t xml:space="preserve"> (the “Work Book”)</w:t>
      </w:r>
      <w:r>
        <w:rPr>
          <w:sz w:val="24"/>
        </w:rPr>
        <w:t xml:space="preserve">. The Engineer </w:t>
      </w:r>
      <w:r w:rsidR="00C86D01">
        <w:rPr>
          <w:sz w:val="24"/>
        </w:rPr>
        <w:t xml:space="preserve">and the UNFPA Operations Manager </w:t>
      </w:r>
      <w:r>
        <w:rPr>
          <w:sz w:val="24"/>
        </w:rPr>
        <w:t xml:space="preserve">shall have full authority to issue new orders, drawings and instructions to the Contractor, from time to time and as required for the correct execution of the Works. The Contractor shall be bound to follow such orders, drawings and instructions. </w:t>
      </w:r>
    </w:p>
    <w:p w:rsidR="000349AD" w:rsidRDefault="000349AD" w:rsidP="000349AD">
      <w:pPr>
        <w:ind w:left="360"/>
        <w:rPr>
          <w:sz w:val="24"/>
        </w:rPr>
      </w:pPr>
    </w:p>
    <w:p w:rsidR="000349AD" w:rsidRDefault="000349AD" w:rsidP="000349AD">
      <w:pPr>
        <w:ind w:left="360"/>
        <w:rPr>
          <w:sz w:val="24"/>
        </w:rPr>
      </w:pPr>
      <w:r>
        <w:rPr>
          <w:sz w:val="24"/>
        </w:rPr>
        <w:t>Every order shall be dated and signed by the Engineer and</w:t>
      </w:r>
      <w:r w:rsidR="00C86D01">
        <w:rPr>
          <w:sz w:val="24"/>
        </w:rPr>
        <w:t>/or the UNFPA Operations Manager and</w:t>
      </w:r>
      <w:r>
        <w:rPr>
          <w:sz w:val="24"/>
        </w:rPr>
        <w:t xml:space="preserve"> the Contractor, in order to account for its receipt. </w:t>
      </w:r>
    </w:p>
    <w:p w:rsidR="000349AD" w:rsidRDefault="000349AD" w:rsidP="000349AD">
      <w:pPr>
        <w:ind w:left="360"/>
        <w:rPr>
          <w:sz w:val="24"/>
        </w:rPr>
      </w:pPr>
    </w:p>
    <w:p w:rsidR="000349AD" w:rsidRDefault="000349AD" w:rsidP="00FF5726">
      <w:pPr>
        <w:ind w:left="360"/>
        <w:jc w:val="both"/>
        <w:rPr>
          <w:sz w:val="24"/>
        </w:rPr>
      </w:pPr>
      <w:r>
        <w:rPr>
          <w:sz w:val="24"/>
        </w:rPr>
        <w:lastRenderedPageBreak/>
        <w:t xml:space="preserve">Should the Contractor want to refuse an order in the Work Book, he shall so inform the </w:t>
      </w:r>
      <w:r w:rsidR="00AB14BF">
        <w:rPr>
          <w:sz w:val="24"/>
        </w:rPr>
        <w:t>UNFPA</w:t>
      </w:r>
      <w:r w:rsidR="00B333E0">
        <w:rPr>
          <w:sz w:val="24"/>
        </w:rPr>
        <w:t xml:space="preserve"> and </w:t>
      </w:r>
      <w:r>
        <w:rPr>
          <w:sz w:val="24"/>
        </w:rPr>
        <w:t xml:space="preserve">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rsidR="000349AD" w:rsidRDefault="000349AD" w:rsidP="000349AD">
      <w:pPr>
        <w:ind w:left="360"/>
        <w:rPr>
          <w:sz w:val="24"/>
        </w:rPr>
      </w:pPr>
    </w:p>
    <w:p w:rsidR="000349AD" w:rsidRDefault="000349AD" w:rsidP="00FF5726">
      <w:pPr>
        <w:ind w:left="360"/>
        <w:jc w:val="both"/>
        <w:rPr>
          <w:sz w:val="24"/>
        </w:rPr>
      </w:pPr>
      <w:r>
        <w:rPr>
          <w:sz w:val="24"/>
        </w:rPr>
        <w:t xml:space="preserve">The original of the Work Book shall be delivered to the </w:t>
      </w:r>
      <w:r w:rsidR="00AB14BF">
        <w:rPr>
          <w:sz w:val="24"/>
        </w:rPr>
        <w:t>UNFPA</w:t>
      </w:r>
      <w:r>
        <w:rPr>
          <w:sz w:val="24"/>
        </w:rPr>
        <w:t xml:space="preserve"> at the time of </w:t>
      </w:r>
      <w:r w:rsidR="00B333E0">
        <w:rPr>
          <w:sz w:val="24"/>
        </w:rPr>
        <w:t>f</w:t>
      </w:r>
      <w:r>
        <w:rPr>
          <w:sz w:val="24"/>
        </w:rPr>
        <w:t xml:space="preserve">inal </w:t>
      </w:r>
      <w:r w:rsidR="00B333E0">
        <w:rPr>
          <w:sz w:val="24"/>
        </w:rPr>
        <w:t>a</w:t>
      </w:r>
      <w:r>
        <w:rPr>
          <w:sz w:val="24"/>
        </w:rPr>
        <w:t xml:space="preserve">cceptance of the Works. A copy shall be kept by the Engineer and another copy by the Contractor. </w:t>
      </w:r>
    </w:p>
    <w:p w:rsidR="0092583C" w:rsidRDefault="0092583C" w:rsidP="00FF5726">
      <w:pPr>
        <w:ind w:left="360"/>
        <w:jc w:val="both"/>
        <w:rPr>
          <w:sz w:val="24"/>
        </w:rPr>
      </w:pPr>
    </w:p>
    <w:p w:rsidR="000349AD" w:rsidRDefault="000349AD" w:rsidP="000349AD">
      <w:pPr>
        <w:numPr>
          <w:ilvl w:val="0"/>
          <w:numId w:val="1"/>
        </w:numPr>
        <w:rPr>
          <w:b/>
          <w:sz w:val="24"/>
        </w:rPr>
      </w:pPr>
      <w:r>
        <w:rPr>
          <w:b/>
          <w:sz w:val="24"/>
        </w:rPr>
        <w:t xml:space="preserve">PERFORMANCE SECURITY </w:t>
      </w:r>
    </w:p>
    <w:p w:rsidR="000349AD" w:rsidRDefault="000349AD" w:rsidP="000349AD">
      <w:pPr>
        <w:rPr>
          <w:sz w:val="24"/>
        </w:rPr>
      </w:pPr>
    </w:p>
    <w:p w:rsidR="000349AD" w:rsidRDefault="000349AD" w:rsidP="00FF5726">
      <w:pPr>
        <w:numPr>
          <w:ilvl w:val="0"/>
          <w:numId w:val="4"/>
        </w:numPr>
        <w:jc w:val="both"/>
        <w:rPr>
          <w:sz w:val="24"/>
        </w:rPr>
      </w:pPr>
      <w:r>
        <w:rPr>
          <w:sz w:val="24"/>
        </w:rPr>
        <w:t xml:space="preserve">As guarantee for </w:t>
      </w:r>
      <w:r w:rsidR="00B333E0">
        <w:rPr>
          <w:sz w:val="24"/>
        </w:rPr>
        <w:t xml:space="preserve">its </w:t>
      </w:r>
      <w:r>
        <w:rPr>
          <w:sz w:val="24"/>
        </w:rPr>
        <w:t xml:space="preserve">proper and efficient performance of the Contract, the Contractor shall on signature of the Contract furnish the </w:t>
      </w:r>
      <w:r w:rsidR="00AB14BF">
        <w:rPr>
          <w:sz w:val="24"/>
        </w:rPr>
        <w:t>UNFPA</w:t>
      </w:r>
      <w:r>
        <w:rPr>
          <w:sz w:val="24"/>
        </w:rPr>
        <w:t xml:space="preserve"> with a Performance Security issued for the benefit of the </w:t>
      </w:r>
      <w:r w:rsidR="00AB14BF">
        <w:rPr>
          <w:sz w:val="24"/>
        </w:rPr>
        <w:t>UNFPA</w:t>
      </w:r>
      <w:r>
        <w:rPr>
          <w:sz w:val="24"/>
        </w:rPr>
        <w:t xml:space="preserve">. The amount and character of such security (bond or guarantee) shall be as indicated in the Contract. </w:t>
      </w:r>
    </w:p>
    <w:p w:rsidR="000349AD" w:rsidRDefault="000349AD" w:rsidP="000349AD">
      <w:pPr>
        <w:rPr>
          <w:sz w:val="24"/>
        </w:rPr>
      </w:pPr>
    </w:p>
    <w:p w:rsidR="000349AD" w:rsidRDefault="000349AD" w:rsidP="00FF5726">
      <w:pPr>
        <w:numPr>
          <w:ilvl w:val="0"/>
          <w:numId w:val="4"/>
        </w:numPr>
        <w:jc w:val="both"/>
        <w:rPr>
          <w:sz w:val="24"/>
        </w:rPr>
      </w:pPr>
      <w:r>
        <w:rPr>
          <w:sz w:val="24"/>
        </w:rPr>
        <w:t xml:space="preserve">The Performance Bond or Bank Guarantee must be issued by an acceptable insurance company or accredited </w:t>
      </w:r>
      <w:r w:rsidR="006A508A">
        <w:rPr>
          <w:sz w:val="24"/>
        </w:rPr>
        <w:t xml:space="preserve">commercial </w:t>
      </w:r>
      <w:r>
        <w:rPr>
          <w:sz w:val="24"/>
        </w:rPr>
        <w:t xml:space="preserve">bank, in the format included in </w:t>
      </w:r>
      <w:r w:rsidRPr="006A508A">
        <w:rPr>
          <w:sz w:val="24"/>
          <w:highlight w:val="yellow"/>
        </w:rPr>
        <w:t>Appendix I</w:t>
      </w:r>
      <w:r>
        <w:rPr>
          <w:sz w:val="24"/>
        </w:rPr>
        <w:t xml:space="preserve"> to these General Conditions, and must be valid up to twenty-eight days </w:t>
      </w:r>
      <w:r w:rsidR="006A508A">
        <w:rPr>
          <w:sz w:val="24"/>
        </w:rPr>
        <w:t xml:space="preserve">(28) </w:t>
      </w:r>
      <w:r>
        <w:rPr>
          <w:sz w:val="24"/>
        </w:rPr>
        <w:t xml:space="preserve">after issuance by the Engineer of the Certificate of Final Completion. The Performance Bond or Bank Guarantee shall be returned to the Contractor within twenty-eight </w:t>
      </w:r>
      <w:r w:rsidR="004755EF">
        <w:rPr>
          <w:sz w:val="24"/>
        </w:rPr>
        <w:t xml:space="preserve">(28) </w:t>
      </w:r>
      <w:r>
        <w:rPr>
          <w:sz w:val="24"/>
        </w:rPr>
        <w:t>days after the issuance by the Engineer of the Certificate of Final Completion</w:t>
      </w:r>
      <w:r w:rsidR="004755EF">
        <w:rPr>
          <w:sz w:val="24"/>
        </w:rPr>
        <w:t xml:space="preserve"> and acceptance thereof by UNFPA</w:t>
      </w:r>
      <w:r>
        <w:rPr>
          <w:sz w:val="24"/>
        </w:rPr>
        <w:t xml:space="preserve">, provided that the Contractor shall have paid all money owed to the </w:t>
      </w:r>
      <w:r w:rsidR="00AB14BF">
        <w:rPr>
          <w:sz w:val="24"/>
        </w:rPr>
        <w:t>UNFPA</w:t>
      </w:r>
      <w:r>
        <w:rPr>
          <w:sz w:val="24"/>
        </w:rPr>
        <w:t xml:space="preserve"> under the Contract. </w:t>
      </w:r>
    </w:p>
    <w:p w:rsidR="000349AD" w:rsidRDefault="000349AD" w:rsidP="000349AD">
      <w:pPr>
        <w:rPr>
          <w:sz w:val="24"/>
        </w:rPr>
      </w:pPr>
    </w:p>
    <w:p w:rsidR="000349AD" w:rsidRDefault="000349AD" w:rsidP="00FF5726">
      <w:pPr>
        <w:numPr>
          <w:ilvl w:val="0"/>
          <w:numId w:val="4"/>
        </w:numPr>
        <w:jc w:val="both"/>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w:t>
      </w:r>
      <w:r w:rsidR="00AB14BF">
        <w:rPr>
          <w:sz w:val="24"/>
        </w:rPr>
        <w:t>UNFPA</w:t>
      </w:r>
      <w:r>
        <w:rPr>
          <w:sz w:val="24"/>
        </w:rPr>
        <w:t xml:space="preserve">. </w:t>
      </w:r>
    </w:p>
    <w:p w:rsidR="000349AD" w:rsidRDefault="000349AD" w:rsidP="000349AD">
      <w:pPr>
        <w:rPr>
          <w:sz w:val="24"/>
        </w:rPr>
      </w:pPr>
    </w:p>
    <w:p w:rsidR="000349AD" w:rsidRDefault="000349AD" w:rsidP="000349AD">
      <w:pPr>
        <w:numPr>
          <w:ilvl w:val="0"/>
          <w:numId w:val="1"/>
        </w:numPr>
        <w:rPr>
          <w:b/>
          <w:sz w:val="24"/>
        </w:rPr>
      </w:pPr>
      <w:r>
        <w:rPr>
          <w:b/>
          <w:sz w:val="24"/>
        </w:rPr>
        <w:t xml:space="preserve">INSPECTION OF SITE </w:t>
      </w:r>
    </w:p>
    <w:p w:rsidR="000349AD" w:rsidRDefault="000349AD" w:rsidP="000349AD">
      <w:pPr>
        <w:rPr>
          <w:sz w:val="24"/>
        </w:rPr>
      </w:pPr>
    </w:p>
    <w:p w:rsidR="000349AD" w:rsidRDefault="000349AD" w:rsidP="00FF5726">
      <w:pPr>
        <w:pStyle w:val="BodyTextIndent"/>
        <w:jc w:val="both"/>
        <w:rPr>
          <w:sz w:val="24"/>
        </w:rPr>
      </w:pPr>
      <w:r>
        <w:rPr>
          <w:sz w:val="24"/>
        </w:rPr>
        <w:t xml:space="preserve">The Contractor shall be deemed to have inspected and examined the site and its surroundings and to have satisfied himself before submitting </w:t>
      </w:r>
      <w:r w:rsidR="004755EF">
        <w:rPr>
          <w:sz w:val="24"/>
        </w:rPr>
        <w:t>its proposal</w:t>
      </w:r>
      <w:r>
        <w:rPr>
          <w:sz w:val="24"/>
        </w:rPr>
        <w:t xml:space="preserve"> and signing th</w:t>
      </w:r>
      <w:r w:rsidR="004755EF">
        <w:rPr>
          <w:sz w:val="24"/>
        </w:rPr>
        <w:t>is</w:t>
      </w:r>
      <w:r>
        <w:rPr>
          <w:sz w:val="24"/>
        </w:rPr>
        <w:t xml:space="preserv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w:t>
      </w:r>
      <w:r w:rsidR="004755EF">
        <w:rPr>
          <w:sz w:val="24"/>
        </w:rPr>
        <w:t xml:space="preserve">it </w:t>
      </w:r>
      <w:r>
        <w:rPr>
          <w:sz w:val="24"/>
        </w:rPr>
        <w:t xml:space="preserve">may require, and in general to have obtained all necessary information as to risk contingencies, climatic, hydrological and natural conditions and other circumstances which may influence or affect </w:t>
      </w:r>
      <w:r w:rsidR="004755EF">
        <w:rPr>
          <w:sz w:val="24"/>
        </w:rPr>
        <w:t>its performance under the Contract</w:t>
      </w:r>
      <w:r>
        <w:rPr>
          <w:sz w:val="24"/>
        </w:rPr>
        <w:t xml:space="preserve">, and no claims will be entertained in this connection against the </w:t>
      </w:r>
      <w:r w:rsidR="00AB14BF">
        <w:rPr>
          <w:sz w:val="24"/>
        </w:rPr>
        <w:t>UNFPA</w:t>
      </w:r>
      <w:r>
        <w:rPr>
          <w:sz w:val="24"/>
        </w:rPr>
        <w:t xml:space="preserve">. </w:t>
      </w:r>
    </w:p>
    <w:p w:rsidR="000349AD" w:rsidRDefault="000349AD" w:rsidP="000349AD">
      <w:pPr>
        <w:rPr>
          <w:sz w:val="24"/>
        </w:rPr>
      </w:pPr>
    </w:p>
    <w:p w:rsidR="000349AD" w:rsidRDefault="000349AD" w:rsidP="000349AD">
      <w:pPr>
        <w:numPr>
          <w:ilvl w:val="0"/>
          <w:numId w:val="1"/>
        </w:numPr>
        <w:rPr>
          <w:b/>
          <w:sz w:val="24"/>
        </w:rPr>
      </w:pPr>
      <w:r>
        <w:rPr>
          <w:b/>
          <w:sz w:val="24"/>
        </w:rPr>
        <w:t xml:space="preserve">SUFFICIENCY OF TENDER </w:t>
      </w:r>
    </w:p>
    <w:p w:rsidR="000349AD" w:rsidRDefault="000349AD" w:rsidP="000349AD">
      <w:pPr>
        <w:rPr>
          <w:sz w:val="24"/>
        </w:rPr>
      </w:pPr>
    </w:p>
    <w:p w:rsidR="000349AD" w:rsidRDefault="000349AD" w:rsidP="0030341E">
      <w:pPr>
        <w:pStyle w:val="BodyTextIndent"/>
        <w:jc w:val="both"/>
        <w:rPr>
          <w:sz w:val="24"/>
        </w:rPr>
      </w:pPr>
      <w:r>
        <w:rPr>
          <w:sz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w:t>
      </w:r>
      <w:r>
        <w:rPr>
          <w:sz w:val="24"/>
        </w:rPr>
        <w:lastRenderedPageBreak/>
        <w:t xml:space="preserve">Contract, cover all his obligations under the Contract and all matters and things necessary for the proper execution and completion of the Works. </w:t>
      </w:r>
    </w:p>
    <w:p w:rsidR="000349AD" w:rsidRDefault="000349AD" w:rsidP="0030341E">
      <w:pPr>
        <w:jc w:val="both"/>
        <w:rPr>
          <w:sz w:val="24"/>
        </w:rPr>
      </w:pPr>
    </w:p>
    <w:p w:rsidR="000349AD" w:rsidRDefault="000349AD" w:rsidP="000349AD">
      <w:pPr>
        <w:numPr>
          <w:ilvl w:val="0"/>
          <w:numId w:val="1"/>
        </w:numPr>
        <w:rPr>
          <w:b/>
          <w:sz w:val="24"/>
        </w:rPr>
      </w:pPr>
      <w:r>
        <w:rPr>
          <w:b/>
          <w:sz w:val="24"/>
        </w:rPr>
        <w:t xml:space="preserve">PROGRAMME OF WORK TO BE FURNISHED </w:t>
      </w:r>
    </w:p>
    <w:p w:rsidR="000349AD" w:rsidRDefault="000349AD" w:rsidP="000349AD">
      <w:pPr>
        <w:rPr>
          <w:sz w:val="24"/>
        </w:rPr>
      </w:pPr>
    </w:p>
    <w:p w:rsidR="000349AD" w:rsidRDefault="000349AD" w:rsidP="00FF5726">
      <w:pPr>
        <w:pStyle w:val="BodyTextIndent"/>
        <w:jc w:val="both"/>
        <w:rPr>
          <w:sz w:val="24"/>
        </w:rPr>
      </w:pPr>
      <w:r>
        <w:rPr>
          <w:sz w:val="24"/>
        </w:rPr>
        <w:t xml:space="preserve">Within the time limit specified in the Contract, the Contractor shall submit to the Engineer for his consent a detailed </w:t>
      </w:r>
      <w:proofErr w:type="spellStart"/>
      <w:r>
        <w:rPr>
          <w:sz w:val="24"/>
        </w:rPr>
        <w:t>Programme</w:t>
      </w:r>
      <w:proofErr w:type="spellEnd"/>
      <w:r>
        <w:rPr>
          <w:sz w:val="24"/>
        </w:rPr>
        <w:t xml:space="preserve"> of Work showing the order of procedure and the method in which he proposes to carry out the Works. In preparing his </w:t>
      </w:r>
      <w:proofErr w:type="spellStart"/>
      <w:r>
        <w:rPr>
          <w:sz w:val="24"/>
        </w:rPr>
        <w:t>Programme</w:t>
      </w:r>
      <w:proofErr w:type="spellEnd"/>
      <w:r>
        <w:rPr>
          <w:sz w:val="24"/>
        </w:rPr>
        <w:t xml:space="preserve"> of Work the Contractor shall pay due regard to the priority required by certain works. Should the Engineer, during the progress of work, require further modifications to the </w:t>
      </w:r>
      <w:proofErr w:type="spellStart"/>
      <w:r>
        <w:rPr>
          <w:sz w:val="24"/>
        </w:rPr>
        <w:t>Programme</w:t>
      </w:r>
      <w:proofErr w:type="spellEnd"/>
      <w:r>
        <w:rPr>
          <w:sz w:val="24"/>
        </w:rPr>
        <w:t xml:space="preserve"> of Work, the Contractor shall review the said program. The Contractor shall also whenever </w:t>
      </w:r>
      <w:r w:rsidR="00B87D52">
        <w:rPr>
          <w:sz w:val="24"/>
        </w:rPr>
        <w:t>require</w:t>
      </w:r>
      <w:r>
        <w:rPr>
          <w:sz w:val="24"/>
        </w:rPr>
        <w:t xml:space="preserve"> by the Engineer submit particulars in writing of the Contractor's arrangements for carrying out the Works and of the </w:t>
      </w:r>
      <w:r w:rsidR="007E57B7">
        <w:rPr>
          <w:sz w:val="24"/>
        </w:rPr>
        <w:t>c</w:t>
      </w:r>
      <w:r>
        <w:rPr>
          <w:sz w:val="24"/>
        </w:rPr>
        <w:t xml:space="preserve">onstructional </w:t>
      </w:r>
      <w:r w:rsidR="007E57B7">
        <w:rPr>
          <w:sz w:val="24"/>
        </w:rPr>
        <w:t>p</w:t>
      </w:r>
      <w:r>
        <w:rPr>
          <w:sz w:val="24"/>
        </w:rPr>
        <w:t xml:space="preserve">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proofErr w:type="spellStart"/>
      <w:r>
        <w:rPr>
          <w:sz w:val="24"/>
        </w:rPr>
        <w:t>Programme</w:t>
      </w:r>
      <w:proofErr w:type="spellEnd"/>
      <w:r>
        <w:rPr>
          <w:sz w:val="24"/>
        </w:rPr>
        <w:t xml:space="preserve"> of Work either at the commencement of the contract or during its course entitle the Contractor to any additional payments in consequence thereof. </w:t>
      </w:r>
    </w:p>
    <w:p w:rsidR="000349AD" w:rsidRDefault="000349AD" w:rsidP="000349AD">
      <w:pPr>
        <w:rPr>
          <w:sz w:val="24"/>
        </w:rPr>
      </w:pPr>
    </w:p>
    <w:p w:rsidR="000349AD" w:rsidRDefault="00522421" w:rsidP="000349AD">
      <w:pPr>
        <w:numPr>
          <w:ilvl w:val="0"/>
          <w:numId w:val="1"/>
        </w:numPr>
        <w:rPr>
          <w:b/>
          <w:sz w:val="24"/>
        </w:rPr>
      </w:pPr>
      <w:r>
        <w:rPr>
          <w:b/>
          <w:sz w:val="24"/>
        </w:rPr>
        <w:t>REGULAR</w:t>
      </w:r>
      <w:r w:rsidR="000349AD">
        <w:rPr>
          <w:b/>
          <w:sz w:val="24"/>
        </w:rPr>
        <w:t xml:space="preserve"> SITE MEETING</w:t>
      </w:r>
      <w:r>
        <w:rPr>
          <w:b/>
          <w:sz w:val="24"/>
        </w:rPr>
        <w:t>S</w:t>
      </w:r>
      <w:r w:rsidR="000349AD">
        <w:rPr>
          <w:b/>
          <w:sz w:val="24"/>
        </w:rPr>
        <w:t xml:space="preserve"> </w:t>
      </w:r>
    </w:p>
    <w:p w:rsidR="000349AD" w:rsidRDefault="000349AD" w:rsidP="000349AD">
      <w:pPr>
        <w:rPr>
          <w:sz w:val="24"/>
        </w:rPr>
      </w:pPr>
    </w:p>
    <w:p w:rsidR="000349AD" w:rsidRDefault="000349AD" w:rsidP="00FF5726">
      <w:pPr>
        <w:pStyle w:val="BodyTextIndent"/>
        <w:jc w:val="both"/>
        <w:rPr>
          <w:sz w:val="24"/>
        </w:rPr>
      </w:pPr>
      <w:r>
        <w:rPr>
          <w:sz w:val="24"/>
        </w:rPr>
        <w:t xml:space="preserve">A </w:t>
      </w:r>
      <w:r w:rsidR="002812D2" w:rsidRPr="002812D2">
        <w:rPr>
          <w:sz w:val="24"/>
        </w:rPr>
        <w:t>weekly</w:t>
      </w:r>
      <w:r>
        <w:rPr>
          <w:sz w:val="24"/>
        </w:rPr>
        <w:t xml:space="preserve"> site meeting shall be held between the </w:t>
      </w:r>
      <w:r w:rsidR="006B36E4">
        <w:rPr>
          <w:sz w:val="24"/>
        </w:rPr>
        <w:t>UNFPA</w:t>
      </w:r>
      <w:r>
        <w:rPr>
          <w:sz w:val="24"/>
        </w:rPr>
        <w:t xml:space="preserve"> </w:t>
      </w:r>
      <w:r w:rsidR="00960E15">
        <w:rPr>
          <w:sz w:val="24"/>
        </w:rPr>
        <w:t>Operations Manager</w:t>
      </w:r>
      <w:r>
        <w:rPr>
          <w:sz w:val="24"/>
        </w:rPr>
        <w:t xml:space="preserve">, the representative of the Contractor and the Engineer or the Engineer's Representative, in order to verify that the Works are progressing normally and are executed in accordance with the Contract. </w:t>
      </w:r>
    </w:p>
    <w:p w:rsidR="000349AD" w:rsidRDefault="000349AD" w:rsidP="000349AD">
      <w:pPr>
        <w:rPr>
          <w:sz w:val="24"/>
        </w:rPr>
      </w:pPr>
    </w:p>
    <w:p w:rsidR="000349AD" w:rsidRDefault="000349AD" w:rsidP="000349AD">
      <w:pPr>
        <w:numPr>
          <w:ilvl w:val="0"/>
          <w:numId w:val="1"/>
        </w:numPr>
        <w:rPr>
          <w:b/>
          <w:sz w:val="24"/>
        </w:rPr>
      </w:pPr>
      <w:r>
        <w:rPr>
          <w:b/>
          <w:sz w:val="24"/>
        </w:rPr>
        <w:t xml:space="preserve">CHANGE ORDERS </w:t>
      </w:r>
    </w:p>
    <w:p w:rsidR="000349AD" w:rsidRDefault="000349AD" w:rsidP="000349AD">
      <w:pPr>
        <w:rPr>
          <w:sz w:val="24"/>
        </w:rPr>
      </w:pPr>
    </w:p>
    <w:p w:rsidR="000349AD" w:rsidRDefault="000349AD" w:rsidP="00FF5726">
      <w:pPr>
        <w:numPr>
          <w:ilvl w:val="0"/>
          <w:numId w:val="5"/>
        </w:numPr>
        <w:jc w:val="both"/>
        <w:rPr>
          <w:sz w:val="24"/>
        </w:rPr>
      </w:pPr>
      <w:r>
        <w:rPr>
          <w:sz w:val="24"/>
        </w:rPr>
        <w:t xml:space="preserve">The Engineer may instruct the Contractor, </w:t>
      </w:r>
      <w:r w:rsidR="00F63385">
        <w:rPr>
          <w:sz w:val="24"/>
        </w:rPr>
        <w:t xml:space="preserve">only </w:t>
      </w:r>
      <w:r>
        <w:rPr>
          <w:sz w:val="24"/>
        </w:rPr>
        <w:t xml:space="preserve">with the </w:t>
      </w:r>
      <w:r w:rsidR="00F63385">
        <w:rPr>
          <w:sz w:val="24"/>
        </w:rPr>
        <w:t xml:space="preserve">prior </w:t>
      </w:r>
      <w:r w:rsidR="005448C2">
        <w:rPr>
          <w:sz w:val="24"/>
        </w:rPr>
        <w:t xml:space="preserve">written </w:t>
      </w:r>
      <w:r>
        <w:rPr>
          <w:sz w:val="24"/>
        </w:rPr>
        <w:t xml:space="preserve">approval of the </w:t>
      </w:r>
      <w:r w:rsidR="00AB14BF">
        <w:rPr>
          <w:sz w:val="24"/>
        </w:rPr>
        <w:t>UNFPA</w:t>
      </w:r>
      <w:r>
        <w:rPr>
          <w:sz w:val="24"/>
        </w:rPr>
        <w:t xml:space="preserve"> and by means of </w:t>
      </w:r>
      <w:r w:rsidR="00B53EBE">
        <w:rPr>
          <w:sz w:val="24"/>
        </w:rPr>
        <w:t>c</w:t>
      </w:r>
      <w:r>
        <w:rPr>
          <w:sz w:val="24"/>
        </w:rPr>
        <w:t xml:space="preserve">hange </w:t>
      </w:r>
      <w:r w:rsidR="00B53EBE">
        <w:rPr>
          <w:sz w:val="24"/>
        </w:rPr>
        <w:t>o</w:t>
      </w:r>
      <w:r>
        <w:rPr>
          <w:sz w:val="24"/>
        </w:rPr>
        <w:t>rders, all variations in quantity or quality of the Works, in whole or in part, that are deemed necessary by the Engineer</w:t>
      </w:r>
      <w:r w:rsidR="00B53EBE">
        <w:rPr>
          <w:sz w:val="24"/>
        </w:rPr>
        <w:t xml:space="preserve"> (“Change Orders”)</w:t>
      </w:r>
      <w:r>
        <w:rPr>
          <w:sz w:val="24"/>
        </w:rPr>
        <w:t xml:space="preserve">. </w:t>
      </w:r>
      <w:r w:rsidR="005448C2">
        <w:rPr>
          <w:sz w:val="24"/>
        </w:rPr>
        <w:t>The Contractor shall only act upon the Engineer’s Change Orders after having been provided with UNFPA’s written approval.</w:t>
      </w:r>
    </w:p>
    <w:p w:rsidR="000349AD" w:rsidRDefault="000349AD" w:rsidP="000349AD">
      <w:pPr>
        <w:rPr>
          <w:sz w:val="24"/>
        </w:rPr>
      </w:pPr>
    </w:p>
    <w:p w:rsidR="000349AD" w:rsidRDefault="000349AD" w:rsidP="000349AD">
      <w:pPr>
        <w:numPr>
          <w:ilvl w:val="0"/>
          <w:numId w:val="5"/>
        </w:numPr>
        <w:rPr>
          <w:sz w:val="24"/>
        </w:rPr>
      </w:pPr>
      <w:r>
        <w:rPr>
          <w:sz w:val="24"/>
        </w:rPr>
        <w:t xml:space="preserve">Processing of </w:t>
      </w:r>
      <w:r w:rsidR="00B53EBE">
        <w:rPr>
          <w:sz w:val="24"/>
        </w:rPr>
        <w:t>C</w:t>
      </w:r>
      <w:r>
        <w:rPr>
          <w:sz w:val="24"/>
        </w:rPr>
        <w:t xml:space="preserve">hange </w:t>
      </w:r>
      <w:r w:rsidR="00B53EBE">
        <w:rPr>
          <w:sz w:val="24"/>
        </w:rPr>
        <w:t>O</w:t>
      </w:r>
      <w:r>
        <w:rPr>
          <w:sz w:val="24"/>
        </w:rPr>
        <w:t xml:space="preserve">rders shall be governed </w:t>
      </w:r>
      <w:r w:rsidRPr="006B1BC5">
        <w:rPr>
          <w:sz w:val="24"/>
        </w:rPr>
        <w:t xml:space="preserve">by </w:t>
      </w:r>
      <w:r w:rsidR="006B1BC5" w:rsidRPr="006B1BC5">
        <w:rPr>
          <w:sz w:val="24"/>
        </w:rPr>
        <w:t>Clause 60</w:t>
      </w:r>
      <w:r w:rsidRPr="006B1BC5">
        <w:rPr>
          <w:sz w:val="24"/>
        </w:rPr>
        <w:t xml:space="preserve"> of these General Conditions</w:t>
      </w:r>
      <w:r>
        <w:rPr>
          <w:sz w:val="24"/>
        </w:rPr>
        <w:t xml:space="preserve">. </w:t>
      </w:r>
    </w:p>
    <w:p w:rsidR="000349AD" w:rsidRDefault="000349AD" w:rsidP="000349AD">
      <w:pPr>
        <w:rPr>
          <w:sz w:val="24"/>
        </w:rPr>
      </w:pPr>
    </w:p>
    <w:p w:rsidR="000349AD" w:rsidRDefault="000349AD" w:rsidP="000349AD">
      <w:pPr>
        <w:numPr>
          <w:ilvl w:val="0"/>
          <w:numId w:val="1"/>
        </w:numPr>
        <w:rPr>
          <w:b/>
          <w:sz w:val="24"/>
        </w:rPr>
      </w:pPr>
      <w:r>
        <w:rPr>
          <w:b/>
          <w:sz w:val="24"/>
        </w:rPr>
        <w:t xml:space="preserve">CONTRACTOR'S SUPERINTENDENCE </w:t>
      </w:r>
    </w:p>
    <w:p w:rsidR="000349AD" w:rsidRDefault="000349AD" w:rsidP="000349AD">
      <w:pPr>
        <w:rPr>
          <w:sz w:val="24"/>
        </w:rPr>
      </w:pPr>
    </w:p>
    <w:p w:rsidR="000349AD" w:rsidRDefault="000349AD" w:rsidP="00B53EBE">
      <w:pPr>
        <w:pStyle w:val="BodyTextIndent"/>
        <w:jc w:val="both"/>
        <w:rPr>
          <w:sz w:val="24"/>
        </w:rPr>
      </w:pPr>
      <w:r>
        <w:rPr>
          <w:sz w:val="24"/>
        </w:rPr>
        <w:t>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w:t>
      </w:r>
      <w:r w:rsidR="00140A00">
        <w:rPr>
          <w:sz w:val="24"/>
        </w:rPr>
        <w:t xml:space="preserve"> or her</w:t>
      </w:r>
      <w:r>
        <w:rPr>
          <w:sz w:val="24"/>
        </w:rPr>
        <w:t xml:space="preserve"> entire time to the superintendence of the Works. Such authorized agent or representative shall receive on behalf of the Contractor directions and instructions from the Engineer. If the approval of such agent or representative shall be withdrawn by the Engineer, in </w:t>
      </w:r>
      <w:r w:rsidR="00EA1993">
        <w:rPr>
          <w:sz w:val="24"/>
        </w:rPr>
        <w:t>accordance with this Contract</w:t>
      </w:r>
      <w:r>
        <w:rPr>
          <w:sz w:val="24"/>
        </w:rPr>
        <w:t xml:space="preserve">, or if the removal of such agent or representative shall be requested by the </w:t>
      </w:r>
      <w:r w:rsidR="00AB14BF">
        <w:rPr>
          <w:sz w:val="24"/>
        </w:rPr>
        <w:t>UNFPA</w:t>
      </w:r>
      <w:r>
        <w:rPr>
          <w:sz w:val="24"/>
        </w:rPr>
        <w:t xml:space="preserve"> </w:t>
      </w:r>
      <w:r w:rsidR="00EA1993">
        <w:rPr>
          <w:sz w:val="24"/>
        </w:rPr>
        <w:t>in accordance with this Contract</w:t>
      </w:r>
      <w:r>
        <w:rPr>
          <w:sz w:val="24"/>
        </w:rPr>
        <w:t xml:space="preserve">, the </w:t>
      </w:r>
      <w:r>
        <w:rPr>
          <w:sz w:val="24"/>
        </w:rPr>
        <w:lastRenderedPageBreak/>
        <w:t xml:space="preserve">Contractor shall as soon as it is practicable after receiving notice of such withdrawal remove the agent or representative from the Site, and replace him </w:t>
      </w:r>
      <w:r w:rsidR="00140A00">
        <w:rPr>
          <w:sz w:val="24"/>
        </w:rPr>
        <w:t xml:space="preserve">or her </w:t>
      </w:r>
      <w:r>
        <w:rPr>
          <w:sz w:val="24"/>
        </w:rPr>
        <w:t>by another agent or representative approved by the Engineer</w:t>
      </w:r>
      <w:r w:rsidR="005448C2">
        <w:rPr>
          <w:sz w:val="24"/>
        </w:rPr>
        <w:t xml:space="preserve"> and UNFPA</w:t>
      </w:r>
      <w:r>
        <w:rPr>
          <w:sz w:val="24"/>
        </w:rPr>
        <w:t xml:space="preserve">. </w:t>
      </w:r>
      <w:r w:rsidR="00EA1993">
        <w:rPr>
          <w:sz w:val="24"/>
        </w:rPr>
        <w:t>The</w:t>
      </w:r>
      <w:r>
        <w:rPr>
          <w:sz w:val="24"/>
        </w:rPr>
        <w:t xml:space="preserve"> Contractor shall not thereafter </w:t>
      </w:r>
      <w:r w:rsidR="005448C2">
        <w:rPr>
          <w:sz w:val="24"/>
        </w:rPr>
        <w:t>deploy</w:t>
      </w:r>
      <w:r>
        <w:rPr>
          <w:sz w:val="24"/>
        </w:rPr>
        <w:t xml:space="preserve">, in any capacity whatsoever, a removed agent or representative again on the Site. </w:t>
      </w:r>
    </w:p>
    <w:p w:rsidR="000349AD" w:rsidRDefault="000349AD" w:rsidP="000349AD">
      <w:pPr>
        <w:rPr>
          <w:sz w:val="24"/>
        </w:rPr>
      </w:pPr>
    </w:p>
    <w:p w:rsidR="000349AD" w:rsidRDefault="000349AD" w:rsidP="000349AD">
      <w:pPr>
        <w:numPr>
          <w:ilvl w:val="0"/>
          <w:numId w:val="1"/>
        </w:numPr>
        <w:rPr>
          <w:b/>
          <w:sz w:val="24"/>
        </w:rPr>
      </w:pPr>
      <w:r>
        <w:rPr>
          <w:b/>
          <w:sz w:val="24"/>
        </w:rPr>
        <w:t xml:space="preserve">SETTING-OUT </w:t>
      </w:r>
    </w:p>
    <w:p w:rsidR="000349AD" w:rsidRDefault="000349AD" w:rsidP="000349AD">
      <w:pPr>
        <w:rPr>
          <w:sz w:val="24"/>
        </w:rPr>
      </w:pPr>
    </w:p>
    <w:p w:rsidR="00703737" w:rsidRDefault="000349AD" w:rsidP="00EA1993">
      <w:pPr>
        <w:pStyle w:val="BodyTextIndent"/>
        <w:jc w:val="both"/>
        <w:rPr>
          <w:sz w:val="24"/>
        </w:rPr>
      </w:pPr>
      <w:r>
        <w:rPr>
          <w:sz w:val="24"/>
        </w:rPr>
        <w:t xml:space="preserve">The Contractor shall be responsible for the true and proper setting out of the Works in relation to original points, lines and levels of reference given </w:t>
      </w:r>
      <w:r w:rsidR="003A6F3A">
        <w:rPr>
          <w:sz w:val="24"/>
        </w:rPr>
        <w:t xml:space="preserve">as part of this Contract and </w:t>
      </w:r>
      <w:r>
        <w:rPr>
          <w:sz w:val="24"/>
        </w:rPr>
        <w:t>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w:t>
      </w:r>
      <w:r w:rsidR="00682ADC">
        <w:rPr>
          <w:sz w:val="24"/>
        </w:rPr>
        <w:t xml:space="preserve"> and UNFPA</w:t>
      </w:r>
      <w:r>
        <w:rPr>
          <w:sz w:val="24"/>
        </w:rPr>
        <w:t>.</w:t>
      </w:r>
    </w:p>
    <w:p w:rsidR="000349AD" w:rsidRDefault="000349AD" w:rsidP="00EA1993">
      <w:pPr>
        <w:pStyle w:val="BodyTextIndent"/>
        <w:jc w:val="both"/>
        <w:rPr>
          <w:sz w:val="24"/>
        </w:rPr>
      </w:pPr>
      <w:r>
        <w:rPr>
          <w:sz w:val="24"/>
        </w:rPr>
        <w:t xml:space="preserve"> </w:t>
      </w:r>
    </w:p>
    <w:p w:rsidR="000349AD" w:rsidRDefault="000349AD" w:rsidP="000349AD">
      <w:pPr>
        <w:numPr>
          <w:ilvl w:val="0"/>
          <w:numId w:val="1"/>
        </w:numPr>
        <w:rPr>
          <w:b/>
          <w:sz w:val="24"/>
        </w:rPr>
      </w:pPr>
      <w:r>
        <w:rPr>
          <w:b/>
          <w:sz w:val="24"/>
        </w:rPr>
        <w:t xml:space="preserve">WATCHING AND LIGHTING </w:t>
      </w:r>
    </w:p>
    <w:p w:rsidR="000349AD" w:rsidRDefault="000349AD" w:rsidP="000349AD">
      <w:pPr>
        <w:rPr>
          <w:sz w:val="24"/>
        </w:rPr>
      </w:pPr>
    </w:p>
    <w:p w:rsidR="000349AD" w:rsidRDefault="000349AD" w:rsidP="00FF5726">
      <w:pPr>
        <w:pStyle w:val="BodyTextIndent"/>
        <w:jc w:val="both"/>
        <w:rPr>
          <w:sz w:val="24"/>
        </w:rPr>
      </w:pPr>
      <w:r>
        <w:rPr>
          <w:sz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rsidR="000349AD" w:rsidRDefault="000349AD" w:rsidP="00FF5726">
      <w:pPr>
        <w:jc w:val="both"/>
        <w:rPr>
          <w:sz w:val="24"/>
        </w:rPr>
      </w:pPr>
    </w:p>
    <w:p w:rsidR="000349AD" w:rsidRDefault="000349AD" w:rsidP="000349AD">
      <w:pPr>
        <w:numPr>
          <w:ilvl w:val="0"/>
          <w:numId w:val="1"/>
        </w:numPr>
        <w:rPr>
          <w:b/>
          <w:sz w:val="24"/>
        </w:rPr>
      </w:pPr>
      <w:r>
        <w:rPr>
          <w:b/>
          <w:sz w:val="24"/>
        </w:rPr>
        <w:t xml:space="preserve">CARE OF WORKS </w:t>
      </w:r>
    </w:p>
    <w:p w:rsidR="000349AD" w:rsidRDefault="000349AD" w:rsidP="000349AD">
      <w:pPr>
        <w:rPr>
          <w:sz w:val="24"/>
        </w:rPr>
      </w:pPr>
    </w:p>
    <w:p w:rsidR="000349AD" w:rsidRDefault="000349AD" w:rsidP="00FF5726">
      <w:pPr>
        <w:numPr>
          <w:ilvl w:val="0"/>
          <w:numId w:val="8"/>
        </w:numPr>
        <w:jc w:val="both"/>
        <w:rPr>
          <w:sz w:val="24"/>
        </w:rPr>
      </w:pPr>
      <w:r>
        <w:rPr>
          <w:sz w:val="24"/>
        </w:rPr>
        <w:t xml:space="preserve">From the commencement date of the Works to the date of </w:t>
      </w:r>
      <w:r w:rsidR="00FE1AD2">
        <w:rPr>
          <w:sz w:val="24"/>
        </w:rPr>
        <w:t xml:space="preserve">final </w:t>
      </w:r>
      <w:r>
        <w:rPr>
          <w:sz w:val="24"/>
        </w:rPr>
        <w:t xml:space="preserve">completion as stated in the Certificate of </w:t>
      </w:r>
      <w:r w:rsidR="00FE1AD2">
        <w:rPr>
          <w:sz w:val="24"/>
        </w:rPr>
        <w:t>Final</w:t>
      </w:r>
      <w:r>
        <w:rPr>
          <w:sz w:val="24"/>
        </w:rPr>
        <w:t xml:space="preserve"> Completion, the Contractor shall take full responsibility for the care thereof and of all Temporary Works. In the event that any damage or loss should happen to the Works or to any part thereof or to any Temporary Works </w:t>
      </w:r>
      <w:r w:rsidR="00682ADC">
        <w:rPr>
          <w:sz w:val="24"/>
        </w:rPr>
        <w:t xml:space="preserve">or any part thereof </w:t>
      </w:r>
      <w:r>
        <w:rPr>
          <w:sz w:val="24"/>
        </w:rPr>
        <w:t xml:space="preserve">from any cause whatsoever (save and except as shall be due to </w:t>
      </w:r>
      <w:r>
        <w:rPr>
          <w:sz w:val="24"/>
          <w:u w:val="single"/>
        </w:rPr>
        <w:t>Force Majeure</w:t>
      </w:r>
      <w:r>
        <w:rPr>
          <w:sz w:val="24"/>
        </w:rPr>
        <w:t xml:space="preserve"> as defined in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w:t>
      </w:r>
      <w:r w:rsidR="002F3E92">
        <w:rPr>
          <w:sz w:val="24"/>
        </w:rPr>
        <w:t xml:space="preserve">it or its </w:t>
      </w:r>
      <w:r w:rsidR="002F3E92" w:rsidRPr="002F3E92">
        <w:rPr>
          <w:sz w:val="24"/>
        </w:rPr>
        <w:t xml:space="preserve">officials, employees, agents, servants, subcontractors and other representatives </w:t>
      </w:r>
      <w:r>
        <w:rPr>
          <w:sz w:val="24"/>
        </w:rPr>
        <w:t xml:space="preserve">in the course of any operations carried out for the purpose of complying with </w:t>
      </w:r>
      <w:r w:rsidR="002F3E92">
        <w:rPr>
          <w:sz w:val="24"/>
        </w:rPr>
        <w:t xml:space="preserve">its </w:t>
      </w:r>
      <w:r>
        <w:rPr>
          <w:sz w:val="24"/>
        </w:rPr>
        <w:t xml:space="preserve">obligations </w:t>
      </w:r>
      <w:r w:rsidR="00682ADC">
        <w:rPr>
          <w:sz w:val="24"/>
        </w:rPr>
        <w:t xml:space="preserve">as set out in this Contract. </w:t>
      </w:r>
    </w:p>
    <w:p w:rsidR="000349AD" w:rsidRDefault="000349AD" w:rsidP="000349AD">
      <w:pPr>
        <w:rPr>
          <w:sz w:val="24"/>
        </w:rPr>
      </w:pPr>
    </w:p>
    <w:p w:rsidR="000349AD" w:rsidRDefault="000349AD" w:rsidP="00123C77">
      <w:pPr>
        <w:numPr>
          <w:ilvl w:val="0"/>
          <w:numId w:val="8"/>
        </w:numPr>
        <w:jc w:val="both"/>
        <w:rPr>
          <w:sz w:val="24"/>
        </w:rPr>
      </w:pPr>
      <w:r>
        <w:rPr>
          <w:sz w:val="24"/>
        </w:rPr>
        <w:t xml:space="preserve">The Contractor shall be fully responsible for the review of the </w:t>
      </w:r>
      <w:r w:rsidR="00123C77">
        <w:rPr>
          <w:sz w:val="24"/>
        </w:rPr>
        <w:t>e</w:t>
      </w:r>
      <w:r>
        <w:rPr>
          <w:sz w:val="24"/>
        </w:rPr>
        <w:t xml:space="preserve">ngineering design and details of the Works and shall inform the </w:t>
      </w:r>
      <w:r w:rsidR="00AB14BF">
        <w:rPr>
          <w:sz w:val="24"/>
        </w:rPr>
        <w:t>UNFPA</w:t>
      </w:r>
      <w:r>
        <w:rPr>
          <w:sz w:val="24"/>
        </w:rPr>
        <w:t xml:space="preserve"> </w:t>
      </w:r>
      <w:r w:rsidR="0041601A">
        <w:rPr>
          <w:sz w:val="24"/>
        </w:rPr>
        <w:t xml:space="preserve">in writing, </w:t>
      </w:r>
      <w:r>
        <w:rPr>
          <w:sz w:val="24"/>
        </w:rPr>
        <w:t xml:space="preserve">of any mistakes or incorrectness in such design and details which would affect the Works. </w:t>
      </w:r>
    </w:p>
    <w:p w:rsidR="000349AD" w:rsidRDefault="000349AD" w:rsidP="000349AD">
      <w:pPr>
        <w:rPr>
          <w:sz w:val="24"/>
        </w:rPr>
      </w:pPr>
    </w:p>
    <w:p w:rsidR="000349AD" w:rsidRDefault="000349AD" w:rsidP="000349AD">
      <w:pPr>
        <w:numPr>
          <w:ilvl w:val="0"/>
          <w:numId w:val="1"/>
        </w:numPr>
        <w:rPr>
          <w:b/>
          <w:sz w:val="24"/>
        </w:rPr>
      </w:pPr>
      <w:r>
        <w:rPr>
          <w:b/>
          <w:sz w:val="24"/>
        </w:rPr>
        <w:t xml:space="preserve">INSURANCE OF WORKS, ETC. </w:t>
      </w:r>
    </w:p>
    <w:p w:rsidR="000349AD" w:rsidRDefault="000349AD" w:rsidP="000349AD">
      <w:pPr>
        <w:rPr>
          <w:sz w:val="24"/>
        </w:rPr>
      </w:pPr>
    </w:p>
    <w:p w:rsidR="000349AD" w:rsidRDefault="000349AD" w:rsidP="00FF5726">
      <w:pPr>
        <w:pStyle w:val="BodyTextIndent"/>
        <w:jc w:val="both"/>
        <w:rPr>
          <w:sz w:val="24"/>
        </w:rPr>
      </w:pPr>
      <w:r>
        <w:rPr>
          <w:sz w:val="24"/>
        </w:rPr>
        <w:t xml:space="preserve">Without limiting </w:t>
      </w:r>
      <w:r w:rsidR="003E311C">
        <w:rPr>
          <w:sz w:val="24"/>
        </w:rPr>
        <w:t xml:space="preserve">its </w:t>
      </w:r>
      <w:r>
        <w:rPr>
          <w:sz w:val="24"/>
        </w:rPr>
        <w:t xml:space="preserve">obligations and responsibilities under </w:t>
      </w:r>
      <w:r w:rsidR="006B1BC5" w:rsidRPr="006B1BC5">
        <w:rPr>
          <w:sz w:val="24"/>
        </w:rPr>
        <w:t>Clause 19</w:t>
      </w:r>
      <w:r w:rsidRPr="006B1BC5">
        <w:rPr>
          <w:sz w:val="24"/>
        </w:rPr>
        <w:t xml:space="preserve"> </w:t>
      </w:r>
      <w:r w:rsidR="002F3E92" w:rsidRPr="006B1BC5">
        <w:rPr>
          <w:sz w:val="24"/>
        </w:rPr>
        <w:t>of these General Conditions</w:t>
      </w:r>
      <w:r w:rsidRPr="006B1BC5">
        <w:rPr>
          <w:sz w:val="24"/>
        </w:rPr>
        <w:t xml:space="preserve">, the Contractor shall insure immediately following signature of this Contract, in the joint names of the </w:t>
      </w:r>
      <w:r w:rsidR="00AB14BF" w:rsidRPr="006B1BC5">
        <w:rPr>
          <w:sz w:val="24"/>
        </w:rPr>
        <w:t>UNFPA</w:t>
      </w:r>
      <w:r w:rsidRPr="006B1BC5">
        <w:rPr>
          <w:sz w:val="24"/>
        </w:rPr>
        <w:t xml:space="preserve"> and the Contractor (a) for the </w:t>
      </w:r>
      <w:r w:rsidR="00FE1AD2" w:rsidRPr="006B1BC5">
        <w:rPr>
          <w:sz w:val="24"/>
        </w:rPr>
        <w:t>entire Contract Term, i.e. until final completion of the Works</w:t>
      </w:r>
      <w:r w:rsidRPr="006B1BC5">
        <w:rPr>
          <w:sz w:val="24"/>
        </w:rPr>
        <w:t xml:space="preserve">, against all loss or damage from whatever cause arising, other than cause of Force majeure as defined </w:t>
      </w:r>
      <w:r w:rsidR="00123C77" w:rsidRPr="006B1BC5">
        <w:rPr>
          <w:sz w:val="24"/>
        </w:rPr>
        <w:t>in</w:t>
      </w:r>
      <w:r w:rsidRPr="006B1BC5">
        <w:rPr>
          <w:sz w:val="24"/>
        </w:rPr>
        <w:t xml:space="preserve"> these General Conditions, and (b) against loss or damage for which the Contractor is responsible, in such manner that the </w:t>
      </w:r>
      <w:r w:rsidR="00AB14BF" w:rsidRPr="006B1BC5">
        <w:rPr>
          <w:sz w:val="24"/>
        </w:rPr>
        <w:t>UNFPA</w:t>
      </w:r>
      <w:r w:rsidRPr="006B1BC5">
        <w:rPr>
          <w:sz w:val="24"/>
        </w:rPr>
        <w:t xml:space="preserve"> </w:t>
      </w:r>
      <w:r w:rsidRPr="006B1BC5">
        <w:rPr>
          <w:sz w:val="24"/>
        </w:rPr>
        <w:lastRenderedPageBreak/>
        <w:t xml:space="preserve">and the Contractor are covered for the period </w:t>
      </w:r>
      <w:r w:rsidR="006B1BC5" w:rsidRPr="006B1BC5">
        <w:rPr>
          <w:sz w:val="24"/>
        </w:rPr>
        <w:t>stipulated in Clause 19 a</w:t>
      </w:r>
      <w:r w:rsidRPr="006B1BC5">
        <w:rPr>
          <w:sz w:val="24"/>
        </w:rPr>
        <w:t xml:space="preserve">)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w:t>
      </w:r>
      <w:r w:rsidR="002F3E92" w:rsidRPr="006B1BC5">
        <w:rPr>
          <w:sz w:val="24"/>
        </w:rPr>
        <w:t>its</w:t>
      </w:r>
      <w:r w:rsidRPr="006B1BC5">
        <w:rPr>
          <w:sz w:val="24"/>
        </w:rPr>
        <w:t xml:space="preserve"> obligations under </w:t>
      </w:r>
      <w:r w:rsidR="006B1BC5" w:rsidRPr="006B1BC5">
        <w:rPr>
          <w:sz w:val="24"/>
        </w:rPr>
        <w:t>Clause 55</w:t>
      </w:r>
      <w:r w:rsidRPr="006B1BC5">
        <w:rPr>
          <w:sz w:val="24"/>
        </w:rPr>
        <w:t xml:space="preserve"> hereof:</w:t>
      </w:r>
      <w:r>
        <w:rPr>
          <w:sz w:val="24"/>
        </w:rPr>
        <w:t xml:space="preserve"> </w:t>
      </w:r>
    </w:p>
    <w:p w:rsidR="000349AD" w:rsidRDefault="000349AD" w:rsidP="000349AD">
      <w:pPr>
        <w:rPr>
          <w:sz w:val="24"/>
        </w:rPr>
      </w:pPr>
    </w:p>
    <w:p w:rsidR="000349AD" w:rsidRDefault="000349AD" w:rsidP="0030341E">
      <w:pPr>
        <w:numPr>
          <w:ilvl w:val="0"/>
          <w:numId w:val="9"/>
        </w:numPr>
        <w:jc w:val="both"/>
        <w:rPr>
          <w:sz w:val="24"/>
        </w:rPr>
      </w:pPr>
      <w:r>
        <w:rPr>
          <w:sz w:val="24"/>
        </w:rPr>
        <w:t xml:space="preserve">The Works, together with the materials and </w:t>
      </w:r>
      <w:r w:rsidR="007E57B7">
        <w:rPr>
          <w:sz w:val="24"/>
        </w:rPr>
        <w:t>p</w:t>
      </w:r>
      <w:r>
        <w:rPr>
          <w:sz w:val="24"/>
        </w:rPr>
        <w:t xml:space="preserve">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rsidR="000349AD" w:rsidRDefault="000349AD" w:rsidP="000349AD">
      <w:pPr>
        <w:rPr>
          <w:sz w:val="24"/>
        </w:rPr>
      </w:pPr>
    </w:p>
    <w:p w:rsidR="000349AD" w:rsidRDefault="000349AD" w:rsidP="000349AD">
      <w:pPr>
        <w:numPr>
          <w:ilvl w:val="0"/>
          <w:numId w:val="9"/>
        </w:numPr>
        <w:rPr>
          <w:sz w:val="24"/>
        </w:rPr>
      </w:pPr>
      <w:r>
        <w:rPr>
          <w:sz w:val="24"/>
        </w:rPr>
        <w:t xml:space="preserve">The Contractor's equipment and other things brought on to the Site by the Contractor to the replacement value of such equipment and other things; </w:t>
      </w:r>
    </w:p>
    <w:p w:rsidR="000349AD" w:rsidRDefault="000349AD" w:rsidP="000349AD">
      <w:pPr>
        <w:rPr>
          <w:sz w:val="24"/>
        </w:rPr>
      </w:pPr>
    </w:p>
    <w:p w:rsidR="000349AD" w:rsidRDefault="000349AD" w:rsidP="000349AD">
      <w:pPr>
        <w:numPr>
          <w:ilvl w:val="0"/>
          <w:numId w:val="9"/>
        </w:numPr>
        <w:rPr>
          <w:sz w:val="24"/>
        </w:rPr>
      </w:pPr>
      <w:r>
        <w:rPr>
          <w:sz w:val="24"/>
        </w:rPr>
        <w:t xml:space="preserve">An insurance to cover the liabilities and warranties </w:t>
      </w:r>
      <w:r w:rsidRPr="00FB2B76">
        <w:rPr>
          <w:sz w:val="24"/>
        </w:rPr>
        <w:t xml:space="preserve">of </w:t>
      </w:r>
      <w:r w:rsidR="00123C77" w:rsidRPr="00FB2B76">
        <w:rPr>
          <w:sz w:val="24"/>
        </w:rPr>
        <w:t xml:space="preserve">Clause </w:t>
      </w:r>
      <w:r w:rsidR="00FB2B76" w:rsidRPr="00FB2B76">
        <w:rPr>
          <w:sz w:val="24"/>
        </w:rPr>
        <w:t xml:space="preserve">64 </w:t>
      </w:r>
      <w:r w:rsidR="00123C77" w:rsidRPr="00FB2B76">
        <w:rPr>
          <w:sz w:val="24"/>
        </w:rPr>
        <w:t>of these General Conditions</w:t>
      </w:r>
      <w:r w:rsidRPr="00FB2B76">
        <w:rPr>
          <w:sz w:val="24"/>
        </w:rPr>
        <w:t>;</w:t>
      </w:r>
      <w:r>
        <w:rPr>
          <w:sz w:val="24"/>
        </w:rPr>
        <w:t xml:space="preserve"> </w:t>
      </w:r>
    </w:p>
    <w:p w:rsidR="000349AD" w:rsidRDefault="000349AD" w:rsidP="000349AD">
      <w:pPr>
        <w:rPr>
          <w:sz w:val="24"/>
        </w:rPr>
      </w:pPr>
    </w:p>
    <w:p w:rsidR="000349AD" w:rsidRDefault="000349AD" w:rsidP="0030341E">
      <w:pPr>
        <w:pStyle w:val="BodyTextIndent"/>
        <w:jc w:val="both"/>
        <w:rPr>
          <w:sz w:val="24"/>
        </w:rPr>
      </w:pPr>
      <w:r>
        <w:rPr>
          <w:sz w:val="24"/>
        </w:rPr>
        <w:t xml:space="preserve">Such insurance shall be effected with an insurer and in terms approved by the </w:t>
      </w:r>
      <w:r w:rsidR="00AB14BF">
        <w:rPr>
          <w:sz w:val="24"/>
        </w:rPr>
        <w:t>UNFPA</w:t>
      </w:r>
      <w:r>
        <w:rPr>
          <w:sz w:val="24"/>
        </w:rPr>
        <w:t xml:space="preserve">, which approval shall not be unreasonably withheld, and the Contractor shall, whenever required, produce to the Engineer the policy or policies of insurance and the receipts for payment of the current premiums. </w:t>
      </w:r>
    </w:p>
    <w:p w:rsidR="000349AD" w:rsidRDefault="000349AD" w:rsidP="000349AD">
      <w:pPr>
        <w:rPr>
          <w:sz w:val="24"/>
        </w:rPr>
      </w:pPr>
    </w:p>
    <w:p w:rsidR="000349AD" w:rsidRDefault="000349AD" w:rsidP="000349AD">
      <w:pPr>
        <w:numPr>
          <w:ilvl w:val="0"/>
          <w:numId w:val="1"/>
        </w:numPr>
        <w:rPr>
          <w:b/>
          <w:sz w:val="24"/>
        </w:rPr>
      </w:pPr>
      <w:r>
        <w:rPr>
          <w:b/>
          <w:sz w:val="24"/>
        </w:rPr>
        <w:t xml:space="preserve">DAMAGE TO PERSONS AND PROPERTY </w:t>
      </w:r>
    </w:p>
    <w:p w:rsidR="00123C77" w:rsidRDefault="00123C77" w:rsidP="00354BB4">
      <w:pPr>
        <w:pStyle w:val="BodyTextIndent"/>
        <w:ind w:left="0"/>
        <w:jc w:val="both"/>
        <w:rPr>
          <w:sz w:val="24"/>
        </w:rPr>
      </w:pPr>
    </w:p>
    <w:p w:rsidR="00961819" w:rsidRPr="00354BB4" w:rsidRDefault="000349AD" w:rsidP="00354BB4">
      <w:pPr>
        <w:pStyle w:val="BodyTextIndent"/>
        <w:numPr>
          <w:ilvl w:val="0"/>
          <w:numId w:val="57"/>
        </w:numPr>
        <w:jc w:val="both"/>
        <w:rPr>
          <w:sz w:val="24"/>
        </w:rPr>
      </w:pPr>
      <w:r>
        <w:rPr>
          <w:sz w:val="24"/>
        </w:rPr>
        <w:t xml:space="preserve">The Contractor shall indemnify, hold and save harmless and defend at his own expense the </w:t>
      </w:r>
      <w:r w:rsidR="00AB14BF">
        <w:rPr>
          <w:sz w:val="24"/>
        </w:rPr>
        <w:t>UNFPA</w:t>
      </w:r>
      <w:r>
        <w:rPr>
          <w:sz w:val="24"/>
        </w:rPr>
        <w:t xml:space="preserve">, </w:t>
      </w:r>
      <w:r w:rsidR="00123C77">
        <w:rPr>
          <w:sz w:val="24"/>
        </w:rPr>
        <w:t xml:space="preserve">and </w:t>
      </w:r>
      <w:r>
        <w:rPr>
          <w:sz w:val="24"/>
        </w:rPr>
        <w:t>its officers, agents</w:t>
      </w:r>
      <w:r w:rsidR="00123C77">
        <w:rPr>
          <w:sz w:val="24"/>
        </w:rPr>
        <w:t xml:space="preserve"> and</w:t>
      </w:r>
      <w:r>
        <w:rPr>
          <w:sz w:val="24"/>
        </w:rPr>
        <w:t xml:space="preserve"> employees from and against all suits, claims, demands, proceedings, </w:t>
      </w:r>
      <w:r w:rsidR="00123C77">
        <w:rPr>
          <w:sz w:val="24"/>
        </w:rPr>
        <w:t xml:space="preserve">losses </w:t>
      </w:r>
      <w:r>
        <w:rPr>
          <w:sz w:val="24"/>
        </w:rPr>
        <w:t>and liability of any nature or kind</w:t>
      </w:r>
      <w:r w:rsidR="00961819" w:rsidRPr="00961819">
        <w:rPr>
          <w:sz w:val="24"/>
        </w:rPr>
        <w:t>, including, but not limited to, all litigation costs and expenses, attorney’s fees, settlement payments and damages, based o</w:t>
      </w:r>
      <w:r w:rsidR="003E311C">
        <w:rPr>
          <w:sz w:val="24"/>
        </w:rPr>
        <w:t xml:space="preserve">n, arising from, or relating to </w:t>
      </w:r>
      <w:r w:rsidR="00961819" w:rsidRPr="003E311C">
        <w:rPr>
          <w:sz w:val="24"/>
        </w:rPr>
        <w:t>any acts or omissions of the Contractor, or of any subcontractor or anyone directly or indirectly employed by them in the performance of the Contract, which give rise to legal liability to anyone not a party to the Contract, including, without limitation, claims and liability</w:t>
      </w:r>
      <w:r w:rsidR="00961819" w:rsidRPr="008B44DC">
        <w:rPr>
          <w:sz w:val="24"/>
        </w:rPr>
        <w:t xml:space="preserve"> </w:t>
      </w:r>
      <w:r w:rsidR="00961819" w:rsidRPr="00CE17FD">
        <w:rPr>
          <w:sz w:val="24"/>
        </w:rPr>
        <w:t xml:space="preserve">in the nature of a claim for workers’ compensation as well as </w:t>
      </w:r>
      <w:r w:rsidR="00961819" w:rsidRPr="007A2A38">
        <w:rPr>
          <w:sz w:val="24"/>
        </w:rPr>
        <w:t xml:space="preserve">claims resulting </w:t>
      </w:r>
      <w:r w:rsidRPr="00003E36">
        <w:rPr>
          <w:sz w:val="24"/>
        </w:rPr>
        <w:t>f</w:t>
      </w:r>
      <w:r w:rsidR="00961819" w:rsidRPr="005448C2">
        <w:rPr>
          <w:sz w:val="24"/>
        </w:rPr>
        <w:t>rom</w:t>
      </w:r>
      <w:r w:rsidRPr="005448C2">
        <w:rPr>
          <w:sz w:val="24"/>
        </w:rPr>
        <w:t xml:space="preserve"> injuries or damages to any person or any property whatsoever</w:t>
      </w:r>
      <w:r w:rsidRPr="009A7E73">
        <w:rPr>
          <w:sz w:val="24"/>
        </w:rPr>
        <w:t>.</w:t>
      </w:r>
    </w:p>
    <w:p w:rsidR="00961819" w:rsidRDefault="00961819" w:rsidP="0030341E">
      <w:pPr>
        <w:pStyle w:val="BodyTextIndent"/>
        <w:ind w:left="720"/>
        <w:jc w:val="both"/>
        <w:rPr>
          <w:sz w:val="24"/>
        </w:rPr>
      </w:pPr>
    </w:p>
    <w:p w:rsidR="000349AD" w:rsidRDefault="006904FC" w:rsidP="0030341E">
      <w:pPr>
        <w:pStyle w:val="BodyTextIndent"/>
        <w:numPr>
          <w:ilvl w:val="0"/>
          <w:numId w:val="57"/>
        </w:numPr>
        <w:jc w:val="both"/>
        <w:rPr>
          <w:sz w:val="24"/>
        </w:rPr>
      </w:pPr>
      <w:r w:rsidRPr="006904FC">
        <w:rPr>
          <w:sz w:val="24"/>
        </w:rPr>
        <w:t xml:space="preserve">The indemnity set forth in </w:t>
      </w:r>
      <w:r>
        <w:rPr>
          <w:sz w:val="24"/>
        </w:rPr>
        <w:t xml:space="preserve">this Clause above, shall not apply </w:t>
      </w:r>
      <w:r w:rsidR="00D411D3">
        <w:rPr>
          <w:sz w:val="24"/>
        </w:rPr>
        <w:t>to</w:t>
      </w:r>
      <w:r>
        <w:rPr>
          <w:sz w:val="24"/>
        </w:rPr>
        <w:t xml:space="preserve"> </w:t>
      </w:r>
      <w:r w:rsidR="00D411D3">
        <w:rPr>
          <w:sz w:val="24"/>
        </w:rPr>
        <w:t>a</w:t>
      </w:r>
      <w:r w:rsidR="00D411D3" w:rsidRPr="00D411D3">
        <w:rPr>
          <w:sz w:val="24"/>
        </w:rPr>
        <w:t xml:space="preserve"> claim of infringement relating to the </w:t>
      </w:r>
      <w:r>
        <w:rPr>
          <w:sz w:val="24"/>
        </w:rPr>
        <w:t>i</w:t>
      </w:r>
      <w:r w:rsidR="000349AD">
        <w:rPr>
          <w:sz w:val="24"/>
        </w:rPr>
        <w:t>nterference</w:t>
      </w:r>
      <w:r>
        <w:rPr>
          <w:sz w:val="24"/>
        </w:rPr>
        <w:t>,</w:t>
      </w:r>
      <w:r w:rsidR="000349AD">
        <w:rPr>
          <w:sz w:val="24"/>
        </w:rPr>
        <w:t xml:space="preserve"> whether temporary or permanent</w:t>
      </w:r>
      <w:r>
        <w:rPr>
          <w:sz w:val="24"/>
        </w:rPr>
        <w:t>,</w:t>
      </w:r>
      <w:r w:rsidR="000349AD">
        <w:rPr>
          <w:sz w:val="24"/>
        </w:rPr>
        <w:t xml:space="preserve"> with any right of light, airway or water or other easement or quasi-easement which is the unavoidable result of the construction of the Works in accordance with the Contract. </w:t>
      </w:r>
    </w:p>
    <w:p w:rsidR="000349AD" w:rsidRDefault="000349AD" w:rsidP="000349AD">
      <w:pPr>
        <w:rPr>
          <w:sz w:val="24"/>
        </w:rPr>
      </w:pPr>
    </w:p>
    <w:p w:rsidR="006904FC" w:rsidRDefault="003E311C" w:rsidP="003E311C">
      <w:pPr>
        <w:pStyle w:val="BodyTextIndent"/>
        <w:ind w:left="720" w:hanging="360"/>
        <w:jc w:val="both"/>
        <w:rPr>
          <w:sz w:val="24"/>
        </w:rPr>
      </w:pPr>
      <w:r w:rsidRPr="003E311C">
        <w:rPr>
          <w:sz w:val="24"/>
        </w:rPr>
        <w:t>c)</w:t>
      </w:r>
      <w:r>
        <w:rPr>
          <w:sz w:val="24"/>
        </w:rPr>
        <w:tab/>
      </w:r>
      <w:r w:rsidR="006904FC" w:rsidRPr="006904FC">
        <w:rPr>
          <w:sz w:val="24"/>
        </w:rPr>
        <w:t xml:space="preserve">In addition to the indemnity obligations set forth in this </w:t>
      </w:r>
      <w:r w:rsidR="006904FC">
        <w:rPr>
          <w:sz w:val="24"/>
        </w:rPr>
        <w:t>Clause</w:t>
      </w:r>
      <w:r w:rsidR="006904FC" w:rsidRPr="006904FC">
        <w:rPr>
          <w:sz w:val="24"/>
        </w:rPr>
        <w:t xml:space="preserve">, the Contractor </w:t>
      </w:r>
      <w:r w:rsidR="006904FC">
        <w:rPr>
          <w:sz w:val="24"/>
        </w:rPr>
        <w:t xml:space="preserve">shall be obligated, at its sole </w:t>
      </w:r>
      <w:r w:rsidR="006904FC" w:rsidRPr="006904FC">
        <w:rPr>
          <w:sz w:val="24"/>
        </w:rPr>
        <w:t>expense, t</w:t>
      </w:r>
      <w:r w:rsidR="00FE1AD2">
        <w:rPr>
          <w:sz w:val="24"/>
        </w:rPr>
        <w:t>o defend UNFPA and its officers</w:t>
      </w:r>
      <w:r w:rsidR="006904FC" w:rsidRPr="006904FC">
        <w:rPr>
          <w:sz w:val="24"/>
        </w:rPr>
        <w:t xml:space="preserve">, agents and employees, pursuant to this </w:t>
      </w:r>
      <w:r w:rsidR="006904FC">
        <w:rPr>
          <w:sz w:val="24"/>
        </w:rPr>
        <w:t>Clause</w:t>
      </w:r>
      <w:r w:rsidR="00D411D3">
        <w:rPr>
          <w:sz w:val="24"/>
        </w:rPr>
        <w:t xml:space="preserve">, regardless of </w:t>
      </w:r>
      <w:r w:rsidR="006904FC" w:rsidRPr="006904FC">
        <w:rPr>
          <w:sz w:val="24"/>
        </w:rPr>
        <w:t>whether the suits, proceedings, claims and demands in question actually give rise to or otherwise result in any</w:t>
      </w:r>
      <w:r w:rsidR="00D411D3">
        <w:rPr>
          <w:sz w:val="24"/>
        </w:rPr>
        <w:t xml:space="preserve"> </w:t>
      </w:r>
      <w:r w:rsidR="006904FC" w:rsidRPr="006904FC">
        <w:rPr>
          <w:sz w:val="24"/>
        </w:rPr>
        <w:t>loss or liability.</w:t>
      </w:r>
    </w:p>
    <w:p w:rsidR="003E311C" w:rsidRDefault="003E311C" w:rsidP="008B44DC">
      <w:pPr>
        <w:pStyle w:val="BodyTextIndent"/>
        <w:ind w:left="720" w:hanging="360"/>
        <w:jc w:val="both"/>
        <w:rPr>
          <w:sz w:val="24"/>
        </w:rPr>
      </w:pPr>
    </w:p>
    <w:p w:rsidR="00D411D3" w:rsidRPr="00D411D3" w:rsidRDefault="00D411D3" w:rsidP="00D411D3">
      <w:pPr>
        <w:pStyle w:val="BodyTextIndent"/>
        <w:ind w:left="720" w:hanging="360"/>
        <w:jc w:val="both"/>
        <w:rPr>
          <w:sz w:val="24"/>
        </w:rPr>
      </w:pPr>
      <w:r>
        <w:rPr>
          <w:sz w:val="24"/>
        </w:rPr>
        <w:t>d)</w:t>
      </w:r>
      <w:r>
        <w:rPr>
          <w:sz w:val="24"/>
        </w:rPr>
        <w:tab/>
      </w:r>
      <w:r w:rsidRPr="00D411D3">
        <w:rPr>
          <w:sz w:val="24"/>
        </w:rPr>
        <w:t>UNFPA shall advise the Contractor about any such suits, proceedings, claim</w:t>
      </w:r>
      <w:r>
        <w:rPr>
          <w:sz w:val="24"/>
        </w:rPr>
        <w:t xml:space="preserve">s, demands, losses or liability </w:t>
      </w:r>
      <w:r w:rsidRPr="00D411D3">
        <w:rPr>
          <w:sz w:val="24"/>
        </w:rPr>
        <w:t>within a reasonable period of time after having received actual notice thereof. The Contractor shall have sole</w:t>
      </w:r>
      <w:r>
        <w:rPr>
          <w:sz w:val="24"/>
        </w:rPr>
        <w:t xml:space="preserve"> </w:t>
      </w:r>
      <w:r w:rsidRPr="00D411D3">
        <w:rPr>
          <w:sz w:val="24"/>
        </w:rPr>
        <w:t>control of the defense of any such suit, proceeding, claim or demand and of all negotiations in connection with</w:t>
      </w:r>
      <w:r>
        <w:rPr>
          <w:sz w:val="24"/>
        </w:rPr>
        <w:t xml:space="preserve"> </w:t>
      </w:r>
      <w:r w:rsidRPr="00D411D3">
        <w:rPr>
          <w:sz w:val="24"/>
        </w:rPr>
        <w:t xml:space="preserve">the settlement </w:t>
      </w:r>
      <w:r w:rsidRPr="00D411D3">
        <w:rPr>
          <w:sz w:val="24"/>
        </w:rPr>
        <w:lastRenderedPageBreak/>
        <w:t>or compromise thereof, except with respect to the assertion or defense of the privileges and</w:t>
      </w:r>
      <w:r>
        <w:rPr>
          <w:sz w:val="24"/>
        </w:rPr>
        <w:t xml:space="preserve"> </w:t>
      </w:r>
      <w:r w:rsidRPr="00D411D3">
        <w:rPr>
          <w:sz w:val="24"/>
        </w:rPr>
        <w:t>immunities of the United Nations, including its subsidiary organs, or any matter relating thereto, for which only</w:t>
      </w:r>
      <w:r>
        <w:rPr>
          <w:sz w:val="24"/>
        </w:rPr>
        <w:t xml:space="preserve"> </w:t>
      </w:r>
      <w:r w:rsidRPr="00D411D3">
        <w:rPr>
          <w:sz w:val="24"/>
        </w:rPr>
        <w:t>UNFPA itself is authorized to assert and maintain. UNFPA shall have the right, at its own expense, to be</w:t>
      </w:r>
      <w:r>
        <w:rPr>
          <w:sz w:val="24"/>
        </w:rPr>
        <w:t xml:space="preserve"> </w:t>
      </w:r>
      <w:r w:rsidRPr="00D411D3">
        <w:rPr>
          <w:sz w:val="24"/>
        </w:rPr>
        <w:t xml:space="preserve">represented in any such suit, proceeding, claim or demand by independent counsel of its own choosing. </w:t>
      </w:r>
    </w:p>
    <w:p w:rsidR="000349AD" w:rsidRDefault="000349AD" w:rsidP="00FF5726">
      <w:pPr>
        <w:pStyle w:val="BodyTextIndent"/>
        <w:ind w:left="0"/>
        <w:jc w:val="both"/>
        <w:rPr>
          <w:sz w:val="24"/>
        </w:rPr>
      </w:pPr>
    </w:p>
    <w:p w:rsidR="000349AD" w:rsidRPr="005A3C63" w:rsidRDefault="000349AD" w:rsidP="005A3C63">
      <w:pPr>
        <w:numPr>
          <w:ilvl w:val="0"/>
          <w:numId w:val="1"/>
        </w:numPr>
        <w:rPr>
          <w:b/>
          <w:sz w:val="24"/>
        </w:rPr>
      </w:pPr>
      <w:r>
        <w:rPr>
          <w:b/>
          <w:sz w:val="24"/>
        </w:rPr>
        <w:t>LIABILITY INSURANCE</w:t>
      </w:r>
    </w:p>
    <w:p w:rsidR="000349AD" w:rsidRDefault="000349AD" w:rsidP="000349AD">
      <w:pPr>
        <w:rPr>
          <w:sz w:val="24"/>
        </w:rPr>
      </w:pPr>
    </w:p>
    <w:p w:rsidR="005A3C63" w:rsidRPr="00FF5726" w:rsidRDefault="007975EB" w:rsidP="00FF5726">
      <w:pPr>
        <w:ind w:left="720" w:hanging="720"/>
        <w:jc w:val="both"/>
        <w:rPr>
          <w:sz w:val="24"/>
        </w:rPr>
      </w:pPr>
      <w:r>
        <w:rPr>
          <w:sz w:val="24"/>
        </w:rPr>
        <w:t>22</w:t>
      </w:r>
      <w:r w:rsidR="005A3C63" w:rsidRPr="005A3C63">
        <w:rPr>
          <w:sz w:val="24"/>
        </w:rPr>
        <w:t>.</w:t>
      </w:r>
      <w:r w:rsidR="005A3C63">
        <w:rPr>
          <w:sz w:val="24"/>
        </w:rPr>
        <w:t>1</w:t>
      </w:r>
      <w:r w:rsidR="005A3C63">
        <w:rPr>
          <w:sz w:val="24"/>
        </w:rPr>
        <w:tab/>
      </w:r>
      <w:r w:rsidR="005A3C63" w:rsidRPr="00FF5726">
        <w:rPr>
          <w:sz w:val="24"/>
        </w:rPr>
        <w:t xml:space="preserve">The Contractor shall pay UNFPA promptly for all loss, destruction, or damage to the property of UNFPA caused by the Contractor’s personnel or by any of its subcontractors or anyone else directly or indirectly employed by the Contractor or any of </w:t>
      </w:r>
      <w:r w:rsidR="005A3C63">
        <w:rPr>
          <w:sz w:val="24"/>
        </w:rPr>
        <w:t xml:space="preserve">its </w:t>
      </w:r>
      <w:r w:rsidR="005A3C63" w:rsidRPr="00FF5726">
        <w:rPr>
          <w:sz w:val="24"/>
        </w:rPr>
        <w:t>subcontractors in the performance of the Contract.</w:t>
      </w:r>
    </w:p>
    <w:p w:rsidR="005A3C63" w:rsidRPr="005A3C63" w:rsidRDefault="005A3C63" w:rsidP="00FF5726">
      <w:pPr>
        <w:ind w:left="720" w:hanging="720"/>
        <w:jc w:val="both"/>
      </w:pPr>
    </w:p>
    <w:p w:rsidR="005A3C63" w:rsidRDefault="007975EB" w:rsidP="00FF5726">
      <w:pPr>
        <w:ind w:left="720" w:hanging="720"/>
        <w:jc w:val="both"/>
        <w:rPr>
          <w:sz w:val="24"/>
        </w:rPr>
      </w:pPr>
      <w:r>
        <w:rPr>
          <w:sz w:val="24"/>
        </w:rPr>
        <w:t>22</w:t>
      </w:r>
      <w:r w:rsidR="005A3C63">
        <w:rPr>
          <w:sz w:val="24"/>
        </w:rPr>
        <w:t>.2</w:t>
      </w:r>
      <w:r w:rsidR="005A3C63">
        <w:rPr>
          <w:sz w:val="24"/>
        </w:rPr>
        <w:tab/>
      </w:r>
      <w:r w:rsidR="005A3C63" w:rsidRPr="005A3C63">
        <w:rPr>
          <w:sz w:val="24"/>
        </w:rPr>
        <w:t>Unless otherwise provided in the Contract, prior to commencement of perf</w:t>
      </w:r>
      <w:r w:rsidR="005A3C63">
        <w:rPr>
          <w:sz w:val="24"/>
        </w:rPr>
        <w:t xml:space="preserve">ormance of any other obligations </w:t>
      </w:r>
      <w:r w:rsidR="005A3C63" w:rsidRPr="005A3C63">
        <w:rPr>
          <w:sz w:val="24"/>
        </w:rPr>
        <w:t>under the Contract, and subject to any limits set forth in the Contract, the Con</w:t>
      </w:r>
      <w:r w:rsidR="005A3C63">
        <w:rPr>
          <w:sz w:val="24"/>
        </w:rPr>
        <w:t xml:space="preserve">tractor shall take out and shall </w:t>
      </w:r>
      <w:r w:rsidR="005A3C63" w:rsidRPr="005A3C63">
        <w:rPr>
          <w:sz w:val="24"/>
        </w:rPr>
        <w:t>maintain for the entire term of the Contract, for any extension thereof, and for a period following any</w:t>
      </w:r>
      <w:r w:rsidR="005A3C63">
        <w:rPr>
          <w:sz w:val="24"/>
        </w:rPr>
        <w:t xml:space="preserve"> </w:t>
      </w:r>
      <w:r w:rsidR="005A3C63" w:rsidRPr="005A3C63">
        <w:rPr>
          <w:sz w:val="24"/>
        </w:rPr>
        <w:t>termination of the Contract reasonably adequate to deal with losses:</w:t>
      </w:r>
    </w:p>
    <w:p w:rsidR="005A3C63" w:rsidRPr="005A3C63" w:rsidRDefault="005A3C63" w:rsidP="00FF5726">
      <w:pPr>
        <w:ind w:left="720" w:hanging="720"/>
        <w:jc w:val="both"/>
        <w:rPr>
          <w:sz w:val="24"/>
        </w:rPr>
      </w:pPr>
    </w:p>
    <w:p w:rsidR="005A3C63" w:rsidRPr="005A3C63" w:rsidRDefault="005A3C63" w:rsidP="00FF5726">
      <w:pPr>
        <w:ind w:left="1440" w:hanging="720"/>
        <w:jc w:val="both"/>
        <w:rPr>
          <w:sz w:val="24"/>
        </w:rPr>
      </w:pPr>
      <w:r>
        <w:rPr>
          <w:sz w:val="24"/>
        </w:rPr>
        <w:t>a)</w:t>
      </w:r>
      <w:r>
        <w:rPr>
          <w:sz w:val="24"/>
        </w:rPr>
        <w:tab/>
      </w:r>
      <w:r w:rsidRPr="005A3C63">
        <w:rPr>
          <w:sz w:val="24"/>
        </w:rPr>
        <w:t>insurance against all risks in respect of its property and any equipm</w:t>
      </w:r>
      <w:r>
        <w:rPr>
          <w:sz w:val="24"/>
        </w:rPr>
        <w:t xml:space="preserve">ent used for the performance of </w:t>
      </w:r>
      <w:r w:rsidRPr="005A3C63">
        <w:rPr>
          <w:sz w:val="24"/>
        </w:rPr>
        <w:t>the Contract;</w:t>
      </w:r>
    </w:p>
    <w:p w:rsidR="005A3C63" w:rsidRPr="005A3C63" w:rsidRDefault="005A3C63" w:rsidP="00FF5726">
      <w:pPr>
        <w:ind w:left="1440" w:hanging="720"/>
        <w:jc w:val="both"/>
        <w:rPr>
          <w:sz w:val="24"/>
        </w:rPr>
      </w:pPr>
      <w:r>
        <w:rPr>
          <w:sz w:val="24"/>
        </w:rPr>
        <w:t>b)</w:t>
      </w:r>
      <w:r>
        <w:rPr>
          <w:sz w:val="24"/>
        </w:rPr>
        <w:tab/>
      </w:r>
      <w:r w:rsidRPr="005A3C63">
        <w:rPr>
          <w:sz w:val="24"/>
        </w:rPr>
        <w:t>workers’ compensation insurance, or its equivalent, or employe</w:t>
      </w:r>
      <w:r>
        <w:rPr>
          <w:sz w:val="24"/>
        </w:rPr>
        <w:t xml:space="preserve">r’s liability insurance, or its </w:t>
      </w:r>
      <w:r w:rsidRPr="005A3C63">
        <w:rPr>
          <w:sz w:val="24"/>
        </w:rPr>
        <w:t>equivalent, with respect to the Contractor’s personnel sufficient to cov</w:t>
      </w:r>
      <w:r>
        <w:rPr>
          <w:sz w:val="24"/>
        </w:rPr>
        <w:t xml:space="preserve">er all claims for injury, death </w:t>
      </w:r>
      <w:r w:rsidRPr="005A3C63">
        <w:rPr>
          <w:sz w:val="24"/>
        </w:rPr>
        <w:t xml:space="preserve">and disability, or any other benefits required to be paid by law, in </w:t>
      </w:r>
      <w:r>
        <w:rPr>
          <w:sz w:val="24"/>
        </w:rPr>
        <w:t xml:space="preserve">connection with the performance </w:t>
      </w:r>
      <w:r w:rsidRPr="005A3C63">
        <w:rPr>
          <w:sz w:val="24"/>
        </w:rPr>
        <w:t>of the Contract;</w:t>
      </w:r>
    </w:p>
    <w:p w:rsidR="005A3C63" w:rsidRPr="005A3C63" w:rsidRDefault="005A3C63" w:rsidP="00FF5726">
      <w:pPr>
        <w:ind w:left="1440" w:hanging="720"/>
        <w:jc w:val="both"/>
        <w:rPr>
          <w:sz w:val="24"/>
        </w:rPr>
      </w:pPr>
      <w:r>
        <w:rPr>
          <w:sz w:val="24"/>
        </w:rPr>
        <w:t>c)</w:t>
      </w:r>
      <w:r>
        <w:rPr>
          <w:sz w:val="24"/>
        </w:rPr>
        <w:tab/>
      </w:r>
      <w:r w:rsidRPr="005A3C63">
        <w:rPr>
          <w:sz w:val="24"/>
        </w:rPr>
        <w:t>liability insurance in an adequate amount to cover all claims, including, but not limited to, claims for</w:t>
      </w:r>
      <w:r>
        <w:rPr>
          <w:sz w:val="24"/>
        </w:rPr>
        <w:t xml:space="preserve"> </w:t>
      </w:r>
      <w:r w:rsidRPr="005A3C63">
        <w:rPr>
          <w:sz w:val="24"/>
        </w:rPr>
        <w:t>death and bodily injury, products and completed operations liability, loss of or damage to property,</w:t>
      </w:r>
      <w:r>
        <w:rPr>
          <w:sz w:val="24"/>
        </w:rPr>
        <w:t xml:space="preserve"> </w:t>
      </w:r>
      <w:r w:rsidRPr="005A3C63">
        <w:rPr>
          <w:sz w:val="24"/>
        </w:rPr>
        <w:t>and personal and advertising injury, arising from or in connection with the Contractor’s performance</w:t>
      </w:r>
      <w:r>
        <w:rPr>
          <w:sz w:val="24"/>
        </w:rPr>
        <w:t xml:space="preserve"> </w:t>
      </w:r>
      <w:r w:rsidRPr="005A3C63">
        <w:rPr>
          <w:sz w:val="24"/>
        </w:rPr>
        <w:t>under the Contract, including, but not limited to, liability arising out of or in connection with the acts</w:t>
      </w:r>
      <w:r>
        <w:rPr>
          <w:sz w:val="24"/>
        </w:rPr>
        <w:t xml:space="preserve"> </w:t>
      </w:r>
      <w:r w:rsidRPr="005A3C63">
        <w:rPr>
          <w:sz w:val="24"/>
        </w:rPr>
        <w:t>or omissions of the Contractor, its personnel, agents, or invitees, or the use, during the performance</w:t>
      </w:r>
      <w:r>
        <w:rPr>
          <w:sz w:val="24"/>
        </w:rPr>
        <w:t xml:space="preserve"> </w:t>
      </w:r>
      <w:r w:rsidRPr="005A3C63">
        <w:rPr>
          <w:sz w:val="24"/>
        </w:rPr>
        <w:t>of the Contract, of any vehicles, boats, airplanes or other transportation vehicles and equipment,</w:t>
      </w:r>
      <w:r>
        <w:rPr>
          <w:sz w:val="24"/>
        </w:rPr>
        <w:t xml:space="preserve"> </w:t>
      </w:r>
      <w:r w:rsidRPr="005A3C63">
        <w:rPr>
          <w:sz w:val="24"/>
        </w:rPr>
        <w:t>whether or not owned by the Contractor; and,</w:t>
      </w:r>
    </w:p>
    <w:p w:rsidR="005A3C63" w:rsidRDefault="005A3C63" w:rsidP="00FF5726">
      <w:pPr>
        <w:ind w:left="1440" w:hanging="720"/>
        <w:jc w:val="both"/>
        <w:rPr>
          <w:sz w:val="24"/>
        </w:rPr>
      </w:pPr>
      <w:r>
        <w:rPr>
          <w:sz w:val="24"/>
        </w:rPr>
        <w:t>d)</w:t>
      </w:r>
      <w:r>
        <w:rPr>
          <w:sz w:val="24"/>
        </w:rPr>
        <w:tab/>
      </w:r>
      <w:r w:rsidRPr="005A3C63">
        <w:rPr>
          <w:sz w:val="24"/>
        </w:rPr>
        <w:t>such other insurance as may be agreed upon i</w:t>
      </w:r>
      <w:r>
        <w:rPr>
          <w:sz w:val="24"/>
        </w:rPr>
        <w:t xml:space="preserve">n writing between UNFPA and the </w:t>
      </w:r>
      <w:r w:rsidRPr="005A3C63">
        <w:rPr>
          <w:sz w:val="24"/>
        </w:rPr>
        <w:t>Contractor.</w:t>
      </w:r>
    </w:p>
    <w:p w:rsidR="005A3C63" w:rsidRPr="005A3C63" w:rsidRDefault="005A3C63" w:rsidP="00FF5726">
      <w:pPr>
        <w:ind w:left="720" w:hanging="720"/>
        <w:jc w:val="both"/>
        <w:rPr>
          <w:sz w:val="24"/>
        </w:rPr>
      </w:pPr>
    </w:p>
    <w:p w:rsidR="005A3C63" w:rsidRDefault="007975EB" w:rsidP="00FF5726">
      <w:pPr>
        <w:ind w:left="720" w:hanging="720"/>
        <w:jc w:val="both"/>
        <w:rPr>
          <w:sz w:val="24"/>
        </w:rPr>
      </w:pPr>
      <w:r>
        <w:rPr>
          <w:sz w:val="24"/>
        </w:rPr>
        <w:t>22</w:t>
      </w:r>
      <w:r w:rsidR="005A3C63">
        <w:rPr>
          <w:sz w:val="24"/>
        </w:rPr>
        <w:t>.3</w:t>
      </w:r>
      <w:r w:rsidR="005A3C63">
        <w:rPr>
          <w:sz w:val="24"/>
        </w:rPr>
        <w:tab/>
      </w:r>
      <w:r w:rsidR="005A3C63" w:rsidRPr="005A3C63">
        <w:rPr>
          <w:sz w:val="24"/>
        </w:rPr>
        <w:t>The Contractor’s liability policies shall also cover subcontractors and all de</w:t>
      </w:r>
      <w:r w:rsidR="005A3C63">
        <w:rPr>
          <w:sz w:val="24"/>
        </w:rPr>
        <w:t xml:space="preserve">fense costs and shall contain a </w:t>
      </w:r>
      <w:r w:rsidR="005A3C63" w:rsidRPr="005A3C63">
        <w:rPr>
          <w:sz w:val="24"/>
        </w:rPr>
        <w:t>standard “cross liability” clause.</w:t>
      </w:r>
    </w:p>
    <w:p w:rsidR="005A3C63" w:rsidRPr="005A3C63" w:rsidRDefault="005A3C63" w:rsidP="00FF5726">
      <w:pPr>
        <w:jc w:val="both"/>
        <w:rPr>
          <w:sz w:val="24"/>
        </w:rPr>
      </w:pPr>
    </w:p>
    <w:p w:rsidR="005A3C63" w:rsidRDefault="007975EB" w:rsidP="00FF5726">
      <w:pPr>
        <w:ind w:left="720" w:hanging="720"/>
        <w:jc w:val="both"/>
        <w:rPr>
          <w:sz w:val="24"/>
        </w:rPr>
      </w:pPr>
      <w:r>
        <w:rPr>
          <w:sz w:val="24"/>
        </w:rPr>
        <w:t>22</w:t>
      </w:r>
      <w:r w:rsidR="005A3C63">
        <w:rPr>
          <w:sz w:val="24"/>
        </w:rPr>
        <w:t>.4</w:t>
      </w:r>
      <w:r w:rsidR="005A3C63">
        <w:rPr>
          <w:sz w:val="24"/>
        </w:rPr>
        <w:tab/>
      </w:r>
      <w:r w:rsidR="005A3C63" w:rsidRPr="005A3C63">
        <w:rPr>
          <w:sz w:val="24"/>
        </w:rPr>
        <w:t>The Contractor acknowledges and agrees that UNFPA accepts no responsibility for providing life, health,</w:t>
      </w:r>
      <w:r w:rsidR="005A3C63">
        <w:rPr>
          <w:sz w:val="24"/>
        </w:rPr>
        <w:t xml:space="preserve"> </w:t>
      </w:r>
      <w:r w:rsidR="005A3C63" w:rsidRPr="005A3C63">
        <w:rPr>
          <w:sz w:val="24"/>
        </w:rPr>
        <w:t>accident, travel or any other insurance coverage which may be necessary or desirable in respect of any</w:t>
      </w:r>
      <w:r w:rsidR="005A3C63">
        <w:rPr>
          <w:sz w:val="24"/>
        </w:rPr>
        <w:t xml:space="preserve"> </w:t>
      </w:r>
      <w:r w:rsidR="005A3C63" w:rsidRPr="005A3C63">
        <w:rPr>
          <w:sz w:val="24"/>
        </w:rPr>
        <w:t>personnel performing services for the Contractor in connection with the Contract.</w:t>
      </w:r>
    </w:p>
    <w:p w:rsidR="002F3E92" w:rsidRPr="005A3C63" w:rsidRDefault="002F3E92" w:rsidP="00FF5726">
      <w:pPr>
        <w:ind w:left="720" w:hanging="720"/>
        <w:jc w:val="both"/>
        <w:rPr>
          <w:sz w:val="24"/>
        </w:rPr>
      </w:pPr>
    </w:p>
    <w:p w:rsidR="005A3C63" w:rsidRDefault="007975EB" w:rsidP="00FF5726">
      <w:pPr>
        <w:ind w:left="720" w:hanging="720"/>
        <w:jc w:val="both"/>
        <w:rPr>
          <w:sz w:val="24"/>
        </w:rPr>
      </w:pPr>
      <w:r>
        <w:rPr>
          <w:sz w:val="24"/>
        </w:rPr>
        <w:t>22</w:t>
      </w:r>
      <w:r w:rsidR="005A3C63">
        <w:rPr>
          <w:sz w:val="24"/>
        </w:rPr>
        <w:t>.5</w:t>
      </w:r>
      <w:r w:rsidR="005A3C63">
        <w:rPr>
          <w:sz w:val="24"/>
        </w:rPr>
        <w:tab/>
      </w:r>
      <w:r w:rsidR="005A3C63" w:rsidRPr="005A3C63">
        <w:rPr>
          <w:sz w:val="24"/>
        </w:rPr>
        <w:t>Except for the workers’ compensation insurance or any self-insurance program maintained by the Contractor</w:t>
      </w:r>
      <w:r w:rsidR="005A3C63">
        <w:rPr>
          <w:sz w:val="24"/>
        </w:rPr>
        <w:t xml:space="preserve"> </w:t>
      </w:r>
      <w:r w:rsidR="005A3C63" w:rsidRPr="005A3C63">
        <w:rPr>
          <w:sz w:val="24"/>
        </w:rPr>
        <w:t>and approved by UNFPA, in its sole discretion, for purposes of fulfilling the Contractor’s requirements for</w:t>
      </w:r>
      <w:r w:rsidR="005A3C63">
        <w:rPr>
          <w:sz w:val="24"/>
        </w:rPr>
        <w:t xml:space="preserve"> </w:t>
      </w:r>
      <w:r w:rsidR="005A3C63" w:rsidRPr="005A3C63">
        <w:rPr>
          <w:sz w:val="24"/>
        </w:rPr>
        <w:t>providing insurance under the Contract, the insurance policies required under the Contract shall:</w:t>
      </w:r>
    </w:p>
    <w:p w:rsidR="005A3C63" w:rsidRPr="005A3C63" w:rsidRDefault="005A3C63" w:rsidP="00FF5726">
      <w:pPr>
        <w:ind w:left="720" w:hanging="720"/>
        <w:jc w:val="both"/>
        <w:rPr>
          <w:sz w:val="24"/>
        </w:rPr>
      </w:pPr>
    </w:p>
    <w:p w:rsidR="005A3C63" w:rsidRPr="005A3C63" w:rsidRDefault="005A3C63" w:rsidP="00FF5726">
      <w:pPr>
        <w:ind w:left="1440" w:hanging="720"/>
        <w:rPr>
          <w:sz w:val="24"/>
        </w:rPr>
      </w:pPr>
      <w:r>
        <w:rPr>
          <w:sz w:val="24"/>
        </w:rPr>
        <w:lastRenderedPageBreak/>
        <w:t>a)</w:t>
      </w:r>
      <w:r>
        <w:rPr>
          <w:sz w:val="24"/>
        </w:rPr>
        <w:tab/>
      </w:r>
      <w:r w:rsidRPr="005A3C63">
        <w:rPr>
          <w:sz w:val="24"/>
        </w:rPr>
        <w:t>name UNFPA as an additional insured under the liability policies, including, if required, as a separate</w:t>
      </w:r>
      <w:r>
        <w:rPr>
          <w:sz w:val="24"/>
        </w:rPr>
        <w:t xml:space="preserve"> </w:t>
      </w:r>
      <w:r w:rsidRPr="005A3C63">
        <w:rPr>
          <w:sz w:val="24"/>
        </w:rPr>
        <w:t>endorsement under the policy;</w:t>
      </w:r>
    </w:p>
    <w:p w:rsidR="005A3C63" w:rsidRPr="005A3C63" w:rsidRDefault="005A3C63" w:rsidP="00FF5726">
      <w:pPr>
        <w:ind w:left="1440" w:hanging="720"/>
        <w:rPr>
          <w:sz w:val="24"/>
        </w:rPr>
      </w:pPr>
      <w:r>
        <w:rPr>
          <w:sz w:val="24"/>
        </w:rPr>
        <w:t>b)</w:t>
      </w:r>
      <w:r>
        <w:rPr>
          <w:sz w:val="24"/>
        </w:rPr>
        <w:tab/>
      </w:r>
      <w:r w:rsidRPr="005A3C63">
        <w:rPr>
          <w:sz w:val="24"/>
        </w:rPr>
        <w:t>include a waiver of subrogation of the Contractor’s insur</w:t>
      </w:r>
      <w:r>
        <w:rPr>
          <w:sz w:val="24"/>
        </w:rPr>
        <w:t xml:space="preserve">ance carrier’s rights against </w:t>
      </w:r>
      <w:r w:rsidRPr="005A3C63">
        <w:rPr>
          <w:sz w:val="24"/>
        </w:rPr>
        <w:t>UNFPA;</w:t>
      </w:r>
    </w:p>
    <w:p w:rsidR="005A3C63" w:rsidRPr="005A3C63" w:rsidRDefault="005A3C63" w:rsidP="00FF5726">
      <w:pPr>
        <w:ind w:left="1440" w:hanging="720"/>
        <w:rPr>
          <w:sz w:val="24"/>
        </w:rPr>
      </w:pPr>
      <w:r>
        <w:rPr>
          <w:sz w:val="24"/>
        </w:rPr>
        <w:t>c)</w:t>
      </w:r>
      <w:r>
        <w:rPr>
          <w:sz w:val="24"/>
        </w:rPr>
        <w:tab/>
      </w:r>
      <w:r w:rsidRPr="005A3C63">
        <w:rPr>
          <w:sz w:val="24"/>
        </w:rPr>
        <w:t>provide that UNFPA shall receive written notice from the</w:t>
      </w:r>
      <w:r>
        <w:rPr>
          <w:sz w:val="24"/>
        </w:rPr>
        <w:t xml:space="preserve"> Contractor’s insurance carrier not less than </w:t>
      </w:r>
      <w:r w:rsidRPr="005A3C63">
        <w:rPr>
          <w:sz w:val="24"/>
        </w:rPr>
        <w:t>thirty (30) days prior to any cancellation or material change of coverage; and,</w:t>
      </w:r>
    </w:p>
    <w:p w:rsidR="005A3C63" w:rsidRDefault="005A3C63" w:rsidP="00FF5726">
      <w:pPr>
        <w:ind w:left="1440" w:hanging="720"/>
        <w:rPr>
          <w:sz w:val="24"/>
        </w:rPr>
      </w:pPr>
      <w:r>
        <w:rPr>
          <w:sz w:val="24"/>
        </w:rPr>
        <w:t>d)</w:t>
      </w:r>
      <w:r>
        <w:rPr>
          <w:sz w:val="24"/>
        </w:rPr>
        <w:tab/>
      </w:r>
      <w:r w:rsidRPr="005A3C63">
        <w:rPr>
          <w:sz w:val="24"/>
        </w:rPr>
        <w:t xml:space="preserve">include a provision for response on a primary and non-contributing </w:t>
      </w:r>
      <w:r>
        <w:rPr>
          <w:sz w:val="24"/>
        </w:rPr>
        <w:t xml:space="preserve">basis with respect to any other </w:t>
      </w:r>
      <w:r w:rsidRPr="005A3C63">
        <w:rPr>
          <w:sz w:val="24"/>
        </w:rPr>
        <w:t xml:space="preserve">insurance </w:t>
      </w:r>
      <w:r>
        <w:rPr>
          <w:sz w:val="24"/>
        </w:rPr>
        <w:t>that may be available to UNFPA.</w:t>
      </w:r>
    </w:p>
    <w:p w:rsidR="005A3C63" w:rsidRPr="005A3C63" w:rsidRDefault="005A3C63" w:rsidP="005A3C63">
      <w:pPr>
        <w:rPr>
          <w:sz w:val="24"/>
        </w:rPr>
      </w:pPr>
    </w:p>
    <w:p w:rsidR="005A3C63" w:rsidRPr="005A3C63" w:rsidRDefault="007975EB" w:rsidP="00FF5726">
      <w:pPr>
        <w:ind w:left="720" w:hanging="720"/>
        <w:rPr>
          <w:sz w:val="24"/>
        </w:rPr>
      </w:pPr>
      <w:r>
        <w:rPr>
          <w:sz w:val="24"/>
        </w:rPr>
        <w:t>22</w:t>
      </w:r>
      <w:r w:rsidR="005A3C63">
        <w:rPr>
          <w:sz w:val="24"/>
        </w:rPr>
        <w:t>.6</w:t>
      </w:r>
      <w:r w:rsidR="005A3C63">
        <w:rPr>
          <w:sz w:val="24"/>
        </w:rPr>
        <w:tab/>
      </w:r>
      <w:r w:rsidR="005A3C63" w:rsidRPr="005A3C63">
        <w:rPr>
          <w:sz w:val="24"/>
        </w:rPr>
        <w:t>The Contractor shall be responsible to fund all amounts within any policy deductible or retention.</w:t>
      </w:r>
    </w:p>
    <w:p w:rsidR="005A3C63" w:rsidRDefault="005A3C63" w:rsidP="00FF5726">
      <w:pPr>
        <w:jc w:val="both"/>
        <w:rPr>
          <w:sz w:val="24"/>
        </w:rPr>
      </w:pPr>
    </w:p>
    <w:p w:rsidR="005A3C63" w:rsidRDefault="007975EB" w:rsidP="00FF5726">
      <w:pPr>
        <w:ind w:left="720" w:hanging="720"/>
        <w:jc w:val="both"/>
        <w:rPr>
          <w:sz w:val="24"/>
        </w:rPr>
      </w:pPr>
      <w:r>
        <w:rPr>
          <w:sz w:val="24"/>
        </w:rPr>
        <w:t>22</w:t>
      </w:r>
      <w:r w:rsidR="005A3C63">
        <w:rPr>
          <w:sz w:val="24"/>
        </w:rPr>
        <w:t>.7</w:t>
      </w:r>
      <w:r w:rsidR="005A3C63">
        <w:rPr>
          <w:sz w:val="24"/>
        </w:rPr>
        <w:tab/>
      </w:r>
      <w:r w:rsidR="005A3C63" w:rsidRPr="005A3C63">
        <w:rPr>
          <w:sz w:val="24"/>
        </w:rPr>
        <w:t>Except for any self-insurance program maintained by the Contractor and ap</w:t>
      </w:r>
      <w:r w:rsidR="005A3C63">
        <w:rPr>
          <w:sz w:val="24"/>
        </w:rPr>
        <w:t xml:space="preserve">proved by UNFPA for purposes of </w:t>
      </w:r>
      <w:r w:rsidR="005A3C63" w:rsidRPr="005A3C63">
        <w:rPr>
          <w:sz w:val="24"/>
        </w:rPr>
        <w:t>fulfilling the Contractor’s requirements for maintaining insurance under the</w:t>
      </w:r>
      <w:r w:rsidR="005A3C63">
        <w:rPr>
          <w:sz w:val="24"/>
        </w:rPr>
        <w:t xml:space="preserve"> Contract, the Contractor shall </w:t>
      </w:r>
      <w:r w:rsidR="005A3C63" w:rsidRPr="005A3C63">
        <w:rPr>
          <w:sz w:val="24"/>
        </w:rPr>
        <w:t>maintain the insurance taken out under the Contract with reputable insurers that</w:t>
      </w:r>
      <w:r w:rsidR="005A3C63">
        <w:rPr>
          <w:sz w:val="24"/>
        </w:rPr>
        <w:t xml:space="preserve"> are in good financial standing </w:t>
      </w:r>
      <w:r w:rsidR="005A3C63" w:rsidRPr="005A3C63">
        <w:rPr>
          <w:sz w:val="24"/>
        </w:rPr>
        <w:t>and that are acceptable to UNFPA. Prior to the commencement of any obligations under the Co</w:t>
      </w:r>
      <w:r w:rsidR="005A3C63">
        <w:rPr>
          <w:sz w:val="24"/>
        </w:rPr>
        <w:t xml:space="preserve">ntract, the </w:t>
      </w:r>
      <w:r w:rsidR="005A3C63" w:rsidRPr="005A3C63">
        <w:rPr>
          <w:sz w:val="24"/>
        </w:rPr>
        <w:t xml:space="preserve">Contractor shall provide UNFPA with evidence, in the form of certificate of </w:t>
      </w:r>
      <w:r w:rsidR="005A3C63">
        <w:rPr>
          <w:sz w:val="24"/>
        </w:rPr>
        <w:t xml:space="preserve">insurance or such other form as </w:t>
      </w:r>
      <w:r w:rsidR="005A3C63" w:rsidRPr="005A3C63">
        <w:rPr>
          <w:sz w:val="24"/>
        </w:rPr>
        <w:t>UNFPA may reasonably require, that demonstrates that the Contractor has taken out insurance in accordance</w:t>
      </w:r>
      <w:r w:rsidR="005A3C63">
        <w:rPr>
          <w:sz w:val="24"/>
        </w:rPr>
        <w:t xml:space="preserve"> </w:t>
      </w:r>
      <w:r w:rsidR="005A3C63" w:rsidRPr="005A3C63">
        <w:rPr>
          <w:sz w:val="24"/>
        </w:rPr>
        <w:t>with the requirements of the Contract. UNFPA reserves the ri</w:t>
      </w:r>
      <w:r w:rsidR="005A3C63">
        <w:rPr>
          <w:sz w:val="24"/>
        </w:rPr>
        <w:t xml:space="preserve">ght, upon written notice to the Contractor, to </w:t>
      </w:r>
      <w:r w:rsidR="005A3C63" w:rsidRPr="005A3C63">
        <w:rPr>
          <w:sz w:val="24"/>
        </w:rPr>
        <w:t>obtain copies of any insurance policies or insurance program descriptions r</w:t>
      </w:r>
      <w:r w:rsidR="005A3C63">
        <w:rPr>
          <w:sz w:val="24"/>
        </w:rPr>
        <w:t xml:space="preserve">equired to be maintained by the </w:t>
      </w:r>
      <w:r w:rsidR="005A3C63" w:rsidRPr="005A3C63">
        <w:rPr>
          <w:sz w:val="24"/>
        </w:rPr>
        <w:t xml:space="preserve">Contractor under the Contract. Notwithstanding the provisions of </w:t>
      </w:r>
      <w:r w:rsidR="005A3C63" w:rsidRPr="00FB2B76">
        <w:rPr>
          <w:sz w:val="24"/>
        </w:rPr>
        <w:t xml:space="preserve">Clause </w:t>
      </w:r>
      <w:r w:rsidR="00FB2B76" w:rsidRPr="00FB2B76">
        <w:rPr>
          <w:sz w:val="24"/>
        </w:rPr>
        <w:t>22</w:t>
      </w:r>
      <w:r w:rsidR="005A3C63" w:rsidRPr="00FB2B76">
        <w:rPr>
          <w:sz w:val="24"/>
        </w:rPr>
        <w:t>.5 c)</w:t>
      </w:r>
      <w:r w:rsidR="005A3C63">
        <w:rPr>
          <w:sz w:val="24"/>
        </w:rPr>
        <w:t xml:space="preserve"> above, the Contractor shall </w:t>
      </w:r>
      <w:r w:rsidR="005A3C63" w:rsidRPr="005A3C63">
        <w:rPr>
          <w:sz w:val="24"/>
        </w:rPr>
        <w:t>promptly notify UNFPA concerning any cancellation or material change of in</w:t>
      </w:r>
      <w:r w:rsidR="005A3C63">
        <w:rPr>
          <w:sz w:val="24"/>
        </w:rPr>
        <w:t xml:space="preserve">surance coverage required under </w:t>
      </w:r>
      <w:r w:rsidR="005A3C63" w:rsidRPr="005A3C63">
        <w:rPr>
          <w:sz w:val="24"/>
        </w:rPr>
        <w:t>the Contract.</w:t>
      </w:r>
    </w:p>
    <w:p w:rsidR="005A3C63" w:rsidRPr="005A3C63" w:rsidRDefault="005A3C63" w:rsidP="00FF5726">
      <w:pPr>
        <w:jc w:val="both"/>
        <w:rPr>
          <w:sz w:val="24"/>
        </w:rPr>
      </w:pPr>
    </w:p>
    <w:p w:rsidR="005A3C63" w:rsidRDefault="007975EB" w:rsidP="00FF5726">
      <w:pPr>
        <w:ind w:left="720" w:hanging="720"/>
        <w:jc w:val="both"/>
        <w:rPr>
          <w:sz w:val="24"/>
        </w:rPr>
      </w:pPr>
      <w:r>
        <w:rPr>
          <w:sz w:val="24"/>
        </w:rPr>
        <w:t>22</w:t>
      </w:r>
      <w:r w:rsidR="005A3C63">
        <w:rPr>
          <w:sz w:val="24"/>
        </w:rPr>
        <w:t>.8</w:t>
      </w:r>
      <w:r w:rsidR="005A3C63">
        <w:rPr>
          <w:sz w:val="24"/>
        </w:rPr>
        <w:tab/>
      </w:r>
      <w:r w:rsidR="005A3C63" w:rsidRPr="005A3C63">
        <w:rPr>
          <w:sz w:val="24"/>
        </w:rPr>
        <w:t>The Contractor acknowledges and agrees that neither the requirement for taking out and maintaini</w:t>
      </w:r>
      <w:r w:rsidR="005A3C63">
        <w:rPr>
          <w:sz w:val="24"/>
        </w:rPr>
        <w:t xml:space="preserve">ng insurance </w:t>
      </w:r>
      <w:r w:rsidR="005A3C63" w:rsidRPr="005A3C63">
        <w:rPr>
          <w:sz w:val="24"/>
        </w:rPr>
        <w:t>as set forth in the Contract nor the amount of any such insurance, including, but no</w:t>
      </w:r>
      <w:r w:rsidR="005A3C63">
        <w:rPr>
          <w:sz w:val="24"/>
        </w:rPr>
        <w:t xml:space="preserve">t limited to, any deductible or </w:t>
      </w:r>
      <w:r w:rsidR="005A3C63" w:rsidRPr="005A3C63">
        <w:rPr>
          <w:sz w:val="24"/>
        </w:rPr>
        <w:t>retention relating thereto, shall in any way be construed as limiting the Contract</w:t>
      </w:r>
      <w:r w:rsidR="005A3C63">
        <w:rPr>
          <w:sz w:val="24"/>
        </w:rPr>
        <w:t xml:space="preserve">or’s liability arising under or </w:t>
      </w:r>
      <w:r w:rsidR="005A3C63" w:rsidRPr="005A3C63">
        <w:rPr>
          <w:sz w:val="24"/>
        </w:rPr>
        <w:t>relating to the Contract.</w:t>
      </w:r>
    </w:p>
    <w:p w:rsidR="0030341E" w:rsidRDefault="0030341E" w:rsidP="00FF5726">
      <w:pPr>
        <w:ind w:left="720" w:hanging="720"/>
        <w:jc w:val="both"/>
        <w:rPr>
          <w:sz w:val="24"/>
        </w:rPr>
      </w:pPr>
    </w:p>
    <w:p w:rsidR="000349AD" w:rsidRDefault="000349AD" w:rsidP="000349AD">
      <w:pPr>
        <w:numPr>
          <w:ilvl w:val="0"/>
          <w:numId w:val="1"/>
        </w:numPr>
        <w:rPr>
          <w:b/>
          <w:sz w:val="24"/>
        </w:rPr>
      </w:pPr>
      <w:r>
        <w:rPr>
          <w:b/>
          <w:sz w:val="24"/>
        </w:rPr>
        <w:t xml:space="preserve">REMEDY ON CONTRACTOR'S FAILURE TO INSURE </w:t>
      </w:r>
    </w:p>
    <w:p w:rsidR="000349AD" w:rsidRDefault="000349AD" w:rsidP="000349AD">
      <w:pPr>
        <w:rPr>
          <w:sz w:val="24"/>
        </w:rPr>
      </w:pPr>
    </w:p>
    <w:p w:rsidR="000349AD" w:rsidRDefault="000349AD" w:rsidP="005A3C63">
      <w:pPr>
        <w:pStyle w:val="BodyTextIndent"/>
        <w:jc w:val="both"/>
        <w:rPr>
          <w:sz w:val="24"/>
        </w:rPr>
      </w:pPr>
      <w:r>
        <w:rPr>
          <w:sz w:val="24"/>
        </w:rPr>
        <w:t xml:space="preserve">If the Contractor shall fail to effect and keep in force any of the insurances </w:t>
      </w:r>
      <w:r w:rsidR="005A3C63">
        <w:rPr>
          <w:sz w:val="24"/>
        </w:rPr>
        <w:t xml:space="preserve">explicitly </w:t>
      </w:r>
      <w:r>
        <w:rPr>
          <w:sz w:val="24"/>
        </w:rPr>
        <w:t xml:space="preserve">referred to in </w:t>
      </w:r>
      <w:r w:rsidR="005A3C63">
        <w:rPr>
          <w:sz w:val="24"/>
        </w:rPr>
        <w:t>this Contract</w:t>
      </w:r>
      <w:r>
        <w:rPr>
          <w:sz w:val="24"/>
        </w:rPr>
        <w:t xml:space="preserve">, or any other insurance which may be required to effect under the terms of the Contract, the </w:t>
      </w:r>
      <w:r w:rsidR="00AB14BF">
        <w:rPr>
          <w:sz w:val="24"/>
        </w:rPr>
        <w:t>UNFPA</w:t>
      </w:r>
      <w:r>
        <w:rPr>
          <w:sz w:val="24"/>
        </w:rPr>
        <w:t xml:space="preserve"> may in any such case effect and keep in force any such insurance and pay such premium as may be necessary for that purpose and from time to time deduct the amount so paid by the </w:t>
      </w:r>
      <w:r w:rsidR="00AB14BF">
        <w:rPr>
          <w:sz w:val="24"/>
        </w:rPr>
        <w:t>UNFPA</w:t>
      </w:r>
      <w:r>
        <w:rPr>
          <w:sz w:val="24"/>
        </w:rPr>
        <w:t xml:space="preserve"> as aforesaid from any monies due or which may become due to the Contractor, or recover the same as a debt due from the Contractor. </w:t>
      </w:r>
    </w:p>
    <w:p w:rsidR="000349AD" w:rsidRDefault="000349AD" w:rsidP="000349AD">
      <w:pPr>
        <w:rPr>
          <w:sz w:val="24"/>
        </w:rPr>
      </w:pPr>
    </w:p>
    <w:p w:rsidR="000349AD" w:rsidRDefault="000349AD" w:rsidP="000349AD">
      <w:pPr>
        <w:numPr>
          <w:ilvl w:val="0"/>
          <w:numId w:val="1"/>
        </w:numPr>
        <w:rPr>
          <w:b/>
          <w:sz w:val="24"/>
        </w:rPr>
      </w:pPr>
      <w:r>
        <w:rPr>
          <w:b/>
          <w:sz w:val="24"/>
        </w:rPr>
        <w:t xml:space="preserve">COMPLIANCE WITH STATUTES, REGULATIONS, ETC. </w:t>
      </w:r>
    </w:p>
    <w:p w:rsidR="000349AD" w:rsidRDefault="000349AD" w:rsidP="000349AD">
      <w:pPr>
        <w:rPr>
          <w:sz w:val="24"/>
        </w:rPr>
      </w:pPr>
    </w:p>
    <w:p w:rsidR="000349AD" w:rsidRPr="000A755B" w:rsidRDefault="00C810E8" w:rsidP="00986AA8">
      <w:pPr>
        <w:numPr>
          <w:ilvl w:val="0"/>
          <w:numId w:val="12"/>
        </w:numPr>
        <w:jc w:val="both"/>
        <w:rPr>
          <w:sz w:val="24"/>
        </w:rPr>
      </w:pPr>
      <w:r w:rsidRPr="00C810E8">
        <w:rPr>
          <w:sz w:val="24"/>
        </w:rPr>
        <w:t xml:space="preserve">The Contractor shall comply with all laws, </w:t>
      </w:r>
      <w:r>
        <w:rPr>
          <w:sz w:val="24"/>
        </w:rPr>
        <w:t xml:space="preserve">by-laws, </w:t>
      </w:r>
      <w:r w:rsidRPr="00C810E8">
        <w:rPr>
          <w:sz w:val="24"/>
        </w:rPr>
        <w:t xml:space="preserve">ordinances, rules, and regulations bearing upon the performance of its obligations under the Contract. </w:t>
      </w:r>
      <w:r w:rsidR="00986AA8">
        <w:rPr>
          <w:sz w:val="24"/>
        </w:rPr>
        <w:t>Accordingly, t</w:t>
      </w:r>
      <w:r w:rsidR="000349AD" w:rsidRPr="00986AA8">
        <w:rPr>
          <w:sz w:val="24"/>
        </w:rPr>
        <w:t xml:space="preserve">he Contractor shall give all notices and pay all fees and charges required to be given or paid by any </w:t>
      </w:r>
      <w:r w:rsidRPr="00986AA8">
        <w:rPr>
          <w:sz w:val="24"/>
        </w:rPr>
        <w:t>laws, by-laws, o</w:t>
      </w:r>
      <w:r w:rsidR="000349AD" w:rsidRPr="00986AA8">
        <w:rPr>
          <w:sz w:val="24"/>
        </w:rPr>
        <w:t xml:space="preserve">rdinances, </w:t>
      </w:r>
      <w:r w:rsidRPr="00986AA8">
        <w:rPr>
          <w:sz w:val="24"/>
        </w:rPr>
        <w:t>rules and r</w:t>
      </w:r>
      <w:r w:rsidR="000349AD" w:rsidRPr="00986AA8">
        <w:rPr>
          <w:sz w:val="24"/>
        </w:rPr>
        <w:t xml:space="preserve">egulations </w:t>
      </w:r>
      <w:r w:rsidR="000349AD" w:rsidRPr="007E57B7">
        <w:rPr>
          <w:sz w:val="24"/>
        </w:rPr>
        <w:t xml:space="preserve">or any local or other duly constituted authority in relation to the execution of the Works or of any Temporary Works </w:t>
      </w:r>
      <w:r w:rsidR="000349AD" w:rsidRPr="007E57B7">
        <w:rPr>
          <w:sz w:val="24"/>
        </w:rPr>
        <w:lastRenderedPageBreak/>
        <w:t>and</w:t>
      </w:r>
      <w:r w:rsidR="000349AD" w:rsidRPr="00986AA8">
        <w:rPr>
          <w:sz w:val="24"/>
        </w:rPr>
        <w:t xml:space="preserve"> by the </w:t>
      </w:r>
      <w:r w:rsidRPr="00986AA8">
        <w:rPr>
          <w:sz w:val="24"/>
        </w:rPr>
        <w:t>r</w:t>
      </w:r>
      <w:r w:rsidR="000349AD" w:rsidRPr="00986AA8">
        <w:rPr>
          <w:sz w:val="24"/>
        </w:rPr>
        <w:t xml:space="preserve">ules and </w:t>
      </w:r>
      <w:r w:rsidRPr="00986AA8">
        <w:rPr>
          <w:sz w:val="24"/>
        </w:rPr>
        <w:t>r</w:t>
      </w:r>
      <w:r w:rsidR="000349AD" w:rsidRPr="007E57B7">
        <w:rPr>
          <w:sz w:val="24"/>
        </w:rPr>
        <w:t xml:space="preserve">egulations of all public bodies and </w:t>
      </w:r>
      <w:r w:rsidRPr="00BD2BEF">
        <w:rPr>
          <w:sz w:val="24"/>
        </w:rPr>
        <w:t xml:space="preserve">entities </w:t>
      </w:r>
      <w:r w:rsidR="000349AD" w:rsidRPr="000A755B">
        <w:rPr>
          <w:sz w:val="24"/>
        </w:rPr>
        <w:t xml:space="preserve">whose property or rights are affected or may be affected in any way by the Works or any Temporary Works. </w:t>
      </w:r>
    </w:p>
    <w:p w:rsidR="000349AD" w:rsidRDefault="000349AD" w:rsidP="003E311C">
      <w:pPr>
        <w:jc w:val="both"/>
        <w:rPr>
          <w:sz w:val="24"/>
        </w:rPr>
      </w:pPr>
    </w:p>
    <w:p w:rsidR="000349AD" w:rsidRDefault="000349AD" w:rsidP="00C810E8">
      <w:pPr>
        <w:numPr>
          <w:ilvl w:val="0"/>
          <w:numId w:val="12"/>
        </w:numPr>
        <w:jc w:val="both"/>
        <w:rPr>
          <w:sz w:val="24"/>
        </w:rPr>
      </w:pPr>
      <w:r>
        <w:rPr>
          <w:sz w:val="24"/>
        </w:rPr>
        <w:t xml:space="preserve">The Contractor shall keep the </w:t>
      </w:r>
      <w:r w:rsidR="00AB14BF">
        <w:rPr>
          <w:sz w:val="24"/>
        </w:rPr>
        <w:t>UNFPA</w:t>
      </w:r>
      <w:r>
        <w:rPr>
          <w:sz w:val="24"/>
        </w:rPr>
        <w:t xml:space="preserve"> indemnified against all penalties and liabilities of every kind for breach of any </w:t>
      </w:r>
      <w:r w:rsidR="00C810E8">
        <w:rPr>
          <w:sz w:val="24"/>
        </w:rPr>
        <w:t xml:space="preserve">of the </w:t>
      </w:r>
      <w:r w:rsidR="00C810E8" w:rsidRPr="00C810E8">
        <w:rPr>
          <w:sz w:val="24"/>
        </w:rPr>
        <w:t>laws, by-laws, ordinances, rules, and regulations</w:t>
      </w:r>
      <w:r w:rsidR="00C810E8" w:rsidRPr="00C810E8" w:rsidDel="00C810E8">
        <w:rPr>
          <w:sz w:val="24"/>
        </w:rPr>
        <w:t xml:space="preserve"> </w:t>
      </w:r>
      <w:r w:rsidR="00C810E8">
        <w:rPr>
          <w:sz w:val="24"/>
        </w:rPr>
        <w:t xml:space="preserve">or requirements mentioned in this Clause of these General Conditions. </w:t>
      </w:r>
    </w:p>
    <w:p w:rsidR="000349AD" w:rsidRDefault="000349AD" w:rsidP="000349AD">
      <w:pPr>
        <w:rPr>
          <w:sz w:val="24"/>
        </w:rPr>
      </w:pPr>
    </w:p>
    <w:p w:rsidR="000349AD" w:rsidRPr="007975EB" w:rsidRDefault="000349AD" w:rsidP="007975EB">
      <w:pPr>
        <w:pStyle w:val="ListParagraph"/>
        <w:numPr>
          <w:ilvl w:val="0"/>
          <w:numId w:val="1"/>
        </w:numPr>
        <w:rPr>
          <w:b/>
          <w:sz w:val="24"/>
        </w:rPr>
      </w:pPr>
      <w:r w:rsidRPr="007975EB">
        <w:rPr>
          <w:b/>
          <w:sz w:val="24"/>
        </w:rPr>
        <w:t xml:space="preserve">FOSSILS, ETC. </w:t>
      </w:r>
    </w:p>
    <w:p w:rsidR="000349AD" w:rsidRDefault="000349AD" w:rsidP="000349AD">
      <w:pPr>
        <w:rPr>
          <w:sz w:val="24"/>
        </w:rPr>
      </w:pPr>
    </w:p>
    <w:p w:rsidR="000349AD" w:rsidRDefault="000349AD" w:rsidP="003E311C">
      <w:pPr>
        <w:ind w:left="360"/>
        <w:jc w:val="both"/>
        <w:rPr>
          <w:sz w:val="24"/>
        </w:rPr>
      </w:pPr>
      <w:r>
        <w:rPr>
          <w:sz w:val="24"/>
        </w:rPr>
        <w:t xml:space="preserve">All fossils, coins, articles of value or antiquity and structures and other remains or things of geological or archaeological interest discovered on the Site of the Works shall as between the </w:t>
      </w:r>
      <w:r w:rsidR="00AB14BF">
        <w:rPr>
          <w:sz w:val="24"/>
        </w:rPr>
        <w:t>UNFPA</w:t>
      </w:r>
      <w:r>
        <w:rPr>
          <w:sz w:val="24"/>
        </w:rPr>
        <w:t xml:space="preserve"> and the Contractor be deemed to be the absolute property of the </w:t>
      </w:r>
      <w:r w:rsidR="00AB14BF">
        <w:rPr>
          <w:sz w:val="24"/>
        </w:rPr>
        <w:t>UNFPA</w:t>
      </w:r>
      <w:r>
        <w:rPr>
          <w:sz w:val="24"/>
        </w:rPr>
        <w:t xml:space="preserve"> and the Contractor shall take reasonable precautions to prevent </w:t>
      </w:r>
      <w:r w:rsidR="003E311C">
        <w:rPr>
          <w:sz w:val="24"/>
        </w:rPr>
        <w:t>its</w:t>
      </w:r>
      <w:r>
        <w:rPr>
          <w:sz w:val="24"/>
        </w:rPr>
        <w:t xml:space="preserve"> workmen or any other persons from removing or damaging any such article or thing and shall immediately upon discovery thereof and before removal acquaint the </w:t>
      </w:r>
      <w:r w:rsidR="00AB14BF">
        <w:rPr>
          <w:sz w:val="24"/>
        </w:rPr>
        <w:t>UNFPA</w:t>
      </w:r>
      <w:r>
        <w:rPr>
          <w:sz w:val="24"/>
        </w:rPr>
        <w:t xml:space="preserve"> of such discovery and carry out at the expense of the </w:t>
      </w:r>
      <w:r w:rsidR="00AB14BF">
        <w:rPr>
          <w:sz w:val="24"/>
        </w:rPr>
        <w:t>UNFPA</w:t>
      </w:r>
      <w:r>
        <w:rPr>
          <w:sz w:val="24"/>
        </w:rPr>
        <w:t xml:space="preserve"> the Engineer's orders as to the disposal of the same. </w:t>
      </w:r>
    </w:p>
    <w:p w:rsidR="000349AD" w:rsidRDefault="000349AD" w:rsidP="000349AD">
      <w:pPr>
        <w:rPr>
          <w:sz w:val="24"/>
        </w:rPr>
      </w:pPr>
    </w:p>
    <w:p w:rsidR="000349AD" w:rsidRDefault="000349AD" w:rsidP="007975EB">
      <w:pPr>
        <w:numPr>
          <w:ilvl w:val="0"/>
          <w:numId w:val="1"/>
        </w:numPr>
        <w:rPr>
          <w:b/>
          <w:sz w:val="24"/>
        </w:rPr>
      </w:pPr>
      <w:r>
        <w:rPr>
          <w:b/>
          <w:sz w:val="24"/>
        </w:rPr>
        <w:t xml:space="preserve">COPYRIGHT, PATENT AND OTHER PROPRIETARY RIGHTS, AND ROYALTIES </w:t>
      </w:r>
    </w:p>
    <w:p w:rsidR="000349AD" w:rsidRDefault="000349AD" w:rsidP="000349AD">
      <w:pPr>
        <w:rPr>
          <w:sz w:val="24"/>
        </w:rPr>
      </w:pPr>
    </w:p>
    <w:p w:rsidR="000349AD" w:rsidRDefault="000349AD" w:rsidP="0030341E">
      <w:pPr>
        <w:numPr>
          <w:ilvl w:val="0"/>
          <w:numId w:val="19"/>
        </w:numPr>
        <w:jc w:val="both"/>
        <w:rPr>
          <w:sz w:val="24"/>
        </w:rPr>
      </w:pPr>
      <w:r>
        <w:rPr>
          <w:sz w:val="24"/>
        </w:rPr>
        <w:t xml:space="preserve">The Contractor shall hold harmless and fully indemnify the </w:t>
      </w:r>
      <w:r w:rsidR="00AB14BF">
        <w:rPr>
          <w:sz w:val="24"/>
        </w:rPr>
        <w:t>UNFPA</w:t>
      </w:r>
      <w:r>
        <w:rPr>
          <w:sz w:val="24"/>
        </w:rPr>
        <w:t xml:space="preserve"> from and against all claims and proceedings for or on account of infringement of any patent rights, design trademark or name or other protected rights in respect of any </w:t>
      </w:r>
      <w:r w:rsidR="007E57B7">
        <w:rPr>
          <w:sz w:val="24"/>
        </w:rPr>
        <w:t>p</w:t>
      </w:r>
      <w:r>
        <w:rPr>
          <w:sz w:val="24"/>
        </w:rPr>
        <w:t xml:space="preserve">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rsidR="000349AD" w:rsidRDefault="000349AD" w:rsidP="0030341E">
      <w:pPr>
        <w:jc w:val="both"/>
        <w:rPr>
          <w:sz w:val="24"/>
        </w:rPr>
      </w:pPr>
    </w:p>
    <w:p w:rsidR="000349AD" w:rsidRDefault="000349AD" w:rsidP="0030341E">
      <w:pPr>
        <w:numPr>
          <w:ilvl w:val="0"/>
          <w:numId w:val="19"/>
        </w:numPr>
        <w:jc w:val="both"/>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rsidR="000349AD" w:rsidRDefault="000349AD" w:rsidP="000349AD">
      <w:pPr>
        <w:rPr>
          <w:sz w:val="24"/>
        </w:rPr>
      </w:pPr>
    </w:p>
    <w:p w:rsidR="000349AD" w:rsidRDefault="000349AD" w:rsidP="007975EB">
      <w:pPr>
        <w:numPr>
          <w:ilvl w:val="0"/>
          <w:numId w:val="1"/>
        </w:numPr>
        <w:rPr>
          <w:b/>
          <w:sz w:val="24"/>
        </w:rPr>
      </w:pPr>
      <w:r>
        <w:rPr>
          <w:b/>
          <w:sz w:val="24"/>
        </w:rPr>
        <w:t xml:space="preserve">INTERFERENCE WITH TRAFFIC AND ADJOINING PROPERTIES </w:t>
      </w:r>
    </w:p>
    <w:p w:rsidR="000349AD" w:rsidRDefault="000349AD" w:rsidP="000349AD">
      <w:pPr>
        <w:rPr>
          <w:sz w:val="24"/>
        </w:rPr>
      </w:pPr>
    </w:p>
    <w:p w:rsidR="000349AD" w:rsidRDefault="000349AD" w:rsidP="0030341E">
      <w:pPr>
        <w:pStyle w:val="BodyTextIndent"/>
        <w:jc w:val="both"/>
        <w:rPr>
          <w:sz w:val="24"/>
        </w:rPr>
      </w:pPr>
      <w:r>
        <w:rPr>
          <w:sz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w:t>
      </w:r>
      <w:r w:rsidR="00AB14BF">
        <w:rPr>
          <w:sz w:val="24"/>
        </w:rPr>
        <w:t>UNFPA</w:t>
      </w:r>
      <w:r>
        <w:rPr>
          <w:sz w:val="24"/>
        </w:rPr>
        <w:t xml:space="preserve"> or </w:t>
      </w:r>
      <w:r w:rsidR="0041601A">
        <w:rPr>
          <w:sz w:val="24"/>
        </w:rPr>
        <w:t xml:space="preserve">other United Nations Organizations within the United Nations Compound, or </w:t>
      </w:r>
      <w:r>
        <w:rPr>
          <w:sz w:val="24"/>
        </w:rPr>
        <w:t xml:space="preserve">of any other person. The Contractor shall hold harmless and indemnify the </w:t>
      </w:r>
      <w:r w:rsidR="00AB14BF">
        <w:rPr>
          <w:sz w:val="24"/>
        </w:rPr>
        <w:t>UNFPA</w:t>
      </w:r>
      <w:r>
        <w:rPr>
          <w:sz w:val="24"/>
        </w:rPr>
        <w:t xml:space="preserve"> in respect of all claims, demands, proceedings, damages, costs, charges and expenses whatsoever arising out of or in relation to any such matters. </w:t>
      </w:r>
    </w:p>
    <w:p w:rsidR="000349AD" w:rsidRDefault="000349AD" w:rsidP="0030341E">
      <w:pPr>
        <w:jc w:val="both"/>
        <w:rPr>
          <w:sz w:val="24"/>
        </w:rPr>
      </w:pPr>
    </w:p>
    <w:p w:rsidR="000349AD" w:rsidRDefault="000349AD" w:rsidP="007975EB">
      <w:pPr>
        <w:numPr>
          <w:ilvl w:val="0"/>
          <w:numId w:val="1"/>
        </w:numPr>
        <w:jc w:val="both"/>
        <w:rPr>
          <w:b/>
          <w:sz w:val="24"/>
        </w:rPr>
      </w:pPr>
      <w:r>
        <w:rPr>
          <w:b/>
          <w:sz w:val="24"/>
        </w:rPr>
        <w:t xml:space="preserve">EXTRAORDINARY TRAFFIC AND SPECIAL LOADS </w:t>
      </w:r>
    </w:p>
    <w:p w:rsidR="000349AD" w:rsidRDefault="000349AD" w:rsidP="0030341E">
      <w:pPr>
        <w:jc w:val="both"/>
        <w:rPr>
          <w:sz w:val="24"/>
        </w:rPr>
      </w:pPr>
    </w:p>
    <w:p w:rsidR="000349AD" w:rsidRDefault="000349AD" w:rsidP="0030341E">
      <w:pPr>
        <w:numPr>
          <w:ilvl w:val="0"/>
          <w:numId w:val="20"/>
        </w:numPr>
        <w:jc w:val="both"/>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w:t>
      </w:r>
      <w:r>
        <w:rPr>
          <w:sz w:val="24"/>
        </w:rPr>
        <w:lastRenderedPageBreak/>
        <w:t xml:space="preserve">inevitably arise from the moving of plant and material from and to the Site shall be limited as far as reasonably possible and so that no unnecessary damage may be occasioned to such roads and bridges. </w:t>
      </w:r>
    </w:p>
    <w:p w:rsidR="000349AD" w:rsidRDefault="000349AD" w:rsidP="0030341E">
      <w:pPr>
        <w:jc w:val="both"/>
        <w:rPr>
          <w:sz w:val="24"/>
        </w:rPr>
      </w:pPr>
    </w:p>
    <w:p w:rsidR="000349AD" w:rsidRDefault="000349AD" w:rsidP="0030341E">
      <w:pPr>
        <w:numPr>
          <w:ilvl w:val="0"/>
          <w:numId w:val="20"/>
        </w:numPr>
        <w:jc w:val="both"/>
        <w:rPr>
          <w:sz w:val="24"/>
        </w:rPr>
      </w:pPr>
      <w:r>
        <w:rPr>
          <w:sz w:val="24"/>
        </w:rPr>
        <w:t xml:space="preserve">Should it be found necessary for the Contractor to move any load of </w:t>
      </w:r>
      <w:r w:rsidR="007E57B7">
        <w:rPr>
          <w:sz w:val="24"/>
        </w:rPr>
        <w:t>constructional p</w:t>
      </w:r>
      <w:r>
        <w:rPr>
          <w:sz w:val="24"/>
        </w:rPr>
        <w:t>lant, machinery, pre</w:t>
      </w:r>
      <w:r w:rsidR="008B44DC">
        <w:rPr>
          <w:sz w:val="24"/>
        </w:rPr>
        <w:t>-</w:t>
      </w:r>
      <w:r>
        <w:rPr>
          <w:sz w:val="24"/>
        </w:rPr>
        <w:t xml:space="preserv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w:t>
      </w:r>
      <w:r w:rsidR="00AB14BF">
        <w:rPr>
          <w:sz w:val="24"/>
        </w:rPr>
        <w:t>UNFPA</w:t>
      </w:r>
      <w:r>
        <w:rPr>
          <w:sz w:val="24"/>
        </w:rPr>
        <w:t xml:space="preserve"> indemnified against all claims for damage to any such road or bridge caused by such movement, including such claim as may be made directly against the </w:t>
      </w:r>
      <w:r w:rsidR="00AB14BF">
        <w:rPr>
          <w:sz w:val="24"/>
        </w:rPr>
        <w:t>UNFPA</w:t>
      </w:r>
      <w:r>
        <w:rPr>
          <w:sz w:val="24"/>
        </w:rPr>
        <w:t xml:space="preserve">, and shall negotiate and pay all claims arising solely out of such damage. </w:t>
      </w:r>
    </w:p>
    <w:p w:rsidR="00693DB8" w:rsidRDefault="00693DB8" w:rsidP="00693DB8">
      <w:pPr>
        <w:pStyle w:val="ListParagraph"/>
        <w:rPr>
          <w:sz w:val="24"/>
        </w:rPr>
      </w:pPr>
    </w:p>
    <w:p w:rsidR="000349AD" w:rsidRDefault="000349AD" w:rsidP="007975EB">
      <w:pPr>
        <w:numPr>
          <w:ilvl w:val="0"/>
          <w:numId w:val="1"/>
        </w:numPr>
        <w:rPr>
          <w:b/>
          <w:sz w:val="24"/>
        </w:rPr>
      </w:pPr>
      <w:r>
        <w:rPr>
          <w:b/>
          <w:sz w:val="24"/>
        </w:rPr>
        <w:t xml:space="preserve">CONTRACTOR TO KEEP SITE CLEAN </w:t>
      </w:r>
    </w:p>
    <w:p w:rsidR="000349AD" w:rsidRDefault="000349AD" w:rsidP="000349AD">
      <w:pPr>
        <w:rPr>
          <w:sz w:val="24"/>
        </w:rPr>
      </w:pPr>
    </w:p>
    <w:p w:rsidR="000349AD" w:rsidRDefault="000349AD" w:rsidP="00FF5726">
      <w:pPr>
        <w:pStyle w:val="BodyTextIndent"/>
        <w:jc w:val="both"/>
        <w:rPr>
          <w:sz w:val="24"/>
        </w:rPr>
      </w:pPr>
      <w:r>
        <w:rPr>
          <w:sz w:val="24"/>
        </w:rPr>
        <w:t xml:space="preserve">During the progress of the Works, the Contractor shall keep the Site reasonably free from all unnecessary obstruction and shall store or dispose of any </w:t>
      </w:r>
      <w:r w:rsidR="007E57B7">
        <w:rPr>
          <w:sz w:val="24"/>
        </w:rPr>
        <w:t>c</w:t>
      </w:r>
      <w:r>
        <w:rPr>
          <w:sz w:val="24"/>
        </w:rPr>
        <w:t xml:space="preserve">onstructional </w:t>
      </w:r>
      <w:r w:rsidR="007E57B7">
        <w:rPr>
          <w:sz w:val="24"/>
        </w:rPr>
        <w:t>p</w:t>
      </w:r>
      <w:r>
        <w:rPr>
          <w:sz w:val="24"/>
        </w:rPr>
        <w:t xml:space="preserve">lant and surplus materials and clear away and remove from the Site any wreckage, rubbish or Temporary Works no longer required. </w:t>
      </w:r>
    </w:p>
    <w:p w:rsidR="000349AD" w:rsidRDefault="000349AD" w:rsidP="000349AD">
      <w:pPr>
        <w:rPr>
          <w:sz w:val="24"/>
        </w:rPr>
      </w:pPr>
    </w:p>
    <w:p w:rsidR="000349AD" w:rsidRDefault="000349AD" w:rsidP="007975EB">
      <w:pPr>
        <w:numPr>
          <w:ilvl w:val="0"/>
          <w:numId w:val="1"/>
        </w:numPr>
        <w:rPr>
          <w:b/>
          <w:sz w:val="24"/>
        </w:rPr>
      </w:pPr>
      <w:r>
        <w:rPr>
          <w:b/>
          <w:sz w:val="24"/>
        </w:rPr>
        <w:t xml:space="preserve">CLEARANCE OF SITE ON SUBSTANTIAL COMPLETION </w:t>
      </w:r>
    </w:p>
    <w:p w:rsidR="000349AD" w:rsidRDefault="000349AD" w:rsidP="000349AD">
      <w:pPr>
        <w:rPr>
          <w:sz w:val="24"/>
        </w:rPr>
      </w:pPr>
    </w:p>
    <w:p w:rsidR="000349AD" w:rsidRDefault="000349AD" w:rsidP="00FF5726">
      <w:pPr>
        <w:pStyle w:val="BodyTextIndent"/>
        <w:jc w:val="both"/>
        <w:rPr>
          <w:sz w:val="24"/>
        </w:rPr>
      </w:pPr>
      <w:r>
        <w:rPr>
          <w:sz w:val="24"/>
        </w:rPr>
        <w:t xml:space="preserve">On the substantial completion of the Works, the Contractor shall clear away and remove from the Site all </w:t>
      </w:r>
      <w:r w:rsidR="007E57B7">
        <w:rPr>
          <w:sz w:val="24"/>
        </w:rPr>
        <w:t>c</w:t>
      </w:r>
      <w:r>
        <w:rPr>
          <w:sz w:val="24"/>
        </w:rPr>
        <w:t xml:space="preserve">onstructional </w:t>
      </w:r>
      <w:r w:rsidR="007E57B7">
        <w:rPr>
          <w:sz w:val="24"/>
        </w:rPr>
        <w:t>p</w:t>
      </w:r>
      <w:r>
        <w:rPr>
          <w:sz w:val="24"/>
        </w:rPr>
        <w:t xml:space="preserve">lant surplus materials, rubbish and Temporary Works of every kind and leave the whole of the Site and Works clean and in a workmanlike condition to the satisfaction of the Engineer. </w:t>
      </w:r>
    </w:p>
    <w:p w:rsidR="000349AD" w:rsidRDefault="000349AD" w:rsidP="000349AD">
      <w:pPr>
        <w:rPr>
          <w:sz w:val="24"/>
        </w:rPr>
      </w:pPr>
    </w:p>
    <w:p w:rsidR="000349AD" w:rsidRDefault="000349AD" w:rsidP="007975EB">
      <w:pPr>
        <w:numPr>
          <w:ilvl w:val="0"/>
          <w:numId w:val="1"/>
        </w:numPr>
        <w:rPr>
          <w:b/>
          <w:sz w:val="24"/>
        </w:rPr>
      </w:pPr>
      <w:r>
        <w:rPr>
          <w:b/>
          <w:sz w:val="24"/>
        </w:rPr>
        <w:t xml:space="preserve">LABOUR </w:t>
      </w:r>
    </w:p>
    <w:p w:rsidR="000349AD" w:rsidRDefault="000349AD" w:rsidP="000349AD">
      <w:pPr>
        <w:rPr>
          <w:sz w:val="24"/>
        </w:rPr>
      </w:pPr>
    </w:p>
    <w:p w:rsidR="000349AD" w:rsidRPr="007975EB" w:rsidRDefault="000349AD" w:rsidP="007975EB">
      <w:pPr>
        <w:pStyle w:val="ListParagraph"/>
        <w:numPr>
          <w:ilvl w:val="1"/>
          <w:numId w:val="1"/>
        </w:numPr>
        <w:rPr>
          <w:b/>
          <w:sz w:val="24"/>
        </w:rPr>
      </w:pPr>
      <w:r w:rsidRPr="007975EB">
        <w:rPr>
          <w:b/>
          <w:sz w:val="24"/>
        </w:rPr>
        <w:t xml:space="preserve">Engagement of </w:t>
      </w:r>
      <w:proofErr w:type="spellStart"/>
      <w:r w:rsidRPr="007975EB">
        <w:rPr>
          <w:b/>
          <w:sz w:val="24"/>
        </w:rPr>
        <w:t>Labour</w:t>
      </w:r>
      <w:proofErr w:type="spellEnd"/>
      <w:r w:rsidRPr="007975EB">
        <w:rPr>
          <w:b/>
          <w:sz w:val="24"/>
        </w:rPr>
        <w:t xml:space="preserve"> </w:t>
      </w:r>
    </w:p>
    <w:p w:rsidR="000349AD" w:rsidRDefault="000349AD" w:rsidP="000349AD">
      <w:pPr>
        <w:rPr>
          <w:sz w:val="24"/>
        </w:rPr>
      </w:pPr>
    </w:p>
    <w:p w:rsidR="000349AD" w:rsidRDefault="000349AD" w:rsidP="000349AD">
      <w:pPr>
        <w:pStyle w:val="BodyTextIndent"/>
        <w:rPr>
          <w:sz w:val="24"/>
        </w:rPr>
      </w:pPr>
      <w:r>
        <w:rPr>
          <w:sz w:val="24"/>
        </w:rPr>
        <w:t xml:space="preserve">The Contractor shall make </w:t>
      </w:r>
      <w:r w:rsidR="008B44DC">
        <w:rPr>
          <w:sz w:val="24"/>
        </w:rPr>
        <w:t xml:space="preserve">its </w:t>
      </w:r>
      <w:r>
        <w:rPr>
          <w:sz w:val="24"/>
        </w:rPr>
        <w:t xml:space="preserve">own arrangements for the engagement of all </w:t>
      </w:r>
      <w:proofErr w:type="spellStart"/>
      <w:r>
        <w:rPr>
          <w:sz w:val="24"/>
        </w:rPr>
        <w:t>labour</w:t>
      </w:r>
      <w:proofErr w:type="spellEnd"/>
      <w:r>
        <w:rPr>
          <w:sz w:val="24"/>
        </w:rPr>
        <w:t xml:space="preserve"> local or otherwise. </w:t>
      </w:r>
    </w:p>
    <w:p w:rsidR="000349AD" w:rsidRDefault="000349AD" w:rsidP="000349AD">
      <w:pPr>
        <w:rPr>
          <w:sz w:val="24"/>
        </w:rPr>
      </w:pPr>
    </w:p>
    <w:p w:rsidR="000349AD" w:rsidRPr="007975EB" w:rsidRDefault="000349AD" w:rsidP="007975EB">
      <w:pPr>
        <w:pStyle w:val="ListParagraph"/>
        <w:numPr>
          <w:ilvl w:val="1"/>
          <w:numId w:val="1"/>
        </w:numPr>
        <w:rPr>
          <w:b/>
          <w:sz w:val="24"/>
        </w:rPr>
      </w:pPr>
      <w:r w:rsidRPr="007975EB">
        <w:rPr>
          <w:b/>
          <w:sz w:val="24"/>
        </w:rPr>
        <w:t xml:space="preserve">Supply of Water </w:t>
      </w:r>
    </w:p>
    <w:p w:rsidR="000349AD" w:rsidRDefault="000349AD" w:rsidP="00FF5726">
      <w:pPr>
        <w:jc w:val="both"/>
        <w:rPr>
          <w:sz w:val="24"/>
        </w:rPr>
      </w:pPr>
    </w:p>
    <w:p w:rsidR="000349AD" w:rsidRDefault="000349AD" w:rsidP="00FF5726">
      <w:pPr>
        <w:pStyle w:val="BodyTextIndent"/>
        <w:jc w:val="both"/>
        <w:rPr>
          <w:sz w:val="24"/>
        </w:rPr>
      </w:pPr>
      <w:r>
        <w:rPr>
          <w:sz w:val="24"/>
        </w:rPr>
        <w:t xml:space="preserve">The Contractor shall provide on the Site to the satisfaction of the Engineer an adequate supply of drinking and other water for the use of the Contractor's staff and work people. </w:t>
      </w:r>
    </w:p>
    <w:p w:rsidR="000349AD" w:rsidRDefault="000349AD" w:rsidP="00FF5726">
      <w:pPr>
        <w:jc w:val="both"/>
        <w:rPr>
          <w:sz w:val="24"/>
        </w:rPr>
      </w:pPr>
    </w:p>
    <w:p w:rsidR="000349AD" w:rsidRPr="007975EB" w:rsidRDefault="000349AD" w:rsidP="007975EB">
      <w:pPr>
        <w:pStyle w:val="ListParagraph"/>
        <w:numPr>
          <w:ilvl w:val="1"/>
          <w:numId w:val="1"/>
        </w:numPr>
        <w:rPr>
          <w:b/>
          <w:sz w:val="24"/>
        </w:rPr>
      </w:pPr>
      <w:r w:rsidRPr="007975EB">
        <w:rPr>
          <w:b/>
          <w:sz w:val="24"/>
        </w:rPr>
        <w:t xml:space="preserve">Alcoholic Drinks or Drugs </w:t>
      </w:r>
    </w:p>
    <w:p w:rsidR="000349AD" w:rsidRDefault="000349AD" w:rsidP="000349AD">
      <w:pPr>
        <w:rPr>
          <w:sz w:val="24"/>
        </w:rPr>
      </w:pPr>
    </w:p>
    <w:p w:rsidR="000349AD" w:rsidRDefault="000349AD" w:rsidP="00FF5726">
      <w:pPr>
        <w:pStyle w:val="BodyTextIndent"/>
        <w:jc w:val="both"/>
        <w:rPr>
          <w:sz w:val="24"/>
        </w:rPr>
      </w:pPr>
      <w:r>
        <w:rPr>
          <w:sz w:val="24"/>
        </w:rPr>
        <w:t xml:space="preserve">The Contractor shall comply with Government laws and regulations and orders in force as regards the import, sale, barter or disposal of alcoholic drinks or narcotics and </w:t>
      </w:r>
      <w:r w:rsidR="002E2346">
        <w:rPr>
          <w:sz w:val="24"/>
        </w:rPr>
        <w:t xml:space="preserve">the contractor </w:t>
      </w:r>
      <w:r>
        <w:rPr>
          <w:sz w:val="24"/>
        </w:rPr>
        <w:t xml:space="preserve">shall not allow or facilitate such importation, sale, gift, barter or disposal by his sub-contractors, agents or employees. </w:t>
      </w:r>
      <w:r w:rsidR="002E2346">
        <w:rPr>
          <w:sz w:val="24"/>
        </w:rPr>
        <w:t xml:space="preserve">The Contractor shall ensure that the contractor’s personnel or the outsourced personnel do not consume or work under the influence alcohol or narcotics, or smoke cigarettes within the United Nations Compound and the construction site. </w:t>
      </w:r>
    </w:p>
    <w:p w:rsidR="000349AD" w:rsidRDefault="000349AD" w:rsidP="000349AD">
      <w:pPr>
        <w:rPr>
          <w:sz w:val="24"/>
        </w:rPr>
      </w:pPr>
    </w:p>
    <w:p w:rsidR="000349AD" w:rsidRDefault="000349AD" w:rsidP="007975EB">
      <w:pPr>
        <w:numPr>
          <w:ilvl w:val="0"/>
          <w:numId w:val="1"/>
        </w:numPr>
        <w:rPr>
          <w:b/>
          <w:sz w:val="24"/>
        </w:rPr>
      </w:pPr>
      <w:r>
        <w:rPr>
          <w:b/>
          <w:sz w:val="24"/>
        </w:rPr>
        <w:t xml:space="preserve">Arms and Ammunition </w:t>
      </w:r>
    </w:p>
    <w:p w:rsidR="000349AD" w:rsidRDefault="000349AD" w:rsidP="000349AD">
      <w:pPr>
        <w:rPr>
          <w:sz w:val="24"/>
        </w:rPr>
      </w:pPr>
    </w:p>
    <w:p w:rsidR="000349AD" w:rsidRDefault="000349AD" w:rsidP="00FF5726">
      <w:pPr>
        <w:pStyle w:val="BodyTextIndent"/>
        <w:jc w:val="both"/>
        <w:rPr>
          <w:sz w:val="24"/>
        </w:rPr>
      </w:pPr>
      <w:r>
        <w:rPr>
          <w:sz w:val="24"/>
        </w:rPr>
        <w:t xml:space="preserve">The restrictions specified </w:t>
      </w:r>
      <w:r w:rsidRPr="00FB2B76">
        <w:rPr>
          <w:sz w:val="24"/>
        </w:rPr>
        <w:t xml:space="preserve">in </w:t>
      </w:r>
      <w:r w:rsidR="00FB2B76" w:rsidRPr="00FB2B76">
        <w:rPr>
          <w:sz w:val="24"/>
        </w:rPr>
        <w:t>Clause 31</w:t>
      </w:r>
      <w:r w:rsidRPr="00FB2B76">
        <w:rPr>
          <w:sz w:val="24"/>
        </w:rPr>
        <w:t>.3</w:t>
      </w:r>
      <w:r>
        <w:rPr>
          <w:sz w:val="24"/>
        </w:rPr>
        <w:t xml:space="preserve"> above shall include all kinds of arms and ammunition. </w:t>
      </w:r>
    </w:p>
    <w:p w:rsidR="000349AD" w:rsidRDefault="000349AD" w:rsidP="000349AD">
      <w:pPr>
        <w:rPr>
          <w:sz w:val="24"/>
        </w:rPr>
      </w:pPr>
    </w:p>
    <w:p w:rsidR="000349AD" w:rsidRDefault="000349AD" w:rsidP="007975EB">
      <w:pPr>
        <w:numPr>
          <w:ilvl w:val="0"/>
          <w:numId w:val="1"/>
        </w:numPr>
        <w:rPr>
          <w:b/>
          <w:sz w:val="24"/>
        </w:rPr>
      </w:pPr>
      <w:r>
        <w:rPr>
          <w:b/>
          <w:sz w:val="24"/>
        </w:rPr>
        <w:t xml:space="preserve">Epidemics </w:t>
      </w:r>
    </w:p>
    <w:p w:rsidR="000349AD" w:rsidRDefault="000349AD" w:rsidP="000349AD">
      <w:pPr>
        <w:rPr>
          <w:sz w:val="24"/>
        </w:rPr>
      </w:pPr>
    </w:p>
    <w:p w:rsidR="002E2346" w:rsidRDefault="002E2346" w:rsidP="00FF5726">
      <w:pPr>
        <w:pStyle w:val="BodyTextIndent"/>
        <w:jc w:val="both"/>
        <w:rPr>
          <w:sz w:val="24"/>
        </w:rPr>
      </w:pPr>
      <w:r>
        <w:rPr>
          <w:sz w:val="24"/>
        </w:rPr>
        <w:t xml:space="preserve">Contractor shall comply with and carry out such regulations, orders, and requirements as may be made by the government, the local medical or sanitary authorities or the United Nations officials, related to the </w:t>
      </w:r>
      <w:proofErr w:type="spellStart"/>
      <w:r>
        <w:rPr>
          <w:sz w:val="24"/>
        </w:rPr>
        <w:t>Covid</w:t>
      </w:r>
      <w:proofErr w:type="spellEnd"/>
      <w:r>
        <w:rPr>
          <w:sz w:val="24"/>
        </w:rPr>
        <w:t xml:space="preserve"> 19 pandemic. </w:t>
      </w:r>
    </w:p>
    <w:p w:rsidR="002E2346" w:rsidRDefault="002E2346" w:rsidP="00FF5726">
      <w:pPr>
        <w:pStyle w:val="BodyTextIndent"/>
        <w:jc w:val="both"/>
        <w:rPr>
          <w:sz w:val="24"/>
        </w:rPr>
      </w:pPr>
    </w:p>
    <w:p w:rsidR="000349AD" w:rsidRDefault="000349AD" w:rsidP="00FF5726">
      <w:pPr>
        <w:pStyle w:val="BodyTextIndent"/>
        <w:jc w:val="both"/>
        <w:rPr>
          <w:sz w:val="24"/>
        </w:rPr>
      </w:pPr>
      <w:r>
        <w:rPr>
          <w:sz w:val="24"/>
        </w:rPr>
        <w:t xml:space="preserve">In the event of any </w:t>
      </w:r>
      <w:r w:rsidR="002E2346">
        <w:rPr>
          <w:sz w:val="24"/>
        </w:rPr>
        <w:t xml:space="preserve">future </w:t>
      </w:r>
      <w:r>
        <w:rPr>
          <w:sz w:val="24"/>
        </w:rPr>
        <w:t xml:space="preserve">outbreak of illness of an epidemic nature the Contractor shall comply with and carry out such regulations, orders, and requirements as may be made by the </w:t>
      </w:r>
      <w:r w:rsidR="007E57B7">
        <w:rPr>
          <w:sz w:val="24"/>
        </w:rPr>
        <w:t>g</w:t>
      </w:r>
      <w:r>
        <w:rPr>
          <w:sz w:val="24"/>
        </w:rPr>
        <w:t xml:space="preserve">overnment or the local medical or sanitary authorities for the purpose of dealing with and overcoming the same. </w:t>
      </w:r>
    </w:p>
    <w:p w:rsidR="00B43523" w:rsidRDefault="00B43523" w:rsidP="00FF5726">
      <w:pPr>
        <w:pStyle w:val="BodyTextIndent"/>
        <w:jc w:val="both"/>
        <w:rPr>
          <w:sz w:val="24"/>
        </w:rPr>
      </w:pPr>
    </w:p>
    <w:p w:rsidR="00693DB8" w:rsidRDefault="00B43523" w:rsidP="0092583C">
      <w:pPr>
        <w:pStyle w:val="BodyTextIndent"/>
        <w:jc w:val="both"/>
        <w:rPr>
          <w:sz w:val="24"/>
        </w:rPr>
      </w:pPr>
      <w:r>
        <w:rPr>
          <w:sz w:val="24"/>
        </w:rPr>
        <w:t xml:space="preserve">The personnel of the contractor and the </w:t>
      </w:r>
      <w:r w:rsidR="00703737">
        <w:rPr>
          <w:sz w:val="24"/>
        </w:rPr>
        <w:t>sub-contractors</w:t>
      </w:r>
      <w:r>
        <w:rPr>
          <w:sz w:val="24"/>
        </w:rPr>
        <w:t xml:space="preserve"> shall use the sanitary facility within the UNFPA office premises, and the common washroom dedicated for the UN Security Personnel. Use of any other sanitary facilities, office facilities, or any other areas of the United Nations Compound are strictly prohibited. </w:t>
      </w:r>
    </w:p>
    <w:p w:rsidR="00703737" w:rsidRDefault="00703737" w:rsidP="00FF5726">
      <w:pPr>
        <w:jc w:val="both"/>
        <w:rPr>
          <w:sz w:val="24"/>
        </w:rPr>
      </w:pPr>
    </w:p>
    <w:p w:rsidR="000349AD" w:rsidRDefault="000349AD" w:rsidP="007975EB">
      <w:pPr>
        <w:numPr>
          <w:ilvl w:val="0"/>
          <w:numId w:val="1"/>
        </w:numPr>
        <w:rPr>
          <w:b/>
          <w:sz w:val="24"/>
        </w:rPr>
      </w:pPr>
      <w:r>
        <w:rPr>
          <w:b/>
          <w:sz w:val="24"/>
        </w:rPr>
        <w:t xml:space="preserve">Disorderly Conduct, etc. </w:t>
      </w:r>
    </w:p>
    <w:p w:rsidR="000349AD" w:rsidRDefault="000349AD" w:rsidP="000349AD">
      <w:pPr>
        <w:rPr>
          <w:sz w:val="24"/>
        </w:rPr>
      </w:pPr>
    </w:p>
    <w:p w:rsidR="000349AD" w:rsidRDefault="000349AD" w:rsidP="00FF5726">
      <w:pPr>
        <w:pStyle w:val="BodyTextIndent"/>
        <w:jc w:val="both"/>
        <w:rPr>
          <w:sz w:val="24"/>
        </w:rPr>
      </w:pPr>
      <w:r>
        <w:rPr>
          <w:sz w:val="24"/>
        </w:rPr>
        <w:t xml:space="preserve">The Contractor shall at all times take all reasonable precautions to prevent any unlawful riotous or disorderly conduct by or amongst </w:t>
      </w:r>
      <w:r w:rsidR="007E57B7">
        <w:rPr>
          <w:sz w:val="24"/>
        </w:rPr>
        <w:t>its</w:t>
      </w:r>
      <w:r>
        <w:rPr>
          <w:sz w:val="24"/>
        </w:rPr>
        <w:t xml:space="preserve"> employees</w:t>
      </w:r>
      <w:r w:rsidR="007E57B7">
        <w:rPr>
          <w:sz w:val="24"/>
        </w:rPr>
        <w:t>, agents, officials, se</w:t>
      </w:r>
      <w:r w:rsidR="001D010D">
        <w:rPr>
          <w:sz w:val="24"/>
        </w:rPr>
        <w:t>rvants or other representatives</w:t>
      </w:r>
      <w:r>
        <w:rPr>
          <w:sz w:val="24"/>
        </w:rPr>
        <w:t xml:space="preserve">. </w:t>
      </w:r>
    </w:p>
    <w:p w:rsidR="000349AD" w:rsidRDefault="000349AD" w:rsidP="000349AD">
      <w:pPr>
        <w:rPr>
          <w:sz w:val="24"/>
        </w:rPr>
      </w:pPr>
    </w:p>
    <w:p w:rsidR="000349AD" w:rsidRDefault="000349AD" w:rsidP="007975EB">
      <w:pPr>
        <w:numPr>
          <w:ilvl w:val="0"/>
          <w:numId w:val="1"/>
        </w:numPr>
        <w:rPr>
          <w:b/>
          <w:sz w:val="24"/>
        </w:rPr>
      </w:pPr>
      <w:r>
        <w:rPr>
          <w:b/>
          <w:sz w:val="24"/>
        </w:rPr>
        <w:t xml:space="preserve">Observance by Sub-Contractors </w:t>
      </w:r>
    </w:p>
    <w:p w:rsidR="000349AD" w:rsidRDefault="000349AD" w:rsidP="000349AD">
      <w:pPr>
        <w:rPr>
          <w:sz w:val="24"/>
        </w:rPr>
      </w:pPr>
    </w:p>
    <w:p w:rsidR="000349AD" w:rsidRDefault="000349AD" w:rsidP="00FF5726">
      <w:pPr>
        <w:pStyle w:val="BodyTextIndent"/>
        <w:jc w:val="both"/>
        <w:rPr>
          <w:sz w:val="24"/>
        </w:rPr>
      </w:pPr>
      <w:r>
        <w:rPr>
          <w:sz w:val="24"/>
        </w:rPr>
        <w:t xml:space="preserve">The Contractor shall be considered responsible for the observance of the above provisions by </w:t>
      </w:r>
      <w:r w:rsidR="007E57B7">
        <w:rPr>
          <w:sz w:val="24"/>
        </w:rPr>
        <w:t>its s</w:t>
      </w:r>
      <w:r>
        <w:rPr>
          <w:sz w:val="24"/>
        </w:rPr>
        <w:t>ub-</w:t>
      </w:r>
      <w:r w:rsidR="007E57B7">
        <w:rPr>
          <w:sz w:val="24"/>
        </w:rPr>
        <w:t>c</w:t>
      </w:r>
      <w:r>
        <w:rPr>
          <w:sz w:val="24"/>
        </w:rPr>
        <w:t xml:space="preserve">ontractors. </w:t>
      </w:r>
    </w:p>
    <w:p w:rsidR="000349AD" w:rsidRDefault="000349AD" w:rsidP="000349AD">
      <w:pPr>
        <w:rPr>
          <w:sz w:val="24"/>
        </w:rPr>
      </w:pPr>
    </w:p>
    <w:p w:rsidR="000349AD" w:rsidRDefault="000349AD" w:rsidP="007975EB">
      <w:pPr>
        <w:numPr>
          <w:ilvl w:val="0"/>
          <w:numId w:val="1"/>
        </w:numPr>
        <w:rPr>
          <w:b/>
          <w:sz w:val="24"/>
        </w:rPr>
      </w:pPr>
      <w:r>
        <w:rPr>
          <w:b/>
          <w:sz w:val="24"/>
        </w:rPr>
        <w:t xml:space="preserve">Legislation applicable to </w:t>
      </w:r>
      <w:proofErr w:type="spellStart"/>
      <w:r>
        <w:rPr>
          <w:b/>
          <w:sz w:val="24"/>
        </w:rPr>
        <w:t>Labour</w:t>
      </w:r>
      <w:proofErr w:type="spellEnd"/>
      <w:r>
        <w:rPr>
          <w:b/>
          <w:sz w:val="24"/>
        </w:rPr>
        <w:t xml:space="preserve"> </w:t>
      </w:r>
    </w:p>
    <w:p w:rsidR="000349AD" w:rsidRDefault="000349AD" w:rsidP="000349AD">
      <w:pPr>
        <w:rPr>
          <w:sz w:val="24"/>
        </w:rPr>
      </w:pPr>
    </w:p>
    <w:p w:rsidR="000349AD" w:rsidRDefault="000349AD" w:rsidP="000349AD">
      <w:pPr>
        <w:pStyle w:val="BodyTextIndent"/>
        <w:rPr>
          <w:sz w:val="24"/>
        </w:rPr>
      </w:pPr>
      <w:r>
        <w:rPr>
          <w:sz w:val="24"/>
        </w:rPr>
        <w:t xml:space="preserve">The Contractor shall abide by all applicable legislation and regulation with regard to </w:t>
      </w:r>
      <w:proofErr w:type="spellStart"/>
      <w:r>
        <w:rPr>
          <w:sz w:val="24"/>
        </w:rPr>
        <w:t>labour</w:t>
      </w:r>
      <w:proofErr w:type="spellEnd"/>
      <w:r>
        <w:rPr>
          <w:sz w:val="24"/>
        </w:rPr>
        <w:t xml:space="preserve">. </w:t>
      </w:r>
    </w:p>
    <w:p w:rsidR="000349AD" w:rsidRDefault="000349AD" w:rsidP="000349AD">
      <w:pPr>
        <w:rPr>
          <w:sz w:val="24"/>
        </w:rPr>
      </w:pPr>
    </w:p>
    <w:p w:rsidR="000349AD" w:rsidRPr="007975EB" w:rsidRDefault="000349AD" w:rsidP="007975EB">
      <w:pPr>
        <w:pStyle w:val="ListParagraph"/>
        <w:numPr>
          <w:ilvl w:val="0"/>
          <w:numId w:val="1"/>
        </w:numPr>
        <w:rPr>
          <w:b/>
          <w:sz w:val="24"/>
        </w:rPr>
      </w:pPr>
      <w:r w:rsidRPr="007975EB">
        <w:rPr>
          <w:b/>
          <w:sz w:val="24"/>
        </w:rPr>
        <w:t xml:space="preserve">RETURNS OF LABOUR, PLANT, ETC. </w:t>
      </w:r>
    </w:p>
    <w:p w:rsidR="000349AD" w:rsidRDefault="000349AD" w:rsidP="000349AD">
      <w:pPr>
        <w:rPr>
          <w:sz w:val="24"/>
        </w:rPr>
      </w:pPr>
    </w:p>
    <w:p w:rsidR="000349AD" w:rsidRDefault="000349AD" w:rsidP="001D010D">
      <w:pPr>
        <w:pStyle w:val="BodyTextIndent"/>
        <w:jc w:val="both"/>
        <w:rPr>
          <w:sz w:val="24"/>
        </w:rPr>
      </w:pPr>
      <w:r>
        <w:rPr>
          <w:sz w:val="24"/>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Pr>
          <w:sz w:val="24"/>
        </w:rPr>
        <w:t>labour</w:t>
      </w:r>
      <w:proofErr w:type="spellEnd"/>
      <w:r>
        <w:rPr>
          <w:sz w:val="24"/>
        </w:rPr>
        <w:t xml:space="preserve"> from time to time employed by the Contractor on the Site and such information respecting </w:t>
      </w:r>
      <w:r w:rsidR="007E57B7">
        <w:rPr>
          <w:sz w:val="24"/>
        </w:rPr>
        <w:t>c</w:t>
      </w:r>
      <w:r>
        <w:rPr>
          <w:sz w:val="24"/>
        </w:rPr>
        <w:t xml:space="preserve">onstructional plant as the Engineer may require. </w:t>
      </w:r>
      <w:r w:rsidR="0092583C">
        <w:rPr>
          <w:sz w:val="24"/>
        </w:rPr>
        <w:t>\</w:t>
      </w:r>
    </w:p>
    <w:p w:rsidR="0092583C" w:rsidRDefault="0092583C" w:rsidP="001D010D">
      <w:pPr>
        <w:pStyle w:val="BodyTextIndent"/>
        <w:jc w:val="both"/>
        <w:rPr>
          <w:sz w:val="24"/>
        </w:rPr>
      </w:pPr>
    </w:p>
    <w:p w:rsidR="0092583C" w:rsidRDefault="0092583C" w:rsidP="001D010D">
      <w:pPr>
        <w:pStyle w:val="BodyTextIndent"/>
        <w:jc w:val="both"/>
        <w:rPr>
          <w:sz w:val="24"/>
        </w:rPr>
      </w:pPr>
    </w:p>
    <w:p w:rsidR="0092583C" w:rsidRDefault="0092583C" w:rsidP="001D010D">
      <w:pPr>
        <w:pStyle w:val="BodyTextIndent"/>
        <w:jc w:val="both"/>
        <w:rPr>
          <w:sz w:val="24"/>
        </w:rPr>
      </w:pPr>
    </w:p>
    <w:p w:rsidR="0092583C" w:rsidRDefault="0092583C" w:rsidP="001D010D">
      <w:pPr>
        <w:pStyle w:val="BodyTextIndent"/>
        <w:jc w:val="both"/>
        <w:rPr>
          <w:sz w:val="24"/>
        </w:rPr>
      </w:pPr>
    </w:p>
    <w:p w:rsidR="000349AD" w:rsidRDefault="000349AD" w:rsidP="007975EB">
      <w:pPr>
        <w:pStyle w:val="Heading2"/>
        <w:numPr>
          <w:ilvl w:val="0"/>
          <w:numId w:val="1"/>
        </w:numPr>
        <w:tabs>
          <w:tab w:val="clear" w:pos="4680"/>
        </w:tabs>
        <w:suppressAutoHyphens w:val="0"/>
        <w:jc w:val="left"/>
      </w:pPr>
      <w:r>
        <w:lastRenderedPageBreak/>
        <w:t xml:space="preserve">MATERIALS, WORKMANSHIP AND TESTING </w:t>
      </w:r>
    </w:p>
    <w:p w:rsidR="000349AD" w:rsidRDefault="000349AD" w:rsidP="000349AD">
      <w:pPr>
        <w:rPr>
          <w:sz w:val="24"/>
        </w:rPr>
      </w:pPr>
    </w:p>
    <w:p w:rsidR="000349AD" w:rsidRPr="007975EB" w:rsidRDefault="000349AD" w:rsidP="007975EB">
      <w:pPr>
        <w:pStyle w:val="ListParagraph"/>
        <w:numPr>
          <w:ilvl w:val="1"/>
          <w:numId w:val="1"/>
        </w:numPr>
        <w:rPr>
          <w:b/>
          <w:sz w:val="24"/>
        </w:rPr>
      </w:pPr>
      <w:r w:rsidRPr="007975EB">
        <w:rPr>
          <w:b/>
          <w:sz w:val="24"/>
        </w:rPr>
        <w:t xml:space="preserve">Materials and Workmanship </w:t>
      </w:r>
    </w:p>
    <w:p w:rsidR="000349AD" w:rsidRDefault="000349AD" w:rsidP="001D010D">
      <w:pPr>
        <w:jc w:val="both"/>
        <w:rPr>
          <w:sz w:val="24"/>
        </w:rPr>
      </w:pPr>
    </w:p>
    <w:p w:rsidR="000349AD" w:rsidRDefault="000349AD" w:rsidP="001D010D">
      <w:pPr>
        <w:numPr>
          <w:ilvl w:val="0"/>
          <w:numId w:val="26"/>
        </w:numPr>
        <w:jc w:val="both"/>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Pr>
          <w:sz w:val="24"/>
        </w:rPr>
        <w:t>labour</w:t>
      </w:r>
      <w:proofErr w:type="spellEnd"/>
      <w:r>
        <w:rPr>
          <w:sz w:val="24"/>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rsidR="000349AD" w:rsidRDefault="000349AD" w:rsidP="001D010D">
      <w:pPr>
        <w:jc w:val="both"/>
        <w:rPr>
          <w:sz w:val="24"/>
        </w:rPr>
      </w:pPr>
    </w:p>
    <w:p w:rsidR="000349AD" w:rsidRDefault="000349AD" w:rsidP="001D010D">
      <w:pPr>
        <w:numPr>
          <w:ilvl w:val="0"/>
          <w:numId w:val="26"/>
        </w:numPr>
        <w:jc w:val="both"/>
        <w:rPr>
          <w:sz w:val="24"/>
        </w:rPr>
      </w:pPr>
      <w:r>
        <w:rPr>
          <w:sz w:val="24"/>
        </w:rPr>
        <w:t>No material not conforming with the Specifications in the Contract</w:t>
      </w:r>
      <w:r w:rsidR="00EE2EE2">
        <w:rPr>
          <w:sz w:val="24"/>
        </w:rPr>
        <w:t xml:space="preserve"> and the Sample Board seen and signed up to by all parties,</w:t>
      </w:r>
      <w:r>
        <w:rPr>
          <w:sz w:val="24"/>
        </w:rPr>
        <w:t xml:space="preserve"> may be used for the Works without prior written approval of the </w:t>
      </w:r>
      <w:r w:rsidR="00AB14BF">
        <w:rPr>
          <w:sz w:val="24"/>
        </w:rPr>
        <w:t>UNFPA</w:t>
      </w:r>
      <w:r>
        <w:rPr>
          <w:sz w:val="24"/>
        </w:rPr>
        <w:t xml:space="preserve"> and instruction of the Engineer, provided always that if the use of such material results or may result in increasing the Contract Price, the procedure in </w:t>
      </w:r>
      <w:r w:rsidR="00FB2B76" w:rsidRPr="00FB2B76">
        <w:rPr>
          <w:sz w:val="24"/>
        </w:rPr>
        <w:t>Clause 60</w:t>
      </w:r>
      <w:r w:rsidRPr="00FB2B76">
        <w:rPr>
          <w:sz w:val="24"/>
        </w:rPr>
        <w:t xml:space="preserve"> </w:t>
      </w:r>
      <w:r w:rsidR="007E64D0" w:rsidRPr="00FB2B76">
        <w:rPr>
          <w:sz w:val="24"/>
        </w:rPr>
        <w:t>of</w:t>
      </w:r>
      <w:r w:rsidR="007E64D0">
        <w:rPr>
          <w:sz w:val="24"/>
        </w:rPr>
        <w:t xml:space="preserve"> these General Conditions </w:t>
      </w:r>
      <w:r>
        <w:rPr>
          <w:sz w:val="24"/>
        </w:rPr>
        <w:t xml:space="preserve">shall apply. </w:t>
      </w:r>
    </w:p>
    <w:p w:rsidR="00693DB8" w:rsidRDefault="00693DB8" w:rsidP="00693DB8">
      <w:pPr>
        <w:jc w:val="both"/>
        <w:rPr>
          <w:sz w:val="24"/>
        </w:rPr>
      </w:pPr>
    </w:p>
    <w:p w:rsidR="000349AD" w:rsidRDefault="000349AD" w:rsidP="007975EB">
      <w:pPr>
        <w:numPr>
          <w:ilvl w:val="0"/>
          <w:numId w:val="1"/>
        </w:numPr>
        <w:jc w:val="both"/>
        <w:rPr>
          <w:b/>
          <w:sz w:val="24"/>
        </w:rPr>
      </w:pPr>
      <w:r>
        <w:rPr>
          <w:b/>
          <w:sz w:val="24"/>
        </w:rPr>
        <w:t xml:space="preserve">Cost of Samples </w:t>
      </w:r>
    </w:p>
    <w:p w:rsidR="000349AD" w:rsidRDefault="000349AD" w:rsidP="001D010D">
      <w:pPr>
        <w:jc w:val="both"/>
        <w:rPr>
          <w:sz w:val="24"/>
        </w:rPr>
      </w:pPr>
    </w:p>
    <w:p w:rsidR="000349AD" w:rsidRDefault="000349AD" w:rsidP="001D010D">
      <w:pPr>
        <w:pStyle w:val="BodyTextIndent"/>
        <w:jc w:val="both"/>
        <w:rPr>
          <w:sz w:val="24"/>
        </w:rPr>
      </w:pPr>
      <w:r>
        <w:rPr>
          <w:sz w:val="24"/>
        </w:rPr>
        <w:t xml:space="preserve">All samples shall be supplied by the Contractor at his own cost unless the supply thereof is clearly intended in the Specifications or Bill of Quantities to be at the cost of the </w:t>
      </w:r>
      <w:r w:rsidR="00AB14BF">
        <w:rPr>
          <w:sz w:val="24"/>
        </w:rPr>
        <w:t>UNFPA</w:t>
      </w:r>
      <w:r>
        <w:rPr>
          <w:sz w:val="24"/>
        </w:rPr>
        <w:t xml:space="preserve">. Payment will not be made for samples which do not comply with the Specifications. </w:t>
      </w:r>
    </w:p>
    <w:p w:rsidR="000349AD" w:rsidRDefault="000349AD" w:rsidP="000349AD">
      <w:pPr>
        <w:rPr>
          <w:sz w:val="24"/>
        </w:rPr>
      </w:pPr>
    </w:p>
    <w:p w:rsidR="000349AD" w:rsidRDefault="000349AD" w:rsidP="007975EB">
      <w:pPr>
        <w:numPr>
          <w:ilvl w:val="0"/>
          <w:numId w:val="1"/>
        </w:numPr>
        <w:rPr>
          <w:b/>
          <w:sz w:val="24"/>
        </w:rPr>
      </w:pPr>
      <w:r>
        <w:rPr>
          <w:b/>
          <w:sz w:val="24"/>
        </w:rPr>
        <w:t xml:space="preserve">Cost of Tests </w:t>
      </w:r>
    </w:p>
    <w:p w:rsidR="000349AD" w:rsidRDefault="000349AD" w:rsidP="000349AD">
      <w:pPr>
        <w:rPr>
          <w:sz w:val="24"/>
        </w:rPr>
      </w:pPr>
    </w:p>
    <w:p w:rsidR="000349AD" w:rsidRDefault="000349AD" w:rsidP="000349AD">
      <w:pPr>
        <w:pStyle w:val="BodyTextIndent"/>
        <w:rPr>
          <w:sz w:val="24"/>
        </w:rPr>
      </w:pPr>
      <w:r>
        <w:rPr>
          <w:sz w:val="24"/>
        </w:rPr>
        <w:t xml:space="preserve">The Contractor shall bear the costs of any of the following tests: </w:t>
      </w:r>
    </w:p>
    <w:p w:rsidR="000349AD" w:rsidRDefault="000349AD" w:rsidP="000349AD">
      <w:pPr>
        <w:rPr>
          <w:sz w:val="24"/>
        </w:rPr>
      </w:pPr>
    </w:p>
    <w:p w:rsidR="000349AD" w:rsidRDefault="000349AD" w:rsidP="000349AD">
      <w:pPr>
        <w:numPr>
          <w:ilvl w:val="0"/>
          <w:numId w:val="27"/>
        </w:numPr>
        <w:rPr>
          <w:sz w:val="24"/>
        </w:rPr>
      </w:pPr>
      <w:r>
        <w:rPr>
          <w:sz w:val="24"/>
        </w:rPr>
        <w:t xml:space="preserve">Those clearly intended by or provided for in the Contract. </w:t>
      </w:r>
    </w:p>
    <w:p w:rsidR="000349AD" w:rsidRDefault="000349AD" w:rsidP="000349AD">
      <w:pPr>
        <w:rPr>
          <w:sz w:val="24"/>
        </w:rPr>
      </w:pPr>
    </w:p>
    <w:p w:rsidR="000349AD" w:rsidRDefault="000349AD" w:rsidP="000349AD">
      <w:pPr>
        <w:numPr>
          <w:ilvl w:val="0"/>
          <w:numId w:val="27"/>
        </w:numPr>
        <w:rPr>
          <w:sz w:val="24"/>
        </w:rPr>
      </w:pPr>
      <w:r>
        <w:rPr>
          <w:sz w:val="24"/>
        </w:rPr>
        <w:t xml:space="preserve">Those involving load testing or tests to ensure that the design of the whole of the Works or any part of the Works is appropriate for the purpose which it was intended to fulfill.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ACCESS TO SITE </w:t>
      </w:r>
    </w:p>
    <w:p w:rsidR="000349AD" w:rsidRDefault="000349AD" w:rsidP="000349AD">
      <w:pPr>
        <w:rPr>
          <w:sz w:val="24"/>
        </w:rPr>
      </w:pPr>
    </w:p>
    <w:p w:rsidR="000349AD" w:rsidRDefault="00F63385" w:rsidP="00354BB4">
      <w:pPr>
        <w:pStyle w:val="BodyTextIndent"/>
        <w:jc w:val="both"/>
        <w:rPr>
          <w:sz w:val="24"/>
        </w:rPr>
      </w:pPr>
      <w:r>
        <w:rPr>
          <w:sz w:val="24"/>
        </w:rPr>
        <w:t xml:space="preserve">With the </w:t>
      </w:r>
      <w:r w:rsidR="008E5806">
        <w:rPr>
          <w:sz w:val="24"/>
        </w:rPr>
        <w:t>prior-</w:t>
      </w:r>
      <w:r>
        <w:rPr>
          <w:sz w:val="24"/>
        </w:rPr>
        <w:t xml:space="preserve">knowledge of the Contractor, </w:t>
      </w:r>
      <w:r w:rsidR="008E5806">
        <w:rPr>
          <w:sz w:val="24"/>
        </w:rPr>
        <w:t>t</w:t>
      </w:r>
      <w:r w:rsidR="000349AD">
        <w:rPr>
          <w:sz w:val="24"/>
        </w:rPr>
        <w:t xml:space="preserve">he </w:t>
      </w:r>
      <w:r w:rsidR="00AB14BF">
        <w:rPr>
          <w:sz w:val="24"/>
        </w:rPr>
        <w:t>UNFPA</w:t>
      </w:r>
      <w:r w:rsidR="000349AD">
        <w:rPr>
          <w:sz w:val="24"/>
        </w:rPr>
        <w:t xml:space="preserve">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EXAMINATION OF WORK BEFORE COVERING UP </w:t>
      </w:r>
    </w:p>
    <w:p w:rsidR="000349AD" w:rsidRDefault="000349AD" w:rsidP="000349AD">
      <w:pPr>
        <w:rPr>
          <w:sz w:val="24"/>
        </w:rPr>
      </w:pPr>
    </w:p>
    <w:p w:rsidR="000349AD" w:rsidRDefault="000349AD" w:rsidP="00354BB4">
      <w:pPr>
        <w:pStyle w:val="BodyTextIndent"/>
        <w:jc w:val="both"/>
        <w:rPr>
          <w:sz w:val="24"/>
        </w:rPr>
      </w:pPr>
      <w:r>
        <w:rPr>
          <w:sz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t>
      </w:r>
      <w:r>
        <w:rPr>
          <w:sz w:val="24"/>
        </w:rPr>
        <w:lastRenderedPageBreak/>
        <w:t>whenever any such work or foundations is or are ready or about to be ready for examination and the Engineer shall without unreasonable delay</w:t>
      </w:r>
      <w:r w:rsidR="007E64D0">
        <w:rPr>
          <w:sz w:val="24"/>
        </w:rPr>
        <w:t>,</w:t>
      </w:r>
      <w:r>
        <w:rPr>
          <w:sz w:val="24"/>
        </w:rPr>
        <w:t xml:space="preserve"> unless he considers it unnecessary and advises the Contractor accordingly</w:t>
      </w:r>
      <w:r w:rsidR="007E64D0">
        <w:rPr>
          <w:sz w:val="24"/>
        </w:rPr>
        <w:t>,</w:t>
      </w:r>
      <w:r>
        <w:rPr>
          <w:sz w:val="24"/>
        </w:rPr>
        <w:t xml:space="preserve"> attend for the purpose of examining and measuring such work or of examining such foundations.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REMOVAL OF IMPROPER WORK AND MATERIALS </w:t>
      </w:r>
    </w:p>
    <w:p w:rsidR="000349AD" w:rsidRDefault="000349AD" w:rsidP="000349AD">
      <w:pPr>
        <w:rPr>
          <w:sz w:val="24"/>
        </w:rPr>
      </w:pPr>
    </w:p>
    <w:p w:rsidR="000349AD" w:rsidRPr="007975EB" w:rsidRDefault="000349AD" w:rsidP="007975EB">
      <w:pPr>
        <w:pStyle w:val="ListParagraph"/>
        <w:numPr>
          <w:ilvl w:val="1"/>
          <w:numId w:val="1"/>
        </w:numPr>
        <w:rPr>
          <w:b/>
          <w:sz w:val="24"/>
        </w:rPr>
      </w:pPr>
      <w:r w:rsidRPr="007975EB">
        <w:rPr>
          <w:b/>
          <w:sz w:val="24"/>
        </w:rPr>
        <w:t xml:space="preserve">Engineer's power to order removal </w:t>
      </w:r>
    </w:p>
    <w:p w:rsidR="000349AD" w:rsidRDefault="000349AD" w:rsidP="000349AD">
      <w:pPr>
        <w:rPr>
          <w:sz w:val="24"/>
        </w:rPr>
      </w:pPr>
    </w:p>
    <w:p w:rsidR="000349AD" w:rsidRDefault="000349AD" w:rsidP="00354BB4">
      <w:pPr>
        <w:pStyle w:val="BodyTextIndent"/>
        <w:jc w:val="both"/>
        <w:rPr>
          <w:sz w:val="24"/>
        </w:rPr>
      </w:pPr>
      <w:r>
        <w:rPr>
          <w:sz w:val="24"/>
        </w:rPr>
        <w:t xml:space="preserve">The Engineer </w:t>
      </w:r>
      <w:r w:rsidR="00EE2EE2">
        <w:rPr>
          <w:sz w:val="24"/>
        </w:rPr>
        <w:t xml:space="preserve">or the UNFPA Operations Manager </w:t>
      </w:r>
      <w:r>
        <w:rPr>
          <w:sz w:val="24"/>
        </w:rPr>
        <w:t xml:space="preserve">shall during the progress of the Works have power to order in writing from time to time, and the Contractor shall execute at his cost and expense, the following operations: </w:t>
      </w:r>
    </w:p>
    <w:p w:rsidR="000349AD" w:rsidRDefault="000349AD" w:rsidP="00354BB4">
      <w:pPr>
        <w:jc w:val="both"/>
        <w:rPr>
          <w:sz w:val="24"/>
        </w:rPr>
      </w:pPr>
    </w:p>
    <w:p w:rsidR="000349AD" w:rsidRDefault="000349AD" w:rsidP="00354BB4">
      <w:pPr>
        <w:numPr>
          <w:ilvl w:val="0"/>
          <w:numId w:val="30"/>
        </w:numPr>
        <w:jc w:val="both"/>
        <w:rPr>
          <w:sz w:val="24"/>
        </w:rPr>
      </w:pPr>
      <w:r>
        <w:rPr>
          <w:sz w:val="24"/>
        </w:rPr>
        <w:t>The removal from the Site within such time or times as may be specified in the order of any materials which in the opinion of the Engineer</w:t>
      </w:r>
      <w:r w:rsidR="00EE2EE2">
        <w:rPr>
          <w:sz w:val="24"/>
        </w:rPr>
        <w:t xml:space="preserve"> or the UNFPA Operations Manager</w:t>
      </w:r>
      <w:r>
        <w:rPr>
          <w:sz w:val="24"/>
        </w:rPr>
        <w:t xml:space="preserve"> are not in accordance with the Contract; </w:t>
      </w:r>
    </w:p>
    <w:p w:rsidR="000349AD" w:rsidRDefault="000349AD" w:rsidP="000349AD">
      <w:pPr>
        <w:rPr>
          <w:sz w:val="24"/>
        </w:rPr>
      </w:pPr>
    </w:p>
    <w:p w:rsidR="000349AD" w:rsidRDefault="000349AD" w:rsidP="000349AD">
      <w:pPr>
        <w:numPr>
          <w:ilvl w:val="0"/>
          <w:numId w:val="30"/>
        </w:numPr>
        <w:rPr>
          <w:sz w:val="24"/>
        </w:rPr>
      </w:pPr>
      <w:r>
        <w:rPr>
          <w:sz w:val="24"/>
        </w:rPr>
        <w:t xml:space="preserve">The substitution of proper and suitable materials; and </w:t>
      </w:r>
    </w:p>
    <w:p w:rsidR="000349AD" w:rsidRDefault="000349AD" w:rsidP="007E64D0">
      <w:pPr>
        <w:jc w:val="both"/>
        <w:rPr>
          <w:sz w:val="24"/>
        </w:rPr>
      </w:pPr>
    </w:p>
    <w:p w:rsidR="000349AD" w:rsidRDefault="000349AD" w:rsidP="007E64D0">
      <w:pPr>
        <w:numPr>
          <w:ilvl w:val="0"/>
          <w:numId w:val="30"/>
        </w:numPr>
        <w:jc w:val="both"/>
        <w:rPr>
          <w:sz w:val="24"/>
        </w:rPr>
      </w:pPr>
      <w:r>
        <w:rPr>
          <w:sz w:val="24"/>
        </w:rPr>
        <w:t>The removal and proper re-execution (notwithstanding any previous test thereof or interim payment therefore) of any work which in respect of materials or workmanship is not in the opinion of the Engineer</w:t>
      </w:r>
      <w:r w:rsidR="00EE2EE2">
        <w:rPr>
          <w:sz w:val="24"/>
        </w:rPr>
        <w:t xml:space="preserve"> or UNFPA Operations Manager</w:t>
      </w:r>
      <w:r>
        <w:rPr>
          <w:sz w:val="24"/>
        </w:rPr>
        <w:t xml:space="preserve"> in accordance with the Contract. </w:t>
      </w:r>
    </w:p>
    <w:p w:rsidR="000349AD" w:rsidRDefault="000349AD" w:rsidP="007E64D0">
      <w:pPr>
        <w:jc w:val="both"/>
        <w:rPr>
          <w:sz w:val="24"/>
        </w:rPr>
      </w:pPr>
    </w:p>
    <w:p w:rsidR="000349AD" w:rsidRDefault="000349AD" w:rsidP="007975EB">
      <w:pPr>
        <w:numPr>
          <w:ilvl w:val="0"/>
          <w:numId w:val="1"/>
        </w:numPr>
        <w:rPr>
          <w:b/>
          <w:sz w:val="24"/>
        </w:rPr>
      </w:pPr>
      <w:r>
        <w:rPr>
          <w:b/>
          <w:sz w:val="24"/>
        </w:rPr>
        <w:t xml:space="preserve">Default of Contractor in carrying out Engineer's Instructions </w:t>
      </w:r>
    </w:p>
    <w:p w:rsidR="000349AD" w:rsidRDefault="000349AD" w:rsidP="001D010D">
      <w:pPr>
        <w:jc w:val="both"/>
        <w:rPr>
          <w:sz w:val="24"/>
        </w:rPr>
      </w:pPr>
    </w:p>
    <w:p w:rsidR="000349AD" w:rsidRDefault="000349AD" w:rsidP="007E64D0">
      <w:pPr>
        <w:pStyle w:val="BodyTextIndent"/>
        <w:jc w:val="both"/>
        <w:rPr>
          <w:sz w:val="24"/>
        </w:rPr>
      </w:pPr>
      <w:r>
        <w:rPr>
          <w:sz w:val="24"/>
        </w:rPr>
        <w:t xml:space="preserve">In case of default on the part of the Contractor in carrying out an instruction of the Engineer, the </w:t>
      </w:r>
      <w:r w:rsidR="00AB14BF">
        <w:rPr>
          <w:sz w:val="24"/>
        </w:rPr>
        <w:t>UNFPA</w:t>
      </w:r>
      <w:r>
        <w:rPr>
          <w:sz w:val="24"/>
        </w:rPr>
        <w:t xml:space="preserve"> shall be entitled to employ and pay other persons to carry out the </w:t>
      </w:r>
      <w:r w:rsidR="007E64D0">
        <w:rPr>
          <w:sz w:val="24"/>
        </w:rPr>
        <w:t>same</w:t>
      </w:r>
      <w:r>
        <w:rPr>
          <w:sz w:val="24"/>
        </w:rPr>
        <w:t xml:space="preserve"> and all expenses consequent thereon or incidental thereto shall be borne by the Contractor</w:t>
      </w:r>
      <w:r w:rsidR="007E64D0">
        <w:rPr>
          <w:sz w:val="24"/>
        </w:rPr>
        <w:t xml:space="preserve">. UNFPA is entitled to recover such </w:t>
      </w:r>
      <w:r w:rsidR="00BD2BEF">
        <w:rPr>
          <w:sz w:val="24"/>
        </w:rPr>
        <w:t>expenses</w:t>
      </w:r>
      <w:r w:rsidR="007E64D0">
        <w:rPr>
          <w:sz w:val="24"/>
        </w:rPr>
        <w:t xml:space="preserve"> from the Contractor by way of deducting the respective amounts </w:t>
      </w:r>
      <w:r>
        <w:rPr>
          <w:sz w:val="24"/>
        </w:rPr>
        <w:t xml:space="preserve">from any monies due or which may become due </w:t>
      </w:r>
      <w:r w:rsidR="00BD2BEF">
        <w:rPr>
          <w:sz w:val="24"/>
        </w:rPr>
        <w:t xml:space="preserve">by UNFPA </w:t>
      </w:r>
      <w:r>
        <w:rPr>
          <w:sz w:val="24"/>
        </w:rPr>
        <w:t xml:space="preserve">to the Contractor. </w:t>
      </w:r>
    </w:p>
    <w:p w:rsidR="000349AD" w:rsidRDefault="000349AD" w:rsidP="001D010D">
      <w:pPr>
        <w:jc w:val="both"/>
        <w:rPr>
          <w:sz w:val="24"/>
        </w:rPr>
      </w:pPr>
    </w:p>
    <w:p w:rsidR="000349AD" w:rsidRDefault="000349AD" w:rsidP="007975EB">
      <w:pPr>
        <w:pStyle w:val="Heading2"/>
        <w:numPr>
          <w:ilvl w:val="0"/>
          <w:numId w:val="1"/>
        </w:numPr>
        <w:tabs>
          <w:tab w:val="clear" w:pos="4680"/>
        </w:tabs>
        <w:suppressAutoHyphens w:val="0"/>
        <w:jc w:val="left"/>
      </w:pPr>
      <w:r>
        <w:t xml:space="preserve">SUSPENSION OF WORK </w:t>
      </w:r>
    </w:p>
    <w:p w:rsidR="000349AD" w:rsidRDefault="000349AD" w:rsidP="000349AD">
      <w:pPr>
        <w:rPr>
          <w:sz w:val="24"/>
        </w:rPr>
      </w:pPr>
    </w:p>
    <w:p w:rsidR="000349AD" w:rsidRDefault="000349AD" w:rsidP="000349AD">
      <w:pPr>
        <w:pStyle w:val="BodyTextIndent"/>
        <w:rPr>
          <w:sz w:val="24"/>
        </w:rPr>
      </w:pPr>
      <w:r>
        <w:rPr>
          <w:sz w:val="24"/>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w:t>
      </w:r>
      <w:r w:rsidR="00AB14BF">
        <w:rPr>
          <w:sz w:val="24"/>
        </w:rPr>
        <w:t>UNFPA</w:t>
      </w:r>
      <w:r>
        <w:rPr>
          <w:sz w:val="24"/>
        </w:rPr>
        <w:t xml:space="preserve"> should be notified </w:t>
      </w:r>
      <w:r w:rsidR="008E5806">
        <w:rPr>
          <w:sz w:val="24"/>
        </w:rPr>
        <w:t xml:space="preserve">by the Engineer </w:t>
      </w:r>
      <w:r>
        <w:rPr>
          <w:sz w:val="24"/>
        </w:rPr>
        <w:t xml:space="preserve">and </w:t>
      </w:r>
      <w:r w:rsidR="00BD2BEF">
        <w:rPr>
          <w:sz w:val="24"/>
        </w:rPr>
        <w:t xml:space="preserve">its </w:t>
      </w:r>
      <w:r>
        <w:rPr>
          <w:sz w:val="24"/>
        </w:rPr>
        <w:t xml:space="preserve">written approval should be sought </w:t>
      </w:r>
      <w:r w:rsidR="008E5806">
        <w:rPr>
          <w:sz w:val="24"/>
        </w:rPr>
        <w:t xml:space="preserve">before </w:t>
      </w:r>
      <w:r>
        <w:rPr>
          <w:sz w:val="24"/>
        </w:rPr>
        <w:t>any suspension of work</w:t>
      </w:r>
      <w:r w:rsidR="008E5806">
        <w:rPr>
          <w:sz w:val="24"/>
        </w:rPr>
        <w:t>.</w:t>
      </w:r>
      <w:r>
        <w:rPr>
          <w:sz w:val="24"/>
        </w:rPr>
        <w:t xml:space="preserve">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POSSESSION OF SITE </w:t>
      </w:r>
    </w:p>
    <w:p w:rsidR="000349AD" w:rsidRDefault="000349AD" w:rsidP="000349AD">
      <w:pPr>
        <w:rPr>
          <w:sz w:val="24"/>
        </w:rPr>
      </w:pPr>
    </w:p>
    <w:p w:rsidR="000349AD" w:rsidRPr="007975EB" w:rsidRDefault="000349AD" w:rsidP="007975EB">
      <w:pPr>
        <w:pStyle w:val="ListParagraph"/>
        <w:numPr>
          <w:ilvl w:val="1"/>
          <w:numId w:val="1"/>
        </w:numPr>
        <w:rPr>
          <w:b/>
          <w:sz w:val="24"/>
        </w:rPr>
      </w:pPr>
      <w:r w:rsidRPr="007975EB">
        <w:rPr>
          <w:b/>
          <w:sz w:val="24"/>
        </w:rPr>
        <w:t xml:space="preserve">Access to Site </w:t>
      </w:r>
    </w:p>
    <w:p w:rsidR="000349AD" w:rsidRDefault="000349AD" w:rsidP="000349AD">
      <w:pPr>
        <w:rPr>
          <w:b/>
          <w:sz w:val="24"/>
        </w:rPr>
      </w:pPr>
    </w:p>
    <w:p w:rsidR="000349AD" w:rsidRDefault="000349AD" w:rsidP="001D010D">
      <w:pPr>
        <w:pStyle w:val="BodyTextIndent"/>
        <w:jc w:val="both"/>
        <w:rPr>
          <w:sz w:val="24"/>
        </w:rPr>
      </w:pPr>
      <w:r>
        <w:rPr>
          <w:sz w:val="24"/>
        </w:rPr>
        <w:t xml:space="preserve">The </w:t>
      </w:r>
      <w:r w:rsidR="00AB14BF">
        <w:rPr>
          <w:sz w:val="24"/>
        </w:rPr>
        <w:t>UNFPA</w:t>
      </w:r>
      <w:r>
        <w:rPr>
          <w:sz w:val="24"/>
        </w:rPr>
        <w:t xml:space="preserve"> shall with the Engineer's written </w:t>
      </w:r>
      <w:r w:rsidR="008E5806">
        <w:rPr>
          <w:sz w:val="24"/>
        </w:rPr>
        <w:t>advice</w:t>
      </w:r>
      <w:r>
        <w:rPr>
          <w:sz w:val="24"/>
        </w:rPr>
        <w:t xml:space="preserve"> to commence the Works, give to the Contractor possession of so much of the Site as may be required to enable the Contractor to commence and proceed with the construction of the Works in accordance with the </w:t>
      </w:r>
      <w:r w:rsidR="000A755B">
        <w:rPr>
          <w:sz w:val="24"/>
        </w:rPr>
        <w:t xml:space="preserve">Work </w:t>
      </w:r>
      <w:proofErr w:type="spellStart"/>
      <w:r>
        <w:rPr>
          <w:sz w:val="24"/>
        </w:rPr>
        <w:t>Programme</w:t>
      </w:r>
      <w:proofErr w:type="spellEnd"/>
      <w:r>
        <w:rPr>
          <w:sz w:val="24"/>
        </w:rPr>
        <w:t xml:space="preserve"> referred to in </w:t>
      </w:r>
      <w:r w:rsidRPr="00FB2B76">
        <w:rPr>
          <w:sz w:val="24"/>
        </w:rPr>
        <w:t xml:space="preserve">Clause 13 </w:t>
      </w:r>
      <w:r w:rsidR="000A755B" w:rsidRPr="00FB2B76">
        <w:rPr>
          <w:sz w:val="24"/>
        </w:rPr>
        <w:t>of these General</w:t>
      </w:r>
      <w:r w:rsidR="000A755B">
        <w:rPr>
          <w:sz w:val="24"/>
        </w:rPr>
        <w:t xml:space="preserve"> Conditions </w:t>
      </w:r>
      <w:r>
        <w:rPr>
          <w:sz w:val="24"/>
        </w:rPr>
        <w:t xml:space="preserve">and otherwise in accordance with such reasonable proposals of the Contractor as </w:t>
      </w:r>
      <w:r w:rsidR="000A755B">
        <w:rPr>
          <w:sz w:val="24"/>
        </w:rPr>
        <w:t>it</w:t>
      </w:r>
      <w:r>
        <w:rPr>
          <w:sz w:val="24"/>
        </w:rPr>
        <w:t xml:space="preserve"> shall make to the Engineer by notice in writing, and shall from time to time as the Works proceed give to the </w:t>
      </w:r>
      <w:r>
        <w:rPr>
          <w:sz w:val="24"/>
        </w:rPr>
        <w:lastRenderedPageBreak/>
        <w:t xml:space="preserve">Contractor possession of such further portions of the Site as may be required to enable the Contractor to proceed with the construction of the Works with due dispatch in accordance with the said </w:t>
      </w:r>
      <w:proofErr w:type="spellStart"/>
      <w:r>
        <w:rPr>
          <w:sz w:val="24"/>
        </w:rPr>
        <w:t>Programme</w:t>
      </w:r>
      <w:proofErr w:type="spellEnd"/>
      <w:r>
        <w:rPr>
          <w:sz w:val="24"/>
        </w:rPr>
        <w:t xml:space="preserve"> or proposals, as the case may be. </w:t>
      </w:r>
    </w:p>
    <w:p w:rsidR="000349AD" w:rsidRDefault="000349AD" w:rsidP="000349AD">
      <w:pPr>
        <w:rPr>
          <w:sz w:val="24"/>
        </w:rPr>
      </w:pPr>
    </w:p>
    <w:p w:rsidR="000349AD" w:rsidRDefault="000349AD" w:rsidP="007975EB">
      <w:pPr>
        <w:numPr>
          <w:ilvl w:val="0"/>
          <w:numId w:val="1"/>
        </w:numPr>
        <w:rPr>
          <w:b/>
          <w:sz w:val="24"/>
        </w:rPr>
      </w:pPr>
      <w:r>
        <w:rPr>
          <w:b/>
          <w:sz w:val="24"/>
        </w:rPr>
        <w:t xml:space="preserve">Wayleaves, etc. </w:t>
      </w:r>
    </w:p>
    <w:p w:rsidR="000349AD" w:rsidRDefault="000349AD" w:rsidP="000349AD">
      <w:pPr>
        <w:rPr>
          <w:sz w:val="24"/>
        </w:rPr>
      </w:pPr>
    </w:p>
    <w:p w:rsidR="000349AD" w:rsidRDefault="000349AD" w:rsidP="001D010D">
      <w:pPr>
        <w:pStyle w:val="BodyTextIndent"/>
        <w:jc w:val="both"/>
        <w:rPr>
          <w:sz w:val="24"/>
        </w:rPr>
      </w:pPr>
      <w:r>
        <w:rPr>
          <w:sz w:val="24"/>
        </w:rPr>
        <w:t xml:space="preserve">The Contractor shall bear all expenses and charges for special temporary wayleaves required by </w:t>
      </w:r>
      <w:r w:rsidR="001D010D">
        <w:rPr>
          <w:sz w:val="24"/>
        </w:rPr>
        <w:t xml:space="preserve">it </w:t>
      </w:r>
      <w:r>
        <w:rPr>
          <w:sz w:val="24"/>
        </w:rPr>
        <w:t xml:space="preserve">in connection with access to the Site. The Contractor shall also provide at his own cost any additional accommodation outside the Site required by </w:t>
      </w:r>
      <w:r w:rsidR="001D010D">
        <w:rPr>
          <w:sz w:val="24"/>
        </w:rPr>
        <w:t>it</w:t>
      </w:r>
      <w:r>
        <w:rPr>
          <w:sz w:val="24"/>
        </w:rPr>
        <w:t xml:space="preserve"> for the purpose of the Works. </w:t>
      </w:r>
    </w:p>
    <w:p w:rsidR="000349AD" w:rsidRDefault="000349AD" w:rsidP="000349AD">
      <w:pPr>
        <w:rPr>
          <w:sz w:val="24"/>
        </w:rPr>
      </w:pPr>
    </w:p>
    <w:p w:rsidR="000349AD" w:rsidRDefault="000349AD" w:rsidP="007975EB">
      <w:pPr>
        <w:numPr>
          <w:ilvl w:val="0"/>
          <w:numId w:val="1"/>
        </w:numPr>
        <w:rPr>
          <w:b/>
          <w:sz w:val="24"/>
        </w:rPr>
      </w:pPr>
      <w:r>
        <w:rPr>
          <w:b/>
          <w:sz w:val="24"/>
        </w:rPr>
        <w:t xml:space="preserve">Limits of the Site </w:t>
      </w:r>
    </w:p>
    <w:p w:rsidR="000349AD" w:rsidRDefault="000349AD" w:rsidP="000349AD">
      <w:pPr>
        <w:rPr>
          <w:sz w:val="24"/>
        </w:rPr>
      </w:pPr>
    </w:p>
    <w:p w:rsidR="000349AD" w:rsidRDefault="000349AD" w:rsidP="001D010D">
      <w:pPr>
        <w:pStyle w:val="BodyTextIndent"/>
        <w:jc w:val="both"/>
        <w:rPr>
          <w:sz w:val="24"/>
        </w:rPr>
      </w:pPr>
      <w:r>
        <w:rPr>
          <w:sz w:val="24"/>
        </w:rPr>
        <w:t xml:space="preserve">Except as defined below, the limits of the Site shall be as defined in the Contract. Should the Contractor require land beyond the Site, </w:t>
      </w:r>
      <w:r w:rsidR="000A755B">
        <w:rPr>
          <w:sz w:val="24"/>
        </w:rPr>
        <w:t xml:space="preserve">it </w:t>
      </w:r>
      <w:r>
        <w:rPr>
          <w:sz w:val="24"/>
        </w:rPr>
        <w:t xml:space="preserve">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TIME FOR COMPLETION </w:t>
      </w:r>
    </w:p>
    <w:p w:rsidR="000349AD" w:rsidRDefault="000349AD" w:rsidP="000349AD">
      <w:pPr>
        <w:rPr>
          <w:sz w:val="24"/>
        </w:rPr>
      </w:pPr>
    </w:p>
    <w:p w:rsidR="000349AD" w:rsidRDefault="000349AD" w:rsidP="001D010D">
      <w:pPr>
        <w:ind w:left="360"/>
        <w:jc w:val="both"/>
        <w:rPr>
          <w:sz w:val="24"/>
        </w:rPr>
      </w:pPr>
      <w:r>
        <w:rPr>
          <w:sz w:val="24"/>
        </w:rPr>
        <w:t xml:space="preserve">Subject to any requirement in the Contract as to completion of any section of the Works, the whole of the Works shall be completed, in accordance with the </w:t>
      </w:r>
      <w:r w:rsidRPr="00FB2B76">
        <w:rPr>
          <w:sz w:val="24"/>
        </w:rPr>
        <w:t xml:space="preserve">provisions </w:t>
      </w:r>
      <w:r w:rsidR="00FB2B76" w:rsidRPr="00FB2B76">
        <w:rPr>
          <w:sz w:val="24"/>
        </w:rPr>
        <w:t xml:space="preserve">of Clauses 53 and 55 </w:t>
      </w:r>
      <w:r w:rsidR="000A755B" w:rsidRPr="00FB2B76">
        <w:rPr>
          <w:sz w:val="24"/>
        </w:rPr>
        <w:t>of these General Conditions</w:t>
      </w:r>
      <w:r w:rsidRPr="00FB2B76">
        <w:rPr>
          <w:sz w:val="24"/>
        </w:rPr>
        <w:t xml:space="preserve">, within the time </w:t>
      </w:r>
      <w:r w:rsidR="000A755B" w:rsidRPr="00FB2B76">
        <w:rPr>
          <w:sz w:val="24"/>
        </w:rPr>
        <w:t xml:space="preserve">frame </w:t>
      </w:r>
      <w:r w:rsidRPr="00FB2B76">
        <w:rPr>
          <w:sz w:val="24"/>
        </w:rPr>
        <w:t>stated in the Contract.</w:t>
      </w:r>
      <w:r>
        <w:rPr>
          <w:sz w:val="24"/>
        </w:rPr>
        <w:t xml:space="preserve">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EXTENSION OF TIME FOR COMPLETION </w:t>
      </w:r>
    </w:p>
    <w:p w:rsidR="000349AD" w:rsidRDefault="000349AD" w:rsidP="000349AD">
      <w:pPr>
        <w:rPr>
          <w:sz w:val="24"/>
        </w:rPr>
      </w:pPr>
    </w:p>
    <w:p w:rsidR="000349AD" w:rsidRDefault="000349AD" w:rsidP="001D010D">
      <w:pPr>
        <w:pStyle w:val="BodyTextIndent"/>
        <w:jc w:val="both"/>
        <w:rPr>
          <w:sz w:val="24"/>
        </w:rPr>
      </w:pPr>
      <w:r>
        <w:rPr>
          <w:sz w:val="24"/>
        </w:rPr>
        <w:t xml:space="preserve">If, subject to the provisions of the Contract, the Engineer </w:t>
      </w:r>
      <w:r w:rsidR="00EE2EE2">
        <w:rPr>
          <w:sz w:val="24"/>
        </w:rPr>
        <w:t xml:space="preserve">and the UNFPA Operations Manager </w:t>
      </w:r>
      <w:r>
        <w:rPr>
          <w:sz w:val="24"/>
        </w:rPr>
        <w:t xml:space="preserve">orders alterations or additions in the Works in accordance with </w:t>
      </w:r>
      <w:r w:rsidR="00FB2B76" w:rsidRPr="00FB2B76">
        <w:rPr>
          <w:sz w:val="24"/>
        </w:rPr>
        <w:t>Clause 60</w:t>
      </w:r>
      <w:r w:rsidRPr="00FB2B76">
        <w:rPr>
          <w:sz w:val="24"/>
        </w:rPr>
        <w:t xml:space="preserve"> </w:t>
      </w:r>
      <w:r w:rsidR="000A755B" w:rsidRPr="00FB2B76">
        <w:rPr>
          <w:sz w:val="24"/>
        </w:rPr>
        <w:t>of these General Conditions</w:t>
      </w:r>
      <w:r w:rsidRPr="00FB2B76">
        <w:rPr>
          <w:sz w:val="24"/>
        </w:rPr>
        <w:t>, or</w:t>
      </w:r>
      <w:r>
        <w:rPr>
          <w:sz w:val="24"/>
        </w:rPr>
        <w:t xml:space="preserve"> if circumstances constituting force majeure as defined in the Contract have occurred, the Contractor shall be entitled to apply for an extension of the time for completion of the Works specified in the Contract. The </w:t>
      </w:r>
      <w:r w:rsidR="00AB14BF">
        <w:rPr>
          <w:sz w:val="24"/>
        </w:rPr>
        <w:t>UNFPA</w:t>
      </w:r>
      <w:r w:rsidR="00043BB9">
        <w:rPr>
          <w:sz w:val="24"/>
        </w:rPr>
        <w:t>,</w:t>
      </w:r>
      <w:r>
        <w:rPr>
          <w:sz w:val="24"/>
        </w:rPr>
        <w:t xml:space="preserve"> </w:t>
      </w:r>
      <w:r w:rsidR="00043BB9">
        <w:rPr>
          <w:sz w:val="24"/>
        </w:rPr>
        <w:t xml:space="preserve">with the advice of the Engineer, </w:t>
      </w:r>
      <w:r>
        <w:rPr>
          <w:sz w:val="24"/>
        </w:rPr>
        <w:t xml:space="preserve">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RATE OF PROGRESS </w:t>
      </w:r>
    </w:p>
    <w:p w:rsidR="000349AD" w:rsidRDefault="000349AD" w:rsidP="000349AD">
      <w:pPr>
        <w:rPr>
          <w:sz w:val="24"/>
        </w:rPr>
      </w:pPr>
    </w:p>
    <w:p w:rsidR="000349AD" w:rsidRDefault="000349AD" w:rsidP="001D010D">
      <w:pPr>
        <w:pStyle w:val="BodyTextIndent"/>
        <w:jc w:val="both"/>
        <w:rPr>
          <w:sz w:val="24"/>
        </w:rPr>
      </w:pPr>
      <w:r>
        <w:rPr>
          <w:sz w:val="24"/>
        </w:rPr>
        <w:t xml:space="preserve">The whole of the materials, plant and </w:t>
      </w:r>
      <w:proofErr w:type="spellStart"/>
      <w:r>
        <w:rPr>
          <w:sz w:val="24"/>
        </w:rPr>
        <w:t>labour</w:t>
      </w:r>
      <w:proofErr w:type="spellEnd"/>
      <w:r>
        <w:rPr>
          <w:sz w:val="24"/>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w:t>
      </w:r>
      <w:r>
        <w:rPr>
          <w:sz w:val="24"/>
        </w:rPr>
        <w:lastRenderedPageBreak/>
        <w:t xml:space="preserve">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w:t>
      </w:r>
      <w:r w:rsidR="00CB5CB8">
        <w:rPr>
          <w:sz w:val="24"/>
        </w:rPr>
        <w:t>C</w:t>
      </w:r>
      <w:r>
        <w:rPr>
          <w:sz w:val="24"/>
        </w:rPr>
        <w:t xml:space="preserve">ontractor shall indemnify the </w:t>
      </w:r>
      <w:r w:rsidR="00AB14BF">
        <w:rPr>
          <w:sz w:val="24"/>
        </w:rPr>
        <w:t>UNFPA</w:t>
      </w:r>
      <w:r>
        <w:rPr>
          <w:sz w:val="24"/>
        </w:rPr>
        <w:t xml:space="preserve">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w:t>
      </w:r>
      <w:r w:rsidR="00CB5CB8">
        <w:rPr>
          <w:sz w:val="24"/>
        </w:rPr>
        <w:t>d</w:t>
      </w:r>
      <w:r>
        <w:rPr>
          <w:sz w:val="24"/>
        </w:rPr>
        <w:t xml:space="preserve">rawings or any other material showing the progress of the Works. </w:t>
      </w:r>
    </w:p>
    <w:p w:rsidR="00693DB8" w:rsidRDefault="00693DB8" w:rsidP="001D010D">
      <w:pPr>
        <w:pStyle w:val="BodyTextIndent"/>
        <w:jc w:val="both"/>
        <w:rPr>
          <w:sz w:val="24"/>
        </w:rPr>
      </w:pPr>
    </w:p>
    <w:p w:rsidR="000349AD" w:rsidRDefault="000349AD" w:rsidP="007975EB">
      <w:pPr>
        <w:pStyle w:val="Heading2"/>
        <w:numPr>
          <w:ilvl w:val="0"/>
          <w:numId w:val="1"/>
        </w:numPr>
        <w:tabs>
          <w:tab w:val="clear" w:pos="4680"/>
        </w:tabs>
        <w:suppressAutoHyphens w:val="0"/>
        <w:jc w:val="left"/>
      </w:pPr>
      <w:r>
        <w:t xml:space="preserve">LIQUIDATED DAMAGES FOR DELAY </w:t>
      </w:r>
    </w:p>
    <w:p w:rsidR="000349AD" w:rsidRDefault="000349AD" w:rsidP="000349AD">
      <w:pPr>
        <w:rPr>
          <w:sz w:val="24"/>
        </w:rPr>
      </w:pPr>
    </w:p>
    <w:p w:rsidR="000349AD" w:rsidRDefault="000349AD" w:rsidP="001D010D">
      <w:pPr>
        <w:numPr>
          <w:ilvl w:val="0"/>
          <w:numId w:val="35"/>
        </w:numPr>
        <w:jc w:val="both"/>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w:t>
      </w:r>
      <w:r w:rsidR="00AB14BF">
        <w:rPr>
          <w:sz w:val="24"/>
        </w:rPr>
        <w:t>UNFPA</w:t>
      </w:r>
      <w:r>
        <w:rPr>
          <w:sz w:val="24"/>
        </w:rPr>
        <w:t xml:space="preserve">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proof of damage, which shall in all cases be considered as ascertained. The </w:t>
      </w:r>
      <w:r w:rsidR="00AB14BF">
        <w:rPr>
          <w:sz w:val="24"/>
        </w:rPr>
        <w:t>UNFPA</w:t>
      </w:r>
      <w:r>
        <w:rPr>
          <w:sz w:val="24"/>
        </w:rPr>
        <w:t xml:space="preserve">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rsidR="000349AD" w:rsidRDefault="000349AD" w:rsidP="0030516E">
      <w:pPr>
        <w:rPr>
          <w:sz w:val="24"/>
        </w:rPr>
      </w:pPr>
    </w:p>
    <w:p w:rsidR="000349AD" w:rsidRDefault="000349AD" w:rsidP="001D010D">
      <w:pPr>
        <w:numPr>
          <w:ilvl w:val="0"/>
          <w:numId w:val="35"/>
        </w:numPr>
        <w:jc w:val="both"/>
        <w:rPr>
          <w:sz w:val="24"/>
        </w:rPr>
      </w:pPr>
      <w:r>
        <w:rPr>
          <w:sz w:val="24"/>
        </w:rPr>
        <w:t xml:space="preserve">If, before the time for completion of the whole of the Works or of a </w:t>
      </w:r>
      <w:r w:rsidR="0030516E">
        <w:rPr>
          <w:sz w:val="24"/>
        </w:rPr>
        <w:t>s</w:t>
      </w:r>
      <w:r>
        <w:rPr>
          <w:sz w:val="24"/>
        </w:rPr>
        <w:t xml:space="preserve">ection of the Works, a Certificate of Substantial Completion has been issued for any part or </w:t>
      </w:r>
      <w:r w:rsidR="0030516E">
        <w:rPr>
          <w:sz w:val="24"/>
        </w:rPr>
        <w:t>s</w:t>
      </w:r>
      <w:r>
        <w:rPr>
          <w:sz w:val="24"/>
        </w:rPr>
        <w:t xml:space="preserve">ection of the Works, the liquidated damages for delay in completion of the remainder of the Works or of that </w:t>
      </w:r>
      <w:r w:rsidR="0030516E">
        <w:rPr>
          <w:sz w:val="24"/>
        </w:rPr>
        <w:t>s</w:t>
      </w:r>
      <w:r>
        <w:rPr>
          <w:sz w:val="24"/>
        </w:rPr>
        <w:t xml:space="preserve">ection may, for any period of delay after the date stated in such Certificate of Substantial Completion, and in the absence of alternative provisions in the Contract, be reduced in the proportion which the value of the part or </w:t>
      </w:r>
      <w:r w:rsidR="0030516E">
        <w:rPr>
          <w:sz w:val="24"/>
        </w:rPr>
        <w:t>s</w:t>
      </w:r>
      <w:r>
        <w:rPr>
          <w:sz w:val="24"/>
        </w:rPr>
        <w:t xml:space="preserve">ection so certified bears to the total value of the whole of the Works or </w:t>
      </w:r>
      <w:r w:rsidR="0030516E">
        <w:rPr>
          <w:sz w:val="24"/>
        </w:rPr>
        <w:t>s</w:t>
      </w:r>
      <w:r>
        <w:rPr>
          <w:sz w:val="24"/>
        </w:rPr>
        <w:t xml:space="preserve">ection, as applicable. The provisions of this Sub-Clause shall only apply to the rate of liquidated damages and shall not affect the limit thereof. </w:t>
      </w:r>
    </w:p>
    <w:p w:rsidR="0092583C" w:rsidRDefault="0092583C" w:rsidP="0092583C">
      <w:pPr>
        <w:pStyle w:val="ListParagraph"/>
        <w:rPr>
          <w:sz w:val="24"/>
        </w:rPr>
      </w:pPr>
    </w:p>
    <w:p w:rsidR="000349AD" w:rsidRDefault="000349AD" w:rsidP="007975EB">
      <w:pPr>
        <w:pStyle w:val="Heading2"/>
        <w:numPr>
          <w:ilvl w:val="0"/>
          <w:numId w:val="1"/>
        </w:numPr>
        <w:tabs>
          <w:tab w:val="clear" w:pos="4680"/>
        </w:tabs>
        <w:suppressAutoHyphens w:val="0"/>
        <w:jc w:val="left"/>
      </w:pPr>
      <w:r>
        <w:t xml:space="preserve">CERTIFICATE OF SUBSTANTIAL COMPLETION </w:t>
      </w:r>
    </w:p>
    <w:p w:rsidR="000349AD" w:rsidRDefault="000349AD" w:rsidP="000349AD">
      <w:pPr>
        <w:rPr>
          <w:sz w:val="24"/>
        </w:rPr>
      </w:pPr>
    </w:p>
    <w:p w:rsidR="000349AD" w:rsidRPr="007975EB" w:rsidRDefault="000349AD" w:rsidP="007975EB">
      <w:pPr>
        <w:pStyle w:val="ListParagraph"/>
        <w:numPr>
          <w:ilvl w:val="1"/>
          <w:numId w:val="1"/>
        </w:numPr>
        <w:rPr>
          <w:b/>
          <w:sz w:val="24"/>
        </w:rPr>
      </w:pPr>
      <w:r w:rsidRPr="007975EB">
        <w:rPr>
          <w:b/>
          <w:sz w:val="24"/>
        </w:rPr>
        <w:t xml:space="preserve">Substantial Completion of the Works </w:t>
      </w:r>
    </w:p>
    <w:p w:rsidR="000349AD" w:rsidRDefault="000349AD" w:rsidP="001D010D">
      <w:pPr>
        <w:jc w:val="both"/>
        <w:rPr>
          <w:sz w:val="24"/>
        </w:rPr>
      </w:pPr>
    </w:p>
    <w:p w:rsidR="000349AD" w:rsidRDefault="000349AD" w:rsidP="001D010D">
      <w:pPr>
        <w:pStyle w:val="BodyTextIndent"/>
        <w:jc w:val="both"/>
        <w:rPr>
          <w:sz w:val="24"/>
        </w:rPr>
      </w:pPr>
      <w:r>
        <w:rPr>
          <w:sz w:val="24"/>
        </w:rPr>
        <w:t>When the whole of the Works ha</w:t>
      </w:r>
      <w:r w:rsidR="0030516E">
        <w:rPr>
          <w:sz w:val="24"/>
        </w:rPr>
        <w:t>s</w:t>
      </w:r>
      <w:r>
        <w:rPr>
          <w:sz w:val="24"/>
        </w:rPr>
        <w:t xml:space="preser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w:t>
      </w:r>
      <w:r w:rsidR="00AB14BF">
        <w:rPr>
          <w:sz w:val="24"/>
        </w:rPr>
        <w:t>UNFPA</w:t>
      </w:r>
      <w:r>
        <w:rPr>
          <w:sz w:val="24"/>
        </w:rPr>
        <w:t xml:space="preserve">, a Certificate of Substantial Completion stating the date on which, in his opinion, the Works were substantially completed in accordance with the Contract or give </w:t>
      </w:r>
      <w:r>
        <w:rPr>
          <w:sz w:val="24"/>
        </w:rPr>
        <w:lastRenderedPageBreak/>
        <w:t xml:space="preserve">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rsidR="000349AD" w:rsidRDefault="000349AD" w:rsidP="000349AD">
      <w:pPr>
        <w:rPr>
          <w:sz w:val="24"/>
        </w:rPr>
      </w:pPr>
    </w:p>
    <w:p w:rsidR="000349AD" w:rsidRDefault="000349AD" w:rsidP="007975EB">
      <w:pPr>
        <w:numPr>
          <w:ilvl w:val="0"/>
          <w:numId w:val="1"/>
        </w:numPr>
        <w:rPr>
          <w:b/>
          <w:sz w:val="24"/>
        </w:rPr>
      </w:pPr>
      <w:r>
        <w:rPr>
          <w:b/>
          <w:sz w:val="24"/>
        </w:rPr>
        <w:t xml:space="preserve">Substantial Completion of Sections or Parts of the Works </w:t>
      </w:r>
    </w:p>
    <w:p w:rsidR="000349AD" w:rsidRDefault="000349AD" w:rsidP="000349AD">
      <w:pPr>
        <w:rPr>
          <w:sz w:val="24"/>
        </w:rPr>
      </w:pPr>
    </w:p>
    <w:p w:rsidR="000349AD" w:rsidRDefault="000349AD" w:rsidP="001D010D">
      <w:pPr>
        <w:pStyle w:val="BodyTextIndent"/>
        <w:jc w:val="both"/>
        <w:rPr>
          <w:sz w:val="24"/>
        </w:rPr>
      </w:pPr>
      <w:r>
        <w:rPr>
          <w:sz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rsidR="000349AD" w:rsidRDefault="000349AD" w:rsidP="001D010D">
      <w:pPr>
        <w:jc w:val="both"/>
        <w:rPr>
          <w:sz w:val="24"/>
        </w:rPr>
      </w:pPr>
    </w:p>
    <w:p w:rsidR="000349AD" w:rsidRDefault="000349AD" w:rsidP="001D010D">
      <w:pPr>
        <w:numPr>
          <w:ilvl w:val="0"/>
          <w:numId w:val="37"/>
        </w:numPr>
        <w:jc w:val="both"/>
        <w:rPr>
          <w:sz w:val="24"/>
        </w:rPr>
      </w:pPr>
      <w:r>
        <w:rPr>
          <w:sz w:val="24"/>
        </w:rPr>
        <w:t xml:space="preserve">a separate time for completion is provided in the Contract in respect of such </w:t>
      </w:r>
      <w:r w:rsidR="0030516E">
        <w:rPr>
          <w:sz w:val="24"/>
        </w:rPr>
        <w:t>s</w:t>
      </w:r>
      <w:r>
        <w:rPr>
          <w:sz w:val="24"/>
        </w:rPr>
        <w:t xml:space="preserve">ection or part of the Works; </w:t>
      </w:r>
    </w:p>
    <w:p w:rsidR="000349AD" w:rsidRDefault="000349AD" w:rsidP="001D010D">
      <w:pPr>
        <w:jc w:val="both"/>
        <w:rPr>
          <w:sz w:val="24"/>
        </w:rPr>
      </w:pPr>
    </w:p>
    <w:p w:rsidR="000349AD" w:rsidRDefault="000349AD" w:rsidP="001D010D">
      <w:pPr>
        <w:numPr>
          <w:ilvl w:val="0"/>
          <w:numId w:val="37"/>
        </w:numPr>
        <w:jc w:val="both"/>
        <w:rPr>
          <w:sz w:val="24"/>
        </w:rPr>
      </w:pPr>
      <w:r>
        <w:rPr>
          <w:sz w:val="24"/>
        </w:rPr>
        <w:t xml:space="preserve">such </w:t>
      </w:r>
      <w:r w:rsidR="0030516E">
        <w:rPr>
          <w:sz w:val="24"/>
        </w:rPr>
        <w:t>s</w:t>
      </w:r>
      <w:r>
        <w:rPr>
          <w:sz w:val="24"/>
        </w:rPr>
        <w:t xml:space="preserve">ection or part of the Works has been completed to the satisfaction of the Engineer and is required by the </w:t>
      </w:r>
      <w:r w:rsidR="00AB14BF">
        <w:rPr>
          <w:sz w:val="24"/>
        </w:rPr>
        <w:t>UNFPA</w:t>
      </w:r>
      <w:r>
        <w:rPr>
          <w:sz w:val="24"/>
        </w:rPr>
        <w:t xml:space="preserve"> for his occupation or use. </w:t>
      </w:r>
    </w:p>
    <w:p w:rsidR="000349AD" w:rsidRDefault="000349AD" w:rsidP="001D010D">
      <w:pPr>
        <w:jc w:val="both"/>
        <w:rPr>
          <w:sz w:val="24"/>
        </w:rPr>
      </w:pPr>
    </w:p>
    <w:p w:rsidR="000349AD" w:rsidRDefault="000349AD" w:rsidP="001D010D">
      <w:pPr>
        <w:ind w:left="360"/>
        <w:jc w:val="both"/>
        <w:rPr>
          <w:sz w:val="24"/>
        </w:rPr>
      </w:pPr>
      <w:r>
        <w:rPr>
          <w:sz w:val="24"/>
        </w:rPr>
        <w:t xml:space="preserve">Upon the issuance of such Certificate, the Contractor shall be deemed to have undertaken to complete any outstanding work during the Defects Liability Period.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DEFECTS LIABILITY </w:t>
      </w:r>
    </w:p>
    <w:p w:rsidR="000349AD" w:rsidRDefault="000349AD" w:rsidP="000349AD">
      <w:pPr>
        <w:rPr>
          <w:sz w:val="24"/>
        </w:rPr>
      </w:pPr>
    </w:p>
    <w:p w:rsidR="000349AD" w:rsidRPr="007975EB" w:rsidRDefault="000349AD" w:rsidP="007975EB">
      <w:pPr>
        <w:pStyle w:val="ListParagraph"/>
        <w:numPr>
          <w:ilvl w:val="1"/>
          <w:numId w:val="1"/>
        </w:numPr>
        <w:rPr>
          <w:b/>
          <w:sz w:val="24"/>
        </w:rPr>
      </w:pPr>
      <w:r w:rsidRPr="007975EB">
        <w:rPr>
          <w:b/>
          <w:sz w:val="24"/>
        </w:rPr>
        <w:t xml:space="preserve"> Defects Liability Period </w:t>
      </w:r>
    </w:p>
    <w:p w:rsidR="000349AD" w:rsidRDefault="000349AD" w:rsidP="000349AD">
      <w:pPr>
        <w:rPr>
          <w:sz w:val="24"/>
        </w:rPr>
      </w:pPr>
    </w:p>
    <w:p w:rsidR="00A946D4" w:rsidRDefault="000349AD" w:rsidP="00A946D4">
      <w:pPr>
        <w:pStyle w:val="BodyTextIndent"/>
        <w:jc w:val="both"/>
        <w:rPr>
          <w:sz w:val="24"/>
        </w:rPr>
      </w:pPr>
      <w:r>
        <w:rPr>
          <w:sz w:val="24"/>
        </w:rPr>
        <w:t xml:space="preserve">The expression "Defects Liability Period" shall mean the </w:t>
      </w:r>
      <w:r w:rsidR="00287186">
        <w:rPr>
          <w:sz w:val="24"/>
        </w:rPr>
        <w:t xml:space="preserve">minimum </w:t>
      </w:r>
      <w:r>
        <w:rPr>
          <w:sz w:val="24"/>
        </w:rPr>
        <w:t xml:space="preserve">period of </w:t>
      </w:r>
      <w:r w:rsidR="00703737">
        <w:rPr>
          <w:sz w:val="24"/>
        </w:rPr>
        <w:t>twenty-four</w:t>
      </w:r>
      <w:r w:rsidR="00542D22">
        <w:rPr>
          <w:sz w:val="24"/>
        </w:rPr>
        <w:t xml:space="preserve"> </w:t>
      </w:r>
      <w:r>
        <w:rPr>
          <w:sz w:val="24"/>
        </w:rPr>
        <w:t>(</w:t>
      </w:r>
      <w:r w:rsidR="00542D22">
        <w:rPr>
          <w:sz w:val="24"/>
        </w:rPr>
        <w:t>24</w:t>
      </w:r>
      <w:r>
        <w:rPr>
          <w:sz w:val="24"/>
        </w:rPr>
        <w:t xml:space="preserve">) months, calculated from the date of </w:t>
      </w:r>
      <w:r w:rsidR="00B25FBE">
        <w:rPr>
          <w:sz w:val="24"/>
        </w:rPr>
        <w:t xml:space="preserve">substantial </w:t>
      </w:r>
      <w:r>
        <w:rPr>
          <w:sz w:val="24"/>
        </w:rPr>
        <w:t xml:space="preserve">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t>
      </w:r>
      <w:r w:rsidR="0030516E">
        <w:rPr>
          <w:sz w:val="24"/>
        </w:rPr>
        <w:t>“</w:t>
      </w:r>
      <w:r>
        <w:rPr>
          <w:sz w:val="24"/>
        </w:rPr>
        <w:t xml:space="preserve">Works" shall, in respect of the Defects Liability Period, be construed accordingly. </w:t>
      </w:r>
      <w:r w:rsidR="00A946D4">
        <w:rPr>
          <w:sz w:val="24"/>
        </w:rPr>
        <w:t>Warranties and after sales service details that do not fall under defects, shall be specified under Anne</w:t>
      </w:r>
      <w:r w:rsidR="00703737">
        <w:rPr>
          <w:sz w:val="24"/>
        </w:rPr>
        <w:t>x II.</w:t>
      </w:r>
    </w:p>
    <w:p w:rsidR="000349AD" w:rsidRDefault="000349AD" w:rsidP="000349AD">
      <w:pPr>
        <w:rPr>
          <w:sz w:val="24"/>
        </w:rPr>
      </w:pPr>
    </w:p>
    <w:p w:rsidR="000349AD" w:rsidRDefault="000349AD" w:rsidP="007975EB">
      <w:pPr>
        <w:numPr>
          <w:ilvl w:val="0"/>
          <w:numId w:val="1"/>
        </w:numPr>
        <w:rPr>
          <w:b/>
          <w:sz w:val="24"/>
        </w:rPr>
      </w:pPr>
      <w:r>
        <w:rPr>
          <w:sz w:val="24"/>
        </w:rPr>
        <w:t xml:space="preserve"> </w:t>
      </w:r>
      <w:r>
        <w:rPr>
          <w:b/>
          <w:sz w:val="24"/>
        </w:rPr>
        <w:t xml:space="preserve">Completion of Outstanding Work and Remedying of Defects </w:t>
      </w:r>
    </w:p>
    <w:p w:rsidR="000349AD" w:rsidRDefault="000349AD" w:rsidP="000349AD">
      <w:pPr>
        <w:rPr>
          <w:sz w:val="24"/>
        </w:rPr>
      </w:pPr>
    </w:p>
    <w:p w:rsidR="000349AD" w:rsidRDefault="000349AD" w:rsidP="001D010D">
      <w:pPr>
        <w:pStyle w:val="BodyTextIndent"/>
        <w:jc w:val="both"/>
        <w:rPr>
          <w:sz w:val="24"/>
        </w:rPr>
      </w:pPr>
      <w:r>
        <w:rPr>
          <w:sz w:val="24"/>
        </w:rPr>
        <w:t>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w:t>
      </w:r>
      <w:r w:rsidR="00043BB9">
        <w:rPr>
          <w:sz w:val="24"/>
        </w:rPr>
        <w:t>,</w:t>
      </w:r>
      <w:r>
        <w:rPr>
          <w:sz w:val="24"/>
        </w:rPr>
        <w:t xml:space="preserve"> and within fourteen (14) days after its expiration, as a result of an inspection made by or on behalf of the Engineer prior to expiration of the Defects Liability Period. </w:t>
      </w:r>
    </w:p>
    <w:p w:rsidR="000349AD" w:rsidRDefault="000349AD" w:rsidP="007975EB">
      <w:pPr>
        <w:numPr>
          <w:ilvl w:val="0"/>
          <w:numId w:val="1"/>
        </w:numPr>
        <w:rPr>
          <w:b/>
          <w:sz w:val="24"/>
        </w:rPr>
      </w:pPr>
      <w:r>
        <w:rPr>
          <w:b/>
          <w:sz w:val="24"/>
        </w:rPr>
        <w:lastRenderedPageBreak/>
        <w:t xml:space="preserve"> Cost of Execution of Work of Repair, etc. </w:t>
      </w:r>
    </w:p>
    <w:p w:rsidR="000349AD" w:rsidRDefault="000349AD" w:rsidP="000349AD">
      <w:pPr>
        <w:rPr>
          <w:sz w:val="24"/>
        </w:rPr>
      </w:pPr>
    </w:p>
    <w:p w:rsidR="000349AD" w:rsidRDefault="000349AD" w:rsidP="001D010D">
      <w:pPr>
        <w:pStyle w:val="BodyTextIndent"/>
        <w:jc w:val="both"/>
        <w:rPr>
          <w:sz w:val="24"/>
        </w:rPr>
      </w:pPr>
      <w:r>
        <w:rPr>
          <w:sz w:val="24"/>
        </w:rPr>
        <w:t xml:space="preserve">All such outstanding work shall be carried out by the Contractor at </w:t>
      </w:r>
      <w:r w:rsidR="0030516E">
        <w:rPr>
          <w:sz w:val="24"/>
        </w:rPr>
        <w:t xml:space="preserve">its </w:t>
      </w:r>
      <w:r>
        <w:rPr>
          <w:sz w:val="24"/>
        </w:rPr>
        <w:t xml:space="preserve">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rsidR="000349AD" w:rsidRDefault="000349AD" w:rsidP="000349AD">
      <w:pPr>
        <w:rPr>
          <w:sz w:val="24"/>
        </w:rPr>
      </w:pPr>
    </w:p>
    <w:p w:rsidR="000349AD" w:rsidRDefault="000349AD" w:rsidP="007975EB">
      <w:pPr>
        <w:numPr>
          <w:ilvl w:val="0"/>
          <w:numId w:val="1"/>
        </w:numPr>
        <w:rPr>
          <w:b/>
          <w:sz w:val="24"/>
        </w:rPr>
      </w:pPr>
      <w:r>
        <w:rPr>
          <w:b/>
          <w:sz w:val="24"/>
        </w:rPr>
        <w:t xml:space="preserve"> Remedy on Contractor's Failure to Carry Out Work Required </w:t>
      </w:r>
    </w:p>
    <w:p w:rsidR="000349AD" w:rsidRDefault="000349AD" w:rsidP="000349AD">
      <w:pPr>
        <w:rPr>
          <w:sz w:val="24"/>
        </w:rPr>
      </w:pPr>
    </w:p>
    <w:p w:rsidR="000349AD" w:rsidRDefault="000349AD" w:rsidP="001D010D">
      <w:pPr>
        <w:pStyle w:val="BodyTextIndent"/>
        <w:jc w:val="both"/>
        <w:rPr>
          <w:sz w:val="24"/>
        </w:rPr>
      </w:pPr>
      <w:r>
        <w:rPr>
          <w:sz w:val="24"/>
        </w:rPr>
        <w:t xml:space="preserve">If the Contractor shall fail to do any such work outstanding on the Works, the </w:t>
      </w:r>
      <w:r w:rsidR="00AB14BF">
        <w:rPr>
          <w:sz w:val="24"/>
        </w:rPr>
        <w:t>UNFPA</w:t>
      </w:r>
      <w:r>
        <w:rPr>
          <w:sz w:val="24"/>
        </w:rPr>
        <w:t xml:space="preserve"> shall be entitled to employ and pay other persons to carry out the same, and all expenses consequent thereon or incidental thereto shall be recoverable from the Contractor by the </w:t>
      </w:r>
      <w:r w:rsidR="00AB14BF">
        <w:rPr>
          <w:sz w:val="24"/>
        </w:rPr>
        <w:t>UNFPA</w:t>
      </w:r>
      <w:r>
        <w:rPr>
          <w:sz w:val="24"/>
        </w:rPr>
        <w:t xml:space="preserve">, and may be deducted by the </w:t>
      </w:r>
      <w:r w:rsidR="00AB14BF">
        <w:rPr>
          <w:sz w:val="24"/>
        </w:rPr>
        <w:t>UNFPA</w:t>
      </w:r>
      <w:r>
        <w:rPr>
          <w:sz w:val="24"/>
        </w:rPr>
        <w:t xml:space="preserve"> from any monies due or which may become due to the Contractor. </w:t>
      </w:r>
    </w:p>
    <w:p w:rsidR="000349AD" w:rsidRDefault="000349AD" w:rsidP="000349AD">
      <w:pPr>
        <w:rPr>
          <w:sz w:val="24"/>
        </w:rPr>
      </w:pPr>
    </w:p>
    <w:p w:rsidR="000349AD" w:rsidRDefault="000349AD" w:rsidP="007975EB">
      <w:pPr>
        <w:numPr>
          <w:ilvl w:val="0"/>
          <w:numId w:val="1"/>
        </w:numPr>
        <w:rPr>
          <w:b/>
          <w:sz w:val="24"/>
        </w:rPr>
      </w:pPr>
      <w:r>
        <w:rPr>
          <w:b/>
          <w:sz w:val="24"/>
        </w:rPr>
        <w:t xml:space="preserve"> Certificate of Final Completion </w:t>
      </w:r>
    </w:p>
    <w:p w:rsidR="000349AD" w:rsidRDefault="000349AD" w:rsidP="000349AD">
      <w:pPr>
        <w:rPr>
          <w:sz w:val="24"/>
        </w:rPr>
      </w:pPr>
    </w:p>
    <w:p w:rsidR="000349AD" w:rsidRDefault="000349AD" w:rsidP="001D010D">
      <w:pPr>
        <w:pStyle w:val="BodyTextIndent"/>
        <w:jc w:val="both"/>
        <w:rPr>
          <w:sz w:val="24"/>
        </w:rPr>
      </w:pPr>
      <w:r>
        <w:rPr>
          <w:sz w:val="24"/>
        </w:rPr>
        <w:t xml:space="preserve">Upon satisfactory completion of the work outstanding on the Works, the Engineer shall within </w:t>
      </w:r>
      <w:r w:rsidR="00703737">
        <w:rPr>
          <w:sz w:val="24"/>
        </w:rPr>
        <w:t>twenty-eight</w:t>
      </w:r>
      <w:r>
        <w:rPr>
          <w:sz w:val="24"/>
        </w:rPr>
        <w:t xml:space="preserve"> (28) days of the expiration of the Defects Liability period issue a Certificate of Final Completion to the Contractor. The </w:t>
      </w:r>
      <w:r w:rsidR="0030516E">
        <w:rPr>
          <w:sz w:val="24"/>
        </w:rPr>
        <w:t xml:space="preserve">Works </w:t>
      </w:r>
      <w:r>
        <w:rPr>
          <w:sz w:val="24"/>
        </w:rPr>
        <w:t>shall be deemed to be completed upon issuance of such Certificate</w:t>
      </w:r>
      <w:r w:rsidR="0030516E">
        <w:rPr>
          <w:sz w:val="24"/>
        </w:rPr>
        <w:t xml:space="preserve"> and acceptance thereof by UNFPA</w:t>
      </w:r>
      <w:r>
        <w:rPr>
          <w:sz w:val="24"/>
        </w:rPr>
        <w:t xml:space="preserve">, provided that the provisions of the Contract which remain unperformed and the </w:t>
      </w:r>
      <w:r w:rsidR="0030516E">
        <w:rPr>
          <w:sz w:val="24"/>
        </w:rPr>
        <w:t>s</w:t>
      </w:r>
      <w:r>
        <w:rPr>
          <w:sz w:val="24"/>
        </w:rPr>
        <w:t xml:space="preserve">ettlement of </w:t>
      </w:r>
      <w:r w:rsidR="0030516E">
        <w:rPr>
          <w:sz w:val="24"/>
        </w:rPr>
        <w:t>d</w:t>
      </w:r>
      <w:r>
        <w:rPr>
          <w:sz w:val="24"/>
        </w:rPr>
        <w:t xml:space="preserve">isputes provision </w:t>
      </w:r>
      <w:r w:rsidR="0030516E">
        <w:rPr>
          <w:sz w:val="24"/>
        </w:rPr>
        <w:t>of these General Conditions</w:t>
      </w:r>
      <w:r>
        <w:rPr>
          <w:sz w:val="24"/>
        </w:rPr>
        <w:t xml:space="preserve"> shall remain in force for as long as is necessary to dispose of any outstanding matters or issues between the Parties</w:t>
      </w:r>
      <w:r w:rsidR="00703737">
        <w:rPr>
          <w:sz w:val="24"/>
        </w:rPr>
        <w:t>.</w:t>
      </w:r>
    </w:p>
    <w:p w:rsidR="0092583C" w:rsidRDefault="0092583C" w:rsidP="001D010D">
      <w:pPr>
        <w:pStyle w:val="BodyTextIndent"/>
        <w:jc w:val="both"/>
        <w:rPr>
          <w:sz w:val="24"/>
        </w:rPr>
      </w:pPr>
    </w:p>
    <w:p w:rsidR="000349AD" w:rsidRDefault="000349AD" w:rsidP="007975EB">
      <w:pPr>
        <w:pStyle w:val="Heading2"/>
        <w:numPr>
          <w:ilvl w:val="0"/>
          <w:numId w:val="1"/>
        </w:numPr>
        <w:tabs>
          <w:tab w:val="clear" w:pos="4680"/>
        </w:tabs>
        <w:suppressAutoHyphens w:val="0"/>
        <w:jc w:val="left"/>
      </w:pPr>
      <w:r>
        <w:t xml:space="preserve"> ALTERATIONS, ADDITIONS AND OMISSIONS </w:t>
      </w:r>
    </w:p>
    <w:p w:rsidR="000349AD" w:rsidRDefault="000349AD" w:rsidP="000349AD">
      <w:pPr>
        <w:rPr>
          <w:sz w:val="24"/>
        </w:rPr>
      </w:pPr>
    </w:p>
    <w:p w:rsidR="000349AD" w:rsidRDefault="000349AD" w:rsidP="000349AD">
      <w:pPr>
        <w:pStyle w:val="Heading2"/>
        <w:numPr>
          <w:ilvl w:val="0"/>
          <w:numId w:val="40"/>
        </w:numPr>
        <w:tabs>
          <w:tab w:val="clear" w:pos="4680"/>
        </w:tabs>
        <w:suppressAutoHyphens w:val="0"/>
        <w:jc w:val="left"/>
      </w:pPr>
      <w:r>
        <w:t xml:space="preserve"> Variations </w:t>
      </w:r>
      <w:r w:rsidR="00E73EEA">
        <w:t>not Increasing Cost of Contract</w:t>
      </w:r>
    </w:p>
    <w:p w:rsidR="000349AD" w:rsidRDefault="000349AD" w:rsidP="000349AD">
      <w:pPr>
        <w:rPr>
          <w:sz w:val="24"/>
        </w:rPr>
      </w:pPr>
    </w:p>
    <w:p w:rsidR="000349AD" w:rsidRDefault="000349AD" w:rsidP="001D010D">
      <w:pPr>
        <w:pStyle w:val="BodyTextIndent"/>
        <w:jc w:val="both"/>
        <w:rPr>
          <w:sz w:val="24"/>
        </w:rPr>
      </w:pPr>
      <w:r>
        <w:rPr>
          <w:sz w:val="24"/>
        </w:rPr>
        <w:t xml:space="preserve">The Engineer </w:t>
      </w:r>
      <w:r w:rsidR="00542D22">
        <w:rPr>
          <w:sz w:val="24"/>
        </w:rPr>
        <w:t xml:space="preserve">and the UNFPA Operations Manager </w:t>
      </w:r>
      <w:r>
        <w:rPr>
          <w:sz w:val="24"/>
        </w:rPr>
        <w:t xml:space="preserve">may within his </w:t>
      </w:r>
      <w:r w:rsidR="00703737">
        <w:rPr>
          <w:sz w:val="24"/>
        </w:rPr>
        <w:t>duties instruct</w:t>
      </w:r>
      <w:r w:rsidR="00E73EEA">
        <w:rPr>
          <w:sz w:val="24"/>
        </w:rPr>
        <w:t xml:space="preserve"> </w:t>
      </w:r>
      <w:r>
        <w:rPr>
          <w:sz w:val="24"/>
        </w:rPr>
        <w:t>any variations to the form</w:t>
      </w:r>
      <w:r w:rsidR="00E73EEA">
        <w:rPr>
          <w:sz w:val="24"/>
        </w:rPr>
        <w:t xml:space="preserve"> and</w:t>
      </w:r>
      <w:r>
        <w:rPr>
          <w:sz w:val="24"/>
        </w:rPr>
        <w:t xml:space="preserve"> type of the Works or any part thereof which he considers </w:t>
      </w:r>
      <w:r w:rsidR="00E73EEA">
        <w:rPr>
          <w:sz w:val="24"/>
        </w:rPr>
        <w:t xml:space="preserve">technically </w:t>
      </w:r>
      <w:r>
        <w:rPr>
          <w:sz w:val="24"/>
        </w:rPr>
        <w:t>necessary</w:t>
      </w:r>
      <w:r w:rsidR="00DF4A01">
        <w:rPr>
          <w:sz w:val="24"/>
        </w:rPr>
        <w:t xml:space="preserve"> </w:t>
      </w:r>
      <w:r w:rsidR="00E73EEA">
        <w:rPr>
          <w:sz w:val="24"/>
        </w:rPr>
        <w:t>for the effective execution of the works without having a cost effect on the contract sum</w:t>
      </w:r>
      <w:r>
        <w:rPr>
          <w:sz w:val="24"/>
        </w:rPr>
        <w:t xml:space="preserve">, </w:t>
      </w:r>
      <w:r w:rsidR="00E73EEA">
        <w:rPr>
          <w:sz w:val="24"/>
        </w:rPr>
        <w:t xml:space="preserve">and for that purpose </w:t>
      </w:r>
      <w:r>
        <w:rPr>
          <w:sz w:val="24"/>
        </w:rPr>
        <w:t xml:space="preserve">he shall have </w:t>
      </w:r>
      <w:r w:rsidR="00E73EEA">
        <w:rPr>
          <w:sz w:val="24"/>
        </w:rPr>
        <w:t xml:space="preserve">the </w:t>
      </w:r>
      <w:r w:rsidR="00AB14BF">
        <w:rPr>
          <w:sz w:val="24"/>
        </w:rPr>
        <w:t>UNFPA</w:t>
      </w:r>
      <w:r w:rsidR="00E73EEA">
        <w:rPr>
          <w:sz w:val="24"/>
        </w:rPr>
        <w:t xml:space="preserve">’s authority </w:t>
      </w:r>
      <w:r>
        <w:rPr>
          <w:sz w:val="24"/>
        </w:rPr>
        <w:t xml:space="preserve">to order the Contractor to do and the Contractor shall do any of the following: </w:t>
      </w:r>
    </w:p>
    <w:p w:rsidR="000349AD" w:rsidRDefault="000349AD" w:rsidP="000349AD">
      <w:pPr>
        <w:rPr>
          <w:sz w:val="24"/>
        </w:rPr>
      </w:pPr>
    </w:p>
    <w:p w:rsidR="000349AD" w:rsidRDefault="000349AD" w:rsidP="000349AD">
      <w:pPr>
        <w:numPr>
          <w:ilvl w:val="0"/>
          <w:numId w:val="41"/>
        </w:numPr>
        <w:rPr>
          <w:sz w:val="24"/>
        </w:rPr>
      </w:pPr>
      <w:r>
        <w:rPr>
          <w:sz w:val="24"/>
        </w:rPr>
        <w:t xml:space="preserve">increase or decrease the quantity of any work under the Contract; </w:t>
      </w:r>
    </w:p>
    <w:p w:rsidR="000349AD" w:rsidRDefault="000349AD" w:rsidP="000349AD">
      <w:pPr>
        <w:rPr>
          <w:sz w:val="24"/>
        </w:rPr>
      </w:pPr>
    </w:p>
    <w:p w:rsidR="000349AD" w:rsidRDefault="000349AD" w:rsidP="000349AD">
      <w:pPr>
        <w:numPr>
          <w:ilvl w:val="0"/>
          <w:numId w:val="41"/>
        </w:numPr>
        <w:rPr>
          <w:sz w:val="24"/>
        </w:rPr>
      </w:pPr>
      <w:r>
        <w:rPr>
          <w:sz w:val="24"/>
        </w:rPr>
        <w:t xml:space="preserve">omit any such work; </w:t>
      </w:r>
    </w:p>
    <w:p w:rsidR="000349AD" w:rsidRDefault="000349AD" w:rsidP="000349AD">
      <w:pPr>
        <w:rPr>
          <w:sz w:val="24"/>
        </w:rPr>
      </w:pPr>
    </w:p>
    <w:p w:rsidR="000349AD" w:rsidRDefault="000349AD" w:rsidP="000349AD">
      <w:pPr>
        <w:numPr>
          <w:ilvl w:val="0"/>
          <w:numId w:val="41"/>
        </w:numPr>
        <w:rPr>
          <w:sz w:val="24"/>
        </w:rPr>
      </w:pPr>
      <w:r>
        <w:rPr>
          <w:sz w:val="24"/>
        </w:rPr>
        <w:t xml:space="preserve">change the levels, lines, positions and dimensions of any part of the Works; </w:t>
      </w:r>
    </w:p>
    <w:p w:rsidR="000349AD" w:rsidRDefault="000349AD" w:rsidP="000349AD">
      <w:pPr>
        <w:rPr>
          <w:sz w:val="24"/>
        </w:rPr>
      </w:pPr>
    </w:p>
    <w:p w:rsidR="000349AD" w:rsidRDefault="000349AD" w:rsidP="000349AD">
      <w:pPr>
        <w:numPr>
          <w:ilvl w:val="0"/>
          <w:numId w:val="41"/>
        </w:numPr>
        <w:rPr>
          <w:sz w:val="24"/>
        </w:rPr>
      </w:pPr>
      <w:r>
        <w:rPr>
          <w:sz w:val="24"/>
        </w:rPr>
        <w:t xml:space="preserve">execute additional work of any kind necessary for the completion of the Works, and no such variation shall </w:t>
      </w:r>
      <w:r w:rsidR="003D2B20">
        <w:rPr>
          <w:sz w:val="24"/>
        </w:rPr>
        <w:t xml:space="preserve">change the contract sum nor </w:t>
      </w:r>
      <w:r>
        <w:rPr>
          <w:sz w:val="24"/>
        </w:rPr>
        <w:t xml:space="preserve">in any way vitiate or invalidate the Contract. </w:t>
      </w:r>
    </w:p>
    <w:p w:rsidR="0092583C" w:rsidRDefault="0092583C" w:rsidP="000349AD">
      <w:pPr>
        <w:rPr>
          <w:sz w:val="24"/>
        </w:rPr>
      </w:pPr>
    </w:p>
    <w:p w:rsidR="0092583C" w:rsidRDefault="0092583C" w:rsidP="000349AD">
      <w:pPr>
        <w:rPr>
          <w:sz w:val="24"/>
        </w:rPr>
      </w:pPr>
    </w:p>
    <w:p w:rsidR="0092583C" w:rsidRDefault="0092583C" w:rsidP="000349AD">
      <w:pPr>
        <w:rPr>
          <w:sz w:val="24"/>
        </w:rPr>
      </w:pPr>
    </w:p>
    <w:p w:rsidR="0092583C" w:rsidRDefault="0092583C" w:rsidP="000349AD">
      <w:pPr>
        <w:rPr>
          <w:sz w:val="24"/>
        </w:rPr>
      </w:pPr>
    </w:p>
    <w:p w:rsidR="0092583C" w:rsidRDefault="0092583C" w:rsidP="000349AD">
      <w:pPr>
        <w:rPr>
          <w:sz w:val="24"/>
        </w:rPr>
      </w:pPr>
    </w:p>
    <w:p w:rsidR="000349AD" w:rsidRDefault="000349AD" w:rsidP="000349AD">
      <w:pPr>
        <w:numPr>
          <w:ilvl w:val="0"/>
          <w:numId w:val="40"/>
        </w:numPr>
        <w:rPr>
          <w:b/>
          <w:sz w:val="24"/>
        </w:rPr>
      </w:pPr>
      <w:r>
        <w:rPr>
          <w:b/>
          <w:sz w:val="24"/>
        </w:rPr>
        <w:lastRenderedPageBreak/>
        <w:t xml:space="preserve"> Variations Increasing Cost of Contract or altering the Works. </w:t>
      </w:r>
    </w:p>
    <w:p w:rsidR="0092583C" w:rsidRDefault="0092583C" w:rsidP="001D010D">
      <w:pPr>
        <w:pStyle w:val="BodyTextIndent"/>
        <w:jc w:val="both"/>
        <w:rPr>
          <w:sz w:val="24"/>
        </w:rPr>
      </w:pPr>
    </w:p>
    <w:p w:rsidR="000349AD" w:rsidRDefault="000349AD" w:rsidP="001D010D">
      <w:pPr>
        <w:pStyle w:val="BodyTextIndent"/>
        <w:jc w:val="both"/>
        <w:rPr>
          <w:sz w:val="24"/>
        </w:rPr>
      </w:pPr>
      <w:r>
        <w:rPr>
          <w:sz w:val="24"/>
        </w:rPr>
        <w:t xml:space="preserve">The Engineer shall, however, obtain the </w:t>
      </w:r>
      <w:r w:rsidR="00E73EEA">
        <w:rPr>
          <w:sz w:val="24"/>
        </w:rPr>
        <w:t>prior-</w:t>
      </w:r>
      <w:r>
        <w:rPr>
          <w:sz w:val="24"/>
        </w:rPr>
        <w:t xml:space="preserve">written approval of the </w:t>
      </w:r>
      <w:r w:rsidR="00AB14BF">
        <w:rPr>
          <w:sz w:val="24"/>
        </w:rPr>
        <w:t>UNFPA</w:t>
      </w:r>
      <w:r>
        <w:rPr>
          <w:sz w:val="24"/>
        </w:rPr>
        <w:t xml:space="preserve"> before giving any order for any variations which may result in an increase of the Contract Price or in an essential alteration of the quantity, quality or character of the Works. </w:t>
      </w:r>
    </w:p>
    <w:p w:rsidR="000349AD" w:rsidRDefault="000349AD" w:rsidP="001D010D">
      <w:pPr>
        <w:jc w:val="both"/>
        <w:rPr>
          <w:sz w:val="24"/>
        </w:rPr>
      </w:pPr>
    </w:p>
    <w:p w:rsidR="000349AD" w:rsidRDefault="000349AD" w:rsidP="000349AD">
      <w:pPr>
        <w:pStyle w:val="Heading2"/>
        <w:numPr>
          <w:ilvl w:val="0"/>
          <w:numId w:val="40"/>
        </w:numPr>
        <w:tabs>
          <w:tab w:val="clear" w:pos="4680"/>
        </w:tabs>
        <w:suppressAutoHyphens w:val="0"/>
        <w:jc w:val="left"/>
      </w:pPr>
      <w:r>
        <w:t xml:space="preserve">Orders for Variations to be in Writing </w:t>
      </w:r>
    </w:p>
    <w:p w:rsidR="000349AD" w:rsidRDefault="000349AD" w:rsidP="000349AD">
      <w:pPr>
        <w:rPr>
          <w:sz w:val="24"/>
        </w:rPr>
      </w:pPr>
    </w:p>
    <w:p w:rsidR="000349AD" w:rsidRDefault="000349AD" w:rsidP="001D010D">
      <w:pPr>
        <w:pStyle w:val="BodyTextIndent"/>
        <w:jc w:val="both"/>
        <w:rPr>
          <w:sz w:val="24"/>
        </w:rPr>
      </w:pPr>
      <w:r>
        <w:rPr>
          <w:sz w:val="24"/>
        </w:rPr>
        <w:t>No variations shall be made by the Contractor without an order in writing from the Engineer</w:t>
      </w:r>
      <w:r w:rsidR="00542D22">
        <w:rPr>
          <w:sz w:val="24"/>
        </w:rPr>
        <w:t xml:space="preserve"> and the UNFPA Operations Manager</w:t>
      </w:r>
      <w:r>
        <w:rPr>
          <w:sz w:val="24"/>
        </w:rPr>
        <w:t xml:space="preserve">. Variations requiring the written approval of the </w:t>
      </w:r>
      <w:r w:rsidR="00AB14BF">
        <w:rPr>
          <w:sz w:val="24"/>
        </w:rPr>
        <w:t>UNFPA</w:t>
      </w:r>
      <w:r>
        <w:rPr>
          <w:sz w:val="24"/>
        </w:rPr>
        <w:t xml:space="preserve"> under paragraph (2) of this Clause shall be made by the Contractor only upon written order from the Engineer accompanied by a copy of the </w:t>
      </w:r>
      <w:r w:rsidR="00AB14BF">
        <w:rPr>
          <w:sz w:val="24"/>
        </w:rPr>
        <w:t>UNFPA</w:t>
      </w:r>
      <w:r>
        <w:rPr>
          <w:sz w:val="24"/>
        </w:rPr>
        <w:t xml:space="preserve">'s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rsidR="000349AD" w:rsidRDefault="000349AD" w:rsidP="000349AD">
      <w:pPr>
        <w:rPr>
          <w:sz w:val="24"/>
        </w:rPr>
      </w:pPr>
    </w:p>
    <w:p w:rsidR="000349AD" w:rsidRDefault="000349AD" w:rsidP="000349AD">
      <w:pPr>
        <w:pStyle w:val="Heading2"/>
        <w:numPr>
          <w:ilvl w:val="0"/>
          <w:numId w:val="40"/>
        </w:numPr>
        <w:tabs>
          <w:tab w:val="clear" w:pos="4680"/>
        </w:tabs>
        <w:suppressAutoHyphens w:val="0"/>
        <w:jc w:val="left"/>
      </w:pPr>
      <w:r>
        <w:t xml:space="preserve">Valuation of Variations </w:t>
      </w:r>
    </w:p>
    <w:p w:rsidR="000349AD" w:rsidRDefault="000349AD" w:rsidP="000349AD">
      <w:pPr>
        <w:rPr>
          <w:sz w:val="24"/>
        </w:rPr>
      </w:pPr>
    </w:p>
    <w:p w:rsidR="000349AD" w:rsidRDefault="000349AD" w:rsidP="001D010D">
      <w:pPr>
        <w:pStyle w:val="BodyTextIndent"/>
        <w:jc w:val="both"/>
        <w:rPr>
          <w:sz w:val="24"/>
        </w:rPr>
      </w:pPr>
      <w:r>
        <w:rPr>
          <w:sz w:val="24"/>
        </w:rPr>
        <w:t xml:space="preserve">The Engineer shall estimate to the </w:t>
      </w:r>
      <w:r w:rsidR="00AB14BF">
        <w:rPr>
          <w:sz w:val="24"/>
        </w:rPr>
        <w:t>UNFPA</w:t>
      </w:r>
      <w:r>
        <w:rPr>
          <w:sz w:val="24"/>
        </w:rPr>
        <w:t xml:space="preserve"> the amount to be added or deducted from the Contract Price in respect of any variation, addition or omission. In the case of any variation, addition or omission which may result in an increase of the Contract Price, the Engineer shall communicate such estimate to the </w:t>
      </w:r>
      <w:r w:rsidR="00AB14BF">
        <w:rPr>
          <w:sz w:val="24"/>
        </w:rPr>
        <w:t>UNFPA</w:t>
      </w:r>
      <w:r>
        <w:rPr>
          <w:sz w:val="24"/>
        </w:rPr>
        <w:t xml:space="preserve"> together with his request for the </w:t>
      </w:r>
      <w:r w:rsidR="00AB14BF">
        <w:rPr>
          <w:sz w:val="24"/>
        </w:rPr>
        <w:t>UNFPA</w:t>
      </w:r>
      <w:r>
        <w:rPr>
          <w:sz w:val="24"/>
        </w:rPr>
        <w:t xml:space="preserve">'s written approval of such variation, addition or omission. The value of any variation, addition or omission shall be calculated on the basis of the unit prices contained in the Bill of Quantities.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PLANT, TEMPORARY WORKS AND MATERIALS </w:t>
      </w:r>
    </w:p>
    <w:p w:rsidR="000349AD" w:rsidRDefault="000349AD" w:rsidP="000349AD">
      <w:pPr>
        <w:rPr>
          <w:sz w:val="24"/>
        </w:rPr>
      </w:pPr>
    </w:p>
    <w:p w:rsidR="000349AD" w:rsidRDefault="000349AD" w:rsidP="000349AD">
      <w:pPr>
        <w:pStyle w:val="Heading2"/>
        <w:numPr>
          <w:ilvl w:val="0"/>
          <w:numId w:val="43"/>
        </w:numPr>
        <w:tabs>
          <w:tab w:val="clear" w:pos="4680"/>
        </w:tabs>
        <w:suppressAutoHyphens w:val="0"/>
        <w:jc w:val="left"/>
      </w:pPr>
      <w:r>
        <w:t xml:space="preserve">Plant, etc., Exclusive Use for the Works </w:t>
      </w:r>
    </w:p>
    <w:p w:rsidR="000349AD" w:rsidRDefault="000349AD" w:rsidP="000349AD">
      <w:pPr>
        <w:rPr>
          <w:sz w:val="24"/>
        </w:rPr>
      </w:pPr>
    </w:p>
    <w:p w:rsidR="000349AD" w:rsidRDefault="000349AD" w:rsidP="001D010D">
      <w:pPr>
        <w:pStyle w:val="BodyTextIndent"/>
        <w:jc w:val="both"/>
        <w:rPr>
          <w:sz w:val="24"/>
        </w:rPr>
      </w:pPr>
      <w:r>
        <w:rPr>
          <w:sz w:val="24"/>
        </w:rPr>
        <w:t xml:space="preserve">All </w:t>
      </w:r>
      <w:r w:rsidR="007E57B7">
        <w:rPr>
          <w:sz w:val="24"/>
        </w:rPr>
        <w:t>c</w:t>
      </w:r>
      <w:r>
        <w:rPr>
          <w:sz w:val="24"/>
        </w:rPr>
        <w:t xml:space="preserve">onstructional </w:t>
      </w:r>
      <w:r w:rsidR="007E57B7">
        <w:rPr>
          <w:sz w:val="24"/>
        </w:rPr>
        <w:t>p</w:t>
      </w:r>
      <w:r>
        <w:rPr>
          <w:sz w:val="24"/>
        </w:rPr>
        <w:t xml:space="preserve">lant, Temporary Works and </w:t>
      </w:r>
      <w:r w:rsidR="007D5C4B">
        <w:rPr>
          <w:sz w:val="24"/>
        </w:rPr>
        <w:t>m</w:t>
      </w:r>
      <w:r>
        <w:rPr>
          <w:sz w:val="24"/>
        </w:rPr>
        <w:t xml:space="preserve">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rsidR="000349AD" w:rsidRDefault="000349AD" w:rsidP="000349AD">
      <w:pPr>
        <w:rPr>
          <w:sz w:val="24"/>
        </w:rPr>
      </w:pPr>
    </w:p>
    <w:p w:rsidR="000349AD" w:rsidRDefault="000349AD" w:rsidP="000349AD">
      <w:pPr>
        <w:numPr>
          <w:ilvl w:val="0"/>
          <w:numId w:val="43"/>
        </w:numPr>
        <w:rPr>
          <w:b/>
          <w:sz w:val="24"/>
        </w:rPr>
      </w:pPr>
      <w:r>
        <w:rPr>
          <w:b/>
          <w:sz w:val="24"/>
        </w:rPr>
        <w:t xml:space="preserve">Removal of Plant, etc. </w:t>
      </w:r>
    </w:p>
    <w:p w:rsidR="000349AD" w:rsidRDefault="000349AD" w:rsidP="000349AD">
      <w:pPr>
        <w:rPr>
          <w:sz w:val="24"/>
        </w:rPr>
      </w:pPr>
    </w:p>
    <w:p w:rsidR="000349AD" w:rsidRDefault="000349AD" w:rsidP="007D5C4B">
      <w:pPr>
        <w:pStyle w:val="BodyTextIndent"/>
        <w:jc w:val="both"/>
        <w:rPr>
          <w:sz w:val="24"/>
        </w:rPr>
      </w:pPr>
      <w:r>
        <w:rPr>
          <w:sz w:val="24"/>
        </w:rPr>
        <w:t xml:space="preserve">Upon completion of the Works the Contractor shall remove from the Site all the said </w:t>
      </w:r>
      <w:r w:rsidR="007E57B7">
        <w:rPr>
          <w:sz w:val="24"/>
        </w:rPr>
        <w:t>c</w:t>
      </w:r>
      <w:r>
        <w:rPr>
          <w:sz w:val="24"/>
        </w:rPr>
        <w:t xml:space="preserve">onstructional </w:t>
      </w:r>
      <w:r w:rsidR="007E57B7">
        <w:rPr>
          <w:sz w:val="24"/>
        </w:rPr>
        <w:t>p</w:t>
      </w:r>
      <w:r>
        <w:rPr>
          <w:sz w:val="24"/>
        </w:rPr>
        <w:t xml:space="preserve">lant and Temporary Works remaining thereon and any unused materials provided by the Contractor. </w:t>
      </w:r>
    </w:p>
    <w:p w:rsidR="000349AD" w:rsidRDefault="000349AD" w:rsidP="000349AD">
      <w:pPr>
        <w:rPr>
          <w:sz w:val="24"/>
        </w:rPr>
      </w:pPr>
    </w:p>
    <w:p w:rsidR="000349AD" w:rsidRDefault="00AB14BF" w:rsidP="000349AD">
      <w:pPr>
        <w:pStyle w:val="Heading2"/>
        <w:numPr>
          <w:ilvl w:val="0"/>
          <w:numId w:val="43"/>
        </w:numPr>
        <w:tabs>
          <w:tab w:val="clear" w:pos="4680"/>
        </w:tabs>
        <w:suppressAutoHyphens w:val="0"/>
        <w:jc w:val="left"/>
      </w:pPr>
      <w:r>
        <w:t>UNFPA</w:t>
      </w:r>
      <w:r w:rsidR="000349AD">
        <w:t xml:space="preserve"> not liable for Damage to Plant </w:t>
      </w:r>
    </w:p>
    <w:p w:rsidR="000349AD" w:rsidRDefault="000349AD" w:rsidP="000349AD">
      <w:pPr>
        <w:rPr>
          <w:sz w:val="24"/>
        </w:rPr>
      </w:pPr>
    </w:p>
    <w:p w:rsidR="000349AD" w:rsidRDefault="000349AD" w:rsidP="007D5C4B">
      <w:pPr>
        <w:pStyle w:val="BodyTextIndent"/>
        <w:jc w:val="both"/>
        <w:rPr>
          <w:sz w:val="24"/>
        </w:rPr>
      </w:pPr>
      <w:r>
        <w:rPr>
          <w:sz w:val="24"/>
        </w:rPr>
        <w:t xml:space="preserve">The </w:t>
      </w:r>
      <w:r w:rsidR="00AB14BF">
        <w:rPr>
          <w:sz w:val="24"/>
        </w:rPr>
        <w:t>UNFPA</w:t>
      </w:r>
      <w:r>
        <w:rPr>
          <w:sz w:val="24"/>
        </w:rPr>
        <w:t xml:space="preserve"> shall not be at any time liable for the loss of any of the said </w:t>
      </w:r>
      <w:r w:rsidR="007E57B7">
        <w:rPr>
          <w:sz w:val="24"/>
        </w:rPr>
        <w:t>c</w:t>
      </w:r>
      <w:r>
        <w:rPr>
          <w:sz w:val="24"/>
        </w:rPr>
        <w:t xml:space="preserve">onstructional plant, Temporary Works or Materials save if such loss results from the act or neglect of the </w:t>
      </w:r>
      <w:r w:rsidR="00AB14BF">
        <w:rPr>
          <w:sz w:val="24"/>
        </w:rPr>
        <w:t>UNFPA</w:t>
      </w:r>
      <w:r>
        <w:rPr>
          <w:sz w:val="24"/>
        </w:rPr>
        <w:t xml:space="preserve">, its employees or agents. </w:t>
      </w:r>
    </w:p>
    <w:p w:rsidR="000349AD" w:rsidRDefault="000349AD" w:rsidP="000349AD">
      <w:pPr>
        <w:rPr>
          <w:sz w:val="24"/>
        </w:rPr>
      </w:pPr>
    </w:p>
    <w:p w:rsidR="000349AD" w:rsidRDefault="000349AD" w:rsidP="000349AD">
      <w:pPr>
        <w:pStyle w:val="Heading2"/>
        <w:numPr>
          <w:ilvl w:val="0"/>
          <w:numId w:val="43"/>
        </w:numPr>
        <w:tabs>
          <w:tab w:val="clear" w:pos="4680"/>
        </w:tabs>
        <w:suppressAutoHyphens w:val="0"/>
        <w:jc w:val="left"/>
      </w:pPr>
      <w:r>
        <w:lastRenderedPageBreak/>
        <w:t xml:space="preserve">Ownership of paid material and work </w:t>
      </w:r>
    </w:p>
    <w:p w:rsidR="000349AD" w:rsidRDefault="000349AD" w:rsidP="007D5C4B">
      <w:pPr>
        <w:jc w:val="both"/>
        <w:rPr>
          <w:sz w:val="24"/>
        </w:rPr>
      </w:pPr>
    </w:p>
    <w:p w:rsidR="000349AD" w:rsidRDefault="000349AD" w:rsidP="007D5C4B">
      <w:pPr>
        <w:pStyle w:val="BodyTextIndent"/>
        <w:jc w:val="both"/>
        <w:rPr>
          <w:sz w:val="24"/>
        </w:rPr>
      </w:pPr>
      <w:r>
        <w:rPr>
          <w:sz w:val="24"/>
        </w:rPr>
        <w:t xml:space="preserve">All material and work covered by payments made by the </w:t>
      </w:r>
      <w:r w:rsidR="00AB14BF">
        <w:rPr>
          <w:sz w:val="24"/>
        </w:rPr>
        <w:t>UNFPA</w:t>
      </w:r>
      <w:r>
        <w:rPr>
          <w:sz w:val="24"/>
        </w:rPr>
        <w:t xml:space="preserve"> to the Contractor shall thereupon become the sole property of the </w:t>
      </w:r>
      <w:r w:rsidR="00AB14BF">
        <w:rPr>
          <w:sz w:val="24"/>
        </w:rPr>
        <w:t>UNFPA</w:t>
      </w:r>
      <w:r>
        <w:rPr>
          <w:sz w:val="24"/>
        </w:rPr>
        <w:t xml:space="preserve">, but this provision shall not be construed as relieving the Contractor from the sole responsibility for all material and work upon which payments have been made or the restoration of any damaged work or as waiving the right of the </w:t>
      </w:r>
      <w:r w:rsidR="00AB14BF">
        <w:rPr>
          <w:sz w:val="24"/>
        </w:rPr>
        <w:t>UNFPA</w:t>
      </w:r>
      <w:r>
        <w:rPr>
          <w:sz w:val="24"/>
        </w:rPr>
        <w:t xml:space="preserve"> to require the fulfillment of all of the terms of the Contract. </w:t>
      </w:r>
    </w:p>
    <w:p w:rsidR="000349AD" w:rsidRDefault="000349AD" w:rsidP="000349AD">
      <w:pPr>
        <w:rPr>
          <w:sz w:val="24"/>
        </w:rPr>
      </w:pPr>
    </w:p>
    <w:p w:rsidR="000349AD" w:rsidRDefault="000349AD" w:rsidP="000349AD">
      <w:pPr>
        <w:pStyle w:val="Heading2"/>
        <w:numPr>
          <w:ilvl w:val="0"/>
          <w:numId w:val="43"/>
        </w:numPr>
        <w:tabs>
          <w:tab w:val="clear" w:pos="4680"/>
        </w:tabs>
        <w:suppressAutoHyphens w:val="0"/>
        <w:jc w:val="left"/>
      </w:pPr>
      <w:r>
        <w:t xml:space="preserve">Equipment and supplies furnished by </w:t>
      </w:r>
      <w:r w:rsidR="00AB14BF">
        <w:t>UNFPA</w:t>
      </w:r>
      <w:r>
        <w:t xml:space="preserve"> </w:t>
      </w:r>
    </w:p>
    <w:p w:rsidR="000349AD" w:rsidRDefault="000349AD" w:rsidP="000349AD">
      <w:pPr>
        <w:rPr>
          <w:sz w:val="24"/>
        </w:rPr>
      </w:pPr>
    </w:p>
    <w:p w:rsidR="000349AD" w:rsidRDefault="000349AD" w:rsidP="007D5C4B">
      <w:pPr>
        <w:pStyle w:val="BodyTextIndent"/>
        <w:jc w:val="both"/>
        <w:rPr>
          <w:sz w:val="24"/>
        </w:rPr>
      </w:pPr>
      <w:r>
        <w:rPr>
          <w:sz w:val="24"/>
        </w:rPr>
        <w:t xml:space="preserve">Title to any equipment and supplies which may be furnished by the </w:t>
      </w:r>
      <w:r w:rsidR="00AB14BF">
        <w:rPr>
          <w:sz w:val="24"/>
        </w:rPr>
        <w:t>UNFPA</w:t>
      </w:r>
      <w:r>
        <w:rPr>
          <w:sz w:val="24"/>
        </w:rPr>
        <w:t xml:space="preserve"> shall rest with the </w:t>
      </w:r>
      <w:r w:rsidR="00AB14BF">
        <w:rPr>
          <w:sz w:val="24"/>
        </w:rPr>
        <w:t>UNFPA</w:t>
      </w:r>
      <w:r>
        <w:rPr>
          <w:sz w:val="24"/>
        </w:rPr>
        <w:t xml:space="preserve"> </w:t>
      </w:r>
      <w:r w:rsidR="00542D22">
        <w:rPr>
          <w:sz w:val="24"/>
        </w:rPr>
        <w:t xml:space="preserve">and the United Nations, </w:t>
      </w:r>
      <w:r>
        <w:rPr>
          <w:sz w:val="24"/>
        </w:rPr>
        <w:t xml:space="preserve">and any such equipment and supplies shall be returned to the </w:t>
      </w:r>
      <w:r w:rsidR="00AB14BF">
        <w:rPr>
          <w:sz w:val="24"/>
        </w:rPr>
        <w:t>UNFPA</w:t>
      </w:r>
      <w:r>
        <w:rPr>
          <w:sz w:val="24"/>
        </w:rPr>
        <w:t xml:space="preserve"> </w:t>
      </w:r>
      <w:r w:rsidR="00542D22">
        <w:rPr>
          <w:sz w:val="24"/>
        </w:rPr>
        <w:t xml:space="preserve">or the United Nations </w:t>
      </w:r>
      <w:r>
        <w:rPr>
          <w:sz w:val="24"/>
        </w:rPr>
        <w:t xml:space="preserve">at the conclusion of the Contract or when no longer needed by the Contractor. Such equipment when returned to the </w:t>
      </w:r>
      <w:r w:rsidR="00AB14BF">
        <w:rPr>
          <w:sz w:val="24"/>
        </w:rPr>
        <w:t>UNFPA</w:t>
      </w:r>
      <w:r>
        <w:rPr>
          <w:sz w:val="24"/>
        </w:rPr>
        <w:t xml:space="preserve">, shall be in the same condition as when delivered to the Contractor, subject to normal wear and tear.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APPROVAL OF MATERIALS ETC., NOT IMPLIED </w:t>
      </w:r>
    </w:p>
    <w:p w:rsidR="000349AD" w:rsidRDefault="000349AD" w:rsidP="000349AD">
      <w:pPr>
        <w:rPr>
          <w:sz w:val="24"/>
        </w:rPr>
      </w:pPr>
    </w:p>
    <w:p w:rsidR="00703737" w:rsidRDefault="000349AD" w:rsidP="00EF1A8E">
      <w:pPr>
        <w:pStyle w:val="BodyTextIndent"/>
        <w:jc w:val="both"/>
        <w:rPr>
          <w:sz w:val="24"/>
        </w:rPr>
      </w:pPr>
      <w:r>
        <w:rPr>
          <w:sz w:val="24"/>
        </w:rPr>
        <w:t xml:space="preserve">The operation of </w:t>
      </w:r>
      <w:r w:rsidR="00FB2B76" w:rsidRPr="00FB2B76">
        <w:rPr>
          <w:sz w:val="24"/>
        </w:rPr>
        <w:t>Clause 61</w:t>
      </w:r>
      <w:r w:rsidRPr="00FB2B76">
        <w:rPr>
          <w:sz w:val="24"/>
        </w:rPr>
        <w:t xml:space="preserve"> hereof</w:t>
      </w:r>
      <w:r>
        <w:rPr>
          <w:sz w:val="24"/>
        </w:rPr>
        <w:t xml:space="preserve"> shall not be deemed to imply any approval by the Engineer of the materials or other matters referred to therein nor shall it prevent the rejection of any such materials at any time by the Engineer.</w:t>
      </w:r>
      <w:r w:rsidR="00EF1A8E">
        <w:rPr>
          <w:sz w:val="24"/>
        </w:rPr>
        <w:t xml:space="preserve">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MEASUREMENT OF WORKS </w:t>
      </w:r>
    </w:p>
    <w:p w:rsidR="000349AD" w:rsidRDefault="000349AD" w:rsidP="000349AD">
      <w:pPr>
        <w:rPr>
          <w:b/>
          <w:sz w:val="24"/>
        </w:rPr>
      </w:pPr>
    </w:p>
    <w:p w:rsidR="000349AD" w:rsidRDefault="000349AD" w:rsidP="007D5C4B">
      <w:pPr>
        <w:pStyle w:val="BodyTextIndent"/>
        <w:jc w:val="both"/>
        <w:rPr>
          <w:sz w:val="24"/>
        </w:rPr>
      </w:pPr>
      <w:r>
        <w:rPr>
          <w:sz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rsidR="006B1BC5" w:rsidRDefault="006B1BC5" w:rsidP="000349AD">
      <w:pPr>
        <w:rPr>
          <w:sz w:val="24"/>
        </w:rPr>
      </w:pPr>
    </w:p>
    <w:p w:rsidR="000349AD" w:rsidRDefault="001D199B" w:rsidP="007975EB">
      <w:pPr>
        <w:pStyle w:val="Heading2"/>
        <w:numPr>
          <w:ilvl w:val="0"/>
          <w:numId w:val="1"/>
        </w:numPr>
        <w:tabs>
          <w:tab w:val="clear" w:pos="4680"/>
        </w:tabs>
        <w:suppressAutoHyphens w:val="0"/>
        <w:jc w:val="left"/>
      </w:pPr>
      <w:r>
        <w:t>.</w:t>
      </w:r>
      <w:r>
        <w:tab/>
      </w:r>
      <w:r w:rsidR="000349AD">
        <w:t xml:space="preserve">Contractor Responsible </w:t>
      </w:r>
    </w:p>
    <w:p w:rsidR="000349AD" w:rsidRDefault="000349AD" w:rsidP="000349AD">
      <w:pPr>
        <w:rPr>
          <w:sz w:val="24"/>
        </w:rPr>
      </w:pPr>
    </w:p>
    <w:p w:rsidR="000349AD" w:rsidRDefault="000349AD" w:rsidP="001D010D">
      <w:pPr>
        <w:pStyle w:val="BodyTextIndent"/>
        <w:jc w:val="both"/>
        <w:rPr>
          <w:sz w:val="24"/>
        </w:rPr>
      </w:pPr>
      <w:r>
        <w:rPr>
          <w:sz w:val="24"/>
        </w:rPr>
        <w:t>Notwithstanding any other provisions in th</w:t>
      </w:r>
      <w:r w:rsidR="001D199B">
        <w:rPr>
          <w:sz w:val="24"/>
        </w:rPr>
        <w:t>is</w:t>
      </w:r>
      <w:r>
        <w:rPr>
          <w:sz w:val="24"/>
        </w:rPr>
        <w:t xml:space="preserve"> Contract, the Contractor shall be responsible for and shall bear any and all risks of loss or damage to or failure of the Works or any part thereof for a period of ten </w:t>
      </w:r>
      <w:r w:rsidR="001D199B">
        <w:rPr>
          <w:sz w:val="24"/>
        </w:rPr>
        <w:t xml:space="preserve">(10) </w:t>
      </w:r>
      <w:r>
        <w:rPr>
          <w:sz w:val="24"/>
        </w:rPr>
        <w:t xml:space="preserve">years after issuance of the Certificate of Final Completion, provided always that such risks, damage or failure result from acts, defaults and negligence of the Contractor, </w:t>
      </w:r>
      <w:r w:rsidR="001D199B">
        <w:rPr>
          <w:sz w:val="24"/>
        </w:rPr>
        <w:t>its</w:t>
      </w:r>
      <w:r>
        <w:rPr>
          <w:sz w:val="24"/>
        </w:rPr>
        <w:t xml:space="preserve"> agents, employees o</w:t>
      </w:r>
      <w:r w:rsidR="006B1BC5">
        <w:rPr>
          <w:sz w:val="24"/>
        </w:rPr>
        <w:t>r workmen and such contractors.</w:t>
      </w:r>
    </w:p>
    <w:p w:rsidR="006B1BC5" w:rsidRDefault="006B1BC5" w:rsidP="001D010D">
      <w:pPr>
        <w:pStyle w:val="BodyTextIndent"/>
        <w:jc w:val="both"/>
        <w:rPr>
          <w:sz w:val="24"/>
        </w:rPr>
      </w:pPr>
    </w:p>
    <w:p w:rsidR="006B1BC5" w:rsidRPr="006B1BC5" w:rsidRDefault="006B1BC5" w:rsidP="006B1BC5">
      <w:pPr>
        <w:pStyle w:val="BodyTextIndent"/>
        <w:numPr>
          <w:ilvl w:val="0"/>
          <w:numId w:val="44"/>
        </w:numPr>
        <w:jc w:val="both"/>
        <w:rPr>
          <w:b/>
          <w:sz w:val="24"/>
        </w:rPr>
      </w:pPr>
      <w:r w:rsidRPr="006B1BC5">
        <w:rPr>
          <w:b/>
          <w:sz w:val="24"/>
        </w:rPr>
        <w:t xml:space="preserve">Unfulfilled Obligations </w:t>
      </w:r>
    </w:p>
    <w:p w:rsidR="006B1BC5" w:rsidRPr="006B1BC5" w:rsidRDefault="006B1BC5" w:rsidP="006B1BC5">
      <w:pPr>
        <w:pStyle w:val="BodyTextIndent"/>
        <w:rPr>
          <w:sz w:val="24"/>
        </w:rPr>
      </w:pPr>
    </w:p>
    <w:p w:rsidR="006B1BC5" w:rsidRPr="006B1BC5" w:rsidRDefault="006B1BC5" w:rsidP="006B1BC5">
      <w:pPr>
        <w:pStyle w:val="BodyTextIndent"/>
        <w:jc w:val="both"/>
        <w:rPr>
          <w:sz w:val="24"/>
        </w:rPr>
      </w:pPr>
      <w:r w:rsidRPr="006B1BC5">
        <w:rPr>
          <w:sz w:val="24"/>
        </w:rPr>
        <w:t>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lastRenderedPageBreak/>
        <w:t xml:space="preserve">AUTHORITIES </w:t>
      </w:r>
    </w:p>
    <w:p w:rsidR="000349AD" w:rsidRDefault="000349AD" w:rsidP="001D010D">
      <w:pPr>
        <w:jc w:val="both"/>
        <w:rPr>
          <w:sz w:val="24"/>
        </w:rPr>
      </w:pPr>
    </w:p>
    <w:p w:rsidR="000349AD" w:rsidRDefault="001D199B" w:rsidP="001D010D">
      <w:pPr>
        <w:numPr>
          <w:ilvl w:val="0"/>
          <w:numId w:val="45"/>
        </w:numPr>
        <w:jc w:val="both"/>
        <w:rPr>
          <w:sz w:val="24"/>
        </w:rPr>
      </w:pPr>
      <w:r>
        <w:rPr>
          <w:sz w:val="24"/>
        </w:rPr>
        <w:t>Without prejudice to any of UNFPA’s termination rights under this Contract, t</w:t>
      </w:r>
      <w:r w:rsidR="000349AD">
        <w:rPr>
          <w:sz w:val="24"/>
        </w:rPr>
        <w:t xml:space="preserve">he </w:t>
      </w:r>
      <w:r w:rsidR="00AB14BF">
        <w:rPr>
          <w:sz w:val="24"/>
        </w:rPr>
        <w:t>UNFPA</w:t>
      </w:r>
      <w:r w:rsidR="000349AD">
        <w:rPr>
          <w:sz w:val="24"/>
        </w:rPr>
        <w:t xml:space="preserve"> shall have the right to enter upon the Site and expel the Contractor therefrom without thereby </w:t>
      </w:r>
      <w:r>
        <w:rPr>
          <w:sz w:val="24"/>
        </w:rPr>
        <w:t xml:space="preserve">terminating or otherwise </w:t>
      </w:r>
      <w:r w:rsidR="000349AD">
        <w:rPr>
          <w:sz w:val="24"/>
        </w:rPr>
        <w:t xml:space="preserve">voiding the Contract or releasing the Contractor from any of </w:t>
      </w:r>
      <w:r>
        <w:rPr>
          <w:sz w:val="24"/>
        </w:rPr>
        <w:t xml:space="preserve">its </w:t>
      </w:r>
      <w:r w:rsidR="000349AD">
        <w:rPr>
          <w:sz w:val="24"/>
        </w:rPr>
        <w:t xml:space="preserve">obligations or liabilities under the Contract or affecting the rights and powers </w:t>
      </w:r>
      <w:r>
        <w:rPr>
          <w:sz w:val="24"/>
        </w:rPr>
        <w:t>of</w:t>
      </w:r>
      <w:r w:rsidR="000349AD">
        <w:rPr>
          <w:sz w:val="24"/>
        </w:rPr>
        <w:t xml:space="preserve"> the </w:t>
      </w:r>
      <w:r w:rsidR="00AB14BF">
        <w:rPr>
          <w:sz w:val="24"/>
        </w:rPr>
        <w:t>UNFPA</w:t>
      </w:r>
      <w:r w:rsidR="000349AD">
        <w:rPr>
          <w:sz w:val="24"/>
        </w:rPr>
        <w:t xml:space="preserve"> and the Engineer </w:t>
      </w:r>
      <w:r>
        <w:rPr>
          <w:sz w:val="24"/>
        </w:rPr>
        <w:t xml:space="preserve">provided for in </w:t>
      </w:r>
      <w:r w:rsidR="000349AD">
        <w:rPr>
          <w:sz w:val="24"/>
        </w:rPr>
        <w:t>th</w:t>
      </w:r>
      <w:r>
        <w:rPr>
          <w:sz w:val="24"/>
        </w:rPr>
        <w:t>is</w:t>
      </w:r>
      <w:r w:rsidR="000349AD">
        <w:rPr>
          <w:sz w:val="24"/>
        </w:rPr>
        <w:t xml:space="preserve"> Contract in any of the following cases: </w:t>
      </w:r>
    </w:p>
    <w:p w:rsidR="000349AD" w:rsidRDefault="000349AD" w:rsidP="000349AD">
      <w:pPr>
        <w:rPr>
          <w:sz w:val="24"/>
        </w:rPr>
      </w:pPr>
    </w:p>
    <w:p w:rsidR="000349AD" w:rsidRDefault="000349AD" w:rsidP="001D010D">
      <w:pPr>
        <w:numPr>
          <w:ilvl w:val="0"/>
          <w:numId w:val="46"/>
        </w:numPr>
        <w:jc w:val="both"/>
        <w:rPr>
          <w:sz w:val="24"/>
        </w:rPr>
      </w:pPr>
      <w:r>
        <w:rPr>
          <w:sz w:val="24"/>
        </w:rPr>
        <w:t xml:space="preserve">If the Contractor is declared bankrupt or claims bankruptcy or court protection against </w:t>
      </w:r>
      <w:r w:rsidR="00E21C69">
        <w:rPr>
          <w:sz w:val="24"/>
        </w:rPr>
        <w:t xml:space="preserve">its </w:t>
      </w:r>
      <w:r>
        <w:rPr>
          <w:sz w:val="24"/>
        </w:rPr>
        <w:t xml:space="preserve">creditors or if the Contractor is a company or member of a company which was dissolved by legal action; </w:t>
      </w:r>
    </w:p>
    <w:p w:rsidR="000349AD" w:rsidRDefault="000349AD" w:rsidP="000349AD">
      <w:pPr>
        <w:rPr>
          <w:sz w:val="24"/>
        </w:rPr>
      </w:pPr>
    </w:p>
    <w:p w:rsidR="000349AD" w:rsidRDefault="000349AD" w:rsidP="000349AD">
      <w:pPr>
        <w:numPr>
          <w:ilvl w:val="0"/>
          <w:numId w:val="46"/>
        </w:numPr>
        <w:rPr>
          <w:sz w:val="24"/>
        </w:rPr>
      </w:pPr>
      <w:r>
        <w:rPr>
          <w:sz w:val="24"/>
        </w:rPr>
        <w:t xml:space="preserve">If the Contractor makes arrangements with </w:t>
      </w:r>
      <w:r w:rsidR="00E21C69">
        <w:rPr>
          <w:sz w:val="24"/>
        </w:rPr>
        <w:t xml:space="preserve">its </w:t>
      </w:r>
      <w:r>
        <w:rPr>
          <w:sz w:val="24"/>
        </w:rPr>
        <w:t xml:space="preserve">creditors or agrees to carry out the Contract under an inspection committee of </w:t>
      </w:r>
      <w:r w:rsidR="00E21C69">
        <w:rPr>
          <w:sz w:val="24"/>
        </w:rPr>
        <w:t>its</w:t>
      </w:r>
      <w:r>
        <w:rPr>
          <w:sz w:val="24"/>
        </w:rPr>
        <w:t xml:space="preserve"> creditors; </w:t>
      </w:r>
    </w:p>
    <w:p w:rsidR="000349AD" w:rsidRDefault="000349AD" w:rsidP="000349AD">
      <w:pPr>
        <w:rPr>
          <w:sz w:val="24"/>
        </w:rPr>
      </w:pPr>
    </w:p>
    <w:p w:rsidR="000349AD" w:rsidRDefault="000349AD" w:rsidP="000349AD">
      <w:pPr>
        <w:numPr>
          <w:ilvl w:val="0"/>
          <w:numId w:val="46"/>
        </w:numPr>
        <w:rPr>
          <w:sz w:val="24"/>
        </w:rPr>
      </w:pPr>
      <w:r>
        <w:rPr>
          <w:sz w:val="24"/>
        </w:rPr>
        <w:t xml:space="preserve">If the Contractor withdraws from the Works or assigns the Contract to others in whole or in part without the </w:t>
      </w:r>
      <w:r w:rsidR="00AB14BF">
        <w:rPr>
          <w:sz w:val="24"/>
        </w:rPr>
        <w:t>UNFPA</w:t>
      </w:r>
      <w:r>
        <w:rPr>
          <w:sz w:val="24"/>
        </w:rPr>
        <w:t xml:space="preserve">'s prior written approval; </w:t>
      </w:r>
    </w:p>
    <w:p w:rsidR="000349AD" w:rsidRDefault="000349AD" w:rsidP="000349AD">
      <w:pPr>
        <w:rPr>
          <w:sz w:val="24"/>
        </w:rPr>
      </w:pPr>
    </w:p>
    <w:p w:rsidR="000349AD" w:rsidRDefault="000349AD" w:rsidP="00E21C69">
      <w:pPr>
        <w:numPr>
          <w:ilvl w:val="0"/>
          <w:numId w:val="46"/>
        </w:numPr>
        <w:jc w:val="both"/>
        <w:rPr>
          <w:sz w:val="24"/>
        </w:rPr>
      </w:pPr>
      <w:r>
        <w:rPr>
          <w:sz w:val="24"/>
        </w:rPr>
        <w:t xml:space="preserve">If the Contractor fails to commence the Works or shows insufficient progress to the extent which in the opinion of the Engineer will not enable him to meet the target completion date of the Works; </w:t>
      </w:r>
    </w:p>
    <w:p w:rsidR="000349AD" w:rsidRDefault="000349AD" w:rsidP="000349AD">
      <w:pPr>
        <w:rPr>
          <w:sz w:val="24"/>
        </w:rPr>
      </w:pPr>
    </w:p>
    <w:p w:rsidR="000349AD" w:rsidRDefault="000349AD" w:rsidP="000349AD">
      <w:pPr>
        <w:numPr>
          <w:ilvl w:val="0"/>
          <w:numId w:val="46"/>
        </w:numPr>
        <w:rPr>
          <w:sz w:val="24"/>
        </w:rPr>
      </w:pPr>
      <w:r>
        <w:rPr>
          <w:sz w:val="24"/>
        </w:rPr>
        <w:t xml:space="preserve">If the Contractor suspends the progress of the Works without due cause for fifteen (15) days after receiving from the Engineer written notice to proceed; </w:t>
      </w:r>
    </w:p>
    <w:p w:rsidR="000349AD" w:rsidRDefault="000349AD" w:rsidP="000349AD">
      <w:pPr>
        <w:rPr>
          <w:sz w:val="24"/>
        </w:rPr>
      </w:pPr>
    </w:p>
    <w:p w:rsidR="000349AD" w:rsidRDefault="000349AD" w:rsidP="00E21C69">
      <w:pPr>
        <w:numPr>
          <w:ilvl w:val="0"/>
          <w:numId w:val="46"/>
        </w:numPr>
        <w:jc w:val="both"/>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rsidR="000349AD" w:rsidRDefault="000349AD" w:rsidP="000349AD">
      <w:pPr>
        <w:rPr>
          <w:sz w:val="24"/>
        </w:rPr>
      </w:pPr>
    </w:p>
    <w:p w:rsidR="000349AD" w:rsidRDefault="000349AD" w:rsidP="00E21C69">
      <w:pPr>
        <w:numPr>
          <w:ilvl w:val="0"/>
          <w:numId w:val="46"/>
        </w:numPr>
        <w:jc w:val="both"/>
        <w:rPr>
          <w:sz w:val="24"/>
        </w:rPr>
      </w:pPr>
      <w:r>
        <w:rPr>
          <w:sz w:val="24"/>
        </w:rPr>
        <w:t xml:space="preserve">If the Contractor is not executing the work in accordance with standards of workmanship specified in the Contract; </w:t>
      </w:r>
    </w:p>
    <w:p w:rsidR="000349AD" w:rsidRDefault="000349AD" w:rsidP="000349AD">
      <w:pPr>
        <w:rPr>
          <w:sz w:val="24"/>
        </w:rPr>
      </w:pPr>
    </w:p>
    <w:p w:rsidR="000349AD" w:rsidRDefault="000349AD" w:rsidP="00E21C69">
      <w:pPr>
        <w:numPr>
          <w:ilvl w:val="0"/>
          <w:numId w:val="46"/>
        </w:numPr>
        <w:jc w:val="both"/>
        <w:rPr>
          <w:sz w:val="24"/>
        </w:rPr>
      </w:pPr>
      <w:r>
        <w:rPr>
          <w:sz w:val="24"/>
        </w:rPr>
        <w:t>If the Contractor gives or promises to give a present or loan or reward to any employee</w:t>
      </w:r>
      <w:r w:rsidR="00E21C69">
        <w:rPr>
          <w:sz w:val="24"/>
        </w:rPr>
        <w:t>, officer agent or other representative</w:t>
      </w:r>
      <w:r>
        <w:rPr>
          <w:sz w:val="24"/>
        </w:rPr>
        <w:t xml:space="preserve"> of the </w:t>
      </w:r>
      <w:r w:rsidR="00AB14BF">
        <w:rPr>
          <w:sz w:val="24"/>
        </w:rPr>
        <w:t>UNFPA</w:t>
      </w:r>
      <w:r>
        <w:rPr>
          <w:sz w:val="24"/>
        </w:rPr>
        <w:t xml:space="preserve"> or of the Engineer. </w:t>
      </w:r>
    </w:p>
    <w:p w:rsidR="000349AD" w:rsidRDefault="000349AD" w:rsidP="000349AD">
      <w:pPr>
        <w:rPr>
          <w:sz w:val="24"/>
        </w:rPr>
      </w:pPr>
    </w:p>
    <w:p w:rsidR="000349AD" w:rsidRDefault="000349AD" w:rsidP="00E21C69">
      <w:pPr>
        <w:pStyle w:val="BodyTextIndent"/>
        <w:jc w:val="both"/>
        <w:rPr>
          <w:sz w:val="24"/>
        </w:rPr>
      </w:pPr>
      <w:r>
        <w:rPr>
          <w:sz w:val="24"/>
        </w:rPr>
        <w:t xml:space="preserve">Then the </w:t>
      </w:r>
      <w:r w:rsidR="00AB14BF">
        <w:rPr>
          <w:sz w:val="24"/>
        </w:rPr>
        <w:t>UNFPA</w:t>
      </w:r>
      <w:r>
        <w:rPr>
          <w:sz w:val="24"/>
        </w:rPr>
        <w:t xml:space="preserve"> may himself complete the Works or may employ any other contractor to complete the Works and the </w:t>
      </w:r>
      <w:r w:rsidR="00AB14BF">
        <w:rPr>
          <w:sz w:val="24"/>
        </w:rPr>
        <w:t>UNFPA</w:t>
      </w:r>
      <w:r>
        <w:rPr>
          <w:sz w:val="24"/>
        </w:rPr>
        <w:t xml:space="preserve"> or such other contractor may use for such completion so much of </w:t>
      </w:r>
      <w:r w:rsidR="007E57B7">
        <w:rPr>
          <w:sz w:val="24"/>
        </w:rPr>
        <w:t>c</w:t>
      </w:r>
      <w:r>
        <w:rPr>
          <w:sz w:val="24"/>
        </w:rPr>
        <w:t xml:space="preserve">onstructional </w:t>
      </w:r>
      <w:r w:rsidR="007E57B7">
        <w:rPr>
          <w:sz w:val="24"/>
        </w:rPr>
        <w:t>p</w:t>
      </w:r>
      <w:r>
        <w:rPr>
          <w:sz w:val="24"/>
        </w:rPr>
        <w:t xml:space="preserve">lant, Temporary Works and </w:t>
      </w:r>
      <w:r w:rsidR="00E21C69">
        <w:rPr>
          <w:sz w:val="24"/>
        </w:rPr>
        <w:t>m</w:t>
      </w:r>
      <w:r>
        <w:rPr>
          <w:sz w:val="24"/>
        </w:rPr>
        <w:t xml:space="preserve">aterials, which have been deemed to be reserved exclusively for the construction and completion of the Works under the provision of the Contract as he or they may think proper and the </w:t>
      </w:r>
      <w:r w:rsidR="00AB14BF">
        <w:rPr>
          <w:sz w:val="24"/>
        </w:rPr>
        <w:t>UNFPA</w:t>
      </w:r>
      <w:r>
        <w:rPr>
          <w:sz w:val="24"/>
        </w:rPr>
        <w:t xml:space="preserve"> may at any time sell any of the said </w:t>
      </w:r>
      <w:r w:rsidR="007E57B7">
        <w:rPr>
          <w:sz w:val="24"/>
        </w:rPr>
        <w:t>c</w:t>
      </w:r>
      <w:r>
        <w:rPr>
          <w:sz w:val="24"/>
        </w:rPr>
        <w:t xml:space="preserve">onstructional </w:t>
      </w:r>
      <w:r w:rsidR="007E57B7">
        <w:rPr>
          <w:sz w:val="24"/>
        </w:rPr>
        <w:t>p</w:t>
      </w:r>
      <w:r>
        <w:rPr>
          <w:sz w:val="24"/>
        </w:rPr>
        <w:t xml:space="preserve">lant, Temporary Works and unused materials and apply the proceeds of sale in or towards the satisfaction of any sums due or which may become due to him from the Contractor under the Contract. </w:t>
      </w:r>
    </w:p>
    <w:p w:rsidR="00693DB8" w:rsidRDefault="00693DB8" w:rsidP="00E21C69">
      <w:pPr>
        <w:jc w:val="both"/>
        <w:rPr>
          <w:sz w:val="24"/>
        </w:rPr>
      </w:pPr>
    </w:p>
    <w:p w:rsidR="000349AD" w:rsidRDefault="000349AD" w:rsidP="000349AD">
      <w:pPr>
        <w:pStyle w:val="Heading2"/>
        <w:numPr>
          <w:ilvl w:val="0"/>
          <w:numId w:val="45"/>
        </w:numPr>
        <w:tabs>
          <w:tab w:val="clear" w:pos="4680"/>
        </w:tabs>
        <w:suppressAutoHyphens w:val="0"/>
        <w:jc w:val="left"/>
      </w:pPr>
      <w:r>
        <w:t xml:space="preserve">Evaluation after Re-entry </w:t>
      </w:r>
    </w:p>
    <w:p w:rsidR="000349AD" w:rsidRDefault="000349AD" w:rsidP="000349AD">
      <w:pPr>
        <w:rPr>
          <w:sz w:val="24"/>
        </w:rPr>
      </w:pPr>
    </w:p>
    <w:p w:rsidR="000349AD" w:rsidRDefault="000349AD" w:rsidP="00E21C69">
      <w:pPr>
        <w:pStyle w:val="BodyTextIndent"/>
        <w:jc w:val="both"/>
        <w:rPr>
          <w:sz w:val="24"/>
        </w:rPr>
      </w:pPr>
      <w:r>
        <w:rPr>
          <w:sz w:val="24"/>
        </w:rPr>
        <w:t xml:space="preserve">The Engineer shall as soon as may be practicable after any such entry and expulsion by the </w:t>
      </w:r>
      <w:r w:rsidR="00AB14BF">
        <w:rPr>
          <w:sz w:val="24"/>
        </w:rPr>
        <w:t>UNFPA</w:t>
      </w:r>
      <w:r>
        <w:rPr>
          <w:sz w:val="24"/>
        </w:rPr>
        <w:t xml:space="preserve"> notify the Contractor to attend the necessary evaluation of the Works. In the event that for any reason the Contractor does not attend such evaluation the Engineer shall undertake the said evaluation in the absence of the Contractor and shall issue a certificate </w:t>
      </w:r>
      <w:r>
        <w:rPr>
          <w:sz w:val="24"/>
        </w:rPr>
        <w:lastRenderedPageBreak/>
        <w:t xml:space="preserve">stating the sum, if any, due to the Contractor for work done in accordance with the Contract up to the time of entry and expulsion by the </w:t>
      </w:r>
      <w:r w:rsidR="00AB14BF">
        <w:rPr>
          <w:sz w:val="24"/>
        </w:rPr>
        <w:t>UNFPA</w:t>
      </w:r>
      <w:r>
        <w:rPr>
          <w:sz w:val="24"/>
        </w:rPr>
        <w:t xml:space="preserve">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rsidR="000349AD" w:rsidRDefault="000349AD" w:rsidP="000349AD">
      <w:pPr>
        <w:rPr>
          <w:sz w:val="24"/>
        </w:rPr>
      </w:pPr>
    </w:p>
    <w:p w:rsidR="000349AD" w:rsidRDefault="000349AD" w:rsidP="000349AD">
      <w:pPr>
        <w:pStyle w:val="Heading2"/>
        <w:numPr>
          <w:ilvl w:val="0"/>
          <w:numId w:val="45"/>
        </w:numPr>
        <w:tabs>
          <w:tab w:val="clear" w:pos="4680"/>
        </w:tabs>
        <w:suppressAutoHyphens w:val="0"/>
        <w:jc w:val="left"/>
      </w:pPr>
      <w:r>
        <w:t xml:space="preserve">Payment After Re-entry </w:t>
      </w:r>
    </w:p>
    <w:p w:rsidR="000349AD" w:rsidRDefault="000349AD" w:rsidP="000349AD">
      <w:pPr>
        <w:rPr>
          <w:sz w:val="24"/>
        </w:rPr>
      </w:pPr>
    </w:p>
    <w:p w:rsidR="000349AD" w:rsidRDefault="000349AD" w:rsidP="00E21C69">
      <w:pPr>
        <w:pStyle w:val="BodyTextIndent"/>
        <w:jc w:val="both"/>
        <w:rPr>
          <w:sz w:val="24"/>
        </w:rPr>
      </w:pPr>
      <w:r>
        <w:rPr>
          <w:sz w:val="24"/>
        </w:rPr>
        <w:t xml:space="preserve">If the </w:t>
      </w:r>
      <w:r w:rsidR="00AB14BF">
        <w:rPr>
          <w:sz w:val="24"/>
        </w:rPr>
        <w:t>UNFPA</w:t>
      </w:r>
      <w:r>
        <w:rPr>
          <w:sz w:val="24"/>
        </w:rPr>
        <w:t xml:space="preserve"> shall enter and expel the Contractor under this Clause </w:t>
      </w:r>
      <w:r w:rsidR="00E21C69">
        <w:rPr>
          <w:sz w:val="24"/>
        </w:rPr>
        <w:t xml:space="preserve">it </w:t>
      </w:r>
      <w:r>
        <w:rPr>
          <w:sz w:val="24"/>
        </w:rPr>
        <w:t xml:space="preserve">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w:t>
      </w:r>
      <w:r w:rsidR="00AB14BF">
        <w:rPr>
          <w:sz w:val="24"/>
        </w:rPr>
        <w:t>UNFPA</w:t>
      </w:r>
      <w:r>
        <w:rPr>
          <w:sz w:val="24"/>
        </w:rPr>
        <w:t xml:space="preserve">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w:t>
      </w:r>
      <w:r w:rsidR="00AB14BF">
        <w:rPr>
          <w:sz w:val="24"/>
        </w:rPr>
        <w:t>UNFPA</w:t>
      </w:r>
      <w:r>
        <w:rPr>
          <w:sz w:val="24"/>
        </w:rPr>
        <w:t xml:space="preserve"> the amount of such excess. The </w:t>
      </w:r>
      <w:r w:rsidR="00AB14BF">
        <w:rPr>
          <w:sz w:val="24"/>
        </w:rPr>
        <w:t>UNFPA</w:t>
      </w:r>
      <w:r>
        <w:rPr>
          <w:sz w:val="24"/>
        </w:rPr>
        <w:t xml:space="preserve"> in such case may recover this amount from any money due to the Contractor from the </w:t>
      </w:r>
      <w:r w:rsidR="00AB14BF">
        <w:rPr>
          <w:sz w:val="24"/>
        </w:rPr>
        <w:t>UNFPA</w:t>
      </w:r>
      <w:r>
        <w:rPr>
          <w:sz w:val="24"/>
        </w:rPr>
        <w:t xml:space="preserve"> without the need to resort to legal procedures. </w:t>
      </w:r>
    </w:p>
    <w:p w:rsidR="000349AD" w:rsidRDefault="000349AD" w:rsidP="00E21C69">
      <w:pPr>
        <w:jc w:val="both"/>
        <w:rPr>
          <w:sz w:val="24"/>
        </w:rPr>
      </w:pPr>
    </w:p>
    <w:p w:rsidR="000349AD" w:rsidRDefault="000349AD" w:rsidP="007975EB">
      <w:pPr>
        <w:pStyle w:val="Heading2"/>
        <w:numPr>
          <w:ilvl w:val="0"/>
          <w:numId w:val="1"/>
        </w:numPr>
        <w:tabs>
          <w:tab w:val="clear" w:pos="4680"/>
        </w:tabs>
        <w:suppressAutoHyphens w:val="0"/>
        <w:jc w:val="left"/>
      </w:pPr>
      <w:r>
        <w:t xml:space="preserve">URGENT REPAIRS </w:t>
      </w:r>
    </w:p>
    <w:p w:rsidR="000349AD" w:rsidRDefault="000349AD" w:rsidP="000349AD">
      <w:pPr>
        <w:rPr>
          <w:sz w:val="24"/>
        </w:rPr>
      </w:pPr>
    </w:p>
    <w:p w:rsidR="000349AD" w:rsidRDefault="000349AD" w:rsidP="00E21C69">
      <w:pPr>
        <w:pStyle w:val="BodyTextIndent"/>
        <w:jc w:val="both"/>
        <w:rPr>
          <w:sz w:val="24"/>
        </w:rPr>
      </w:pPr>
      <w:r>
        <w:rPr>
          <w:sz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w:t>
      </w:r>
      <w:r w:rsidR="00AB14BF">
        <w:rPr>
          <w:sz w:val="24"/>
        </w:rPr>
        <w:t>UNFPA</w:t>
      </w:r>
      <w:r>
        <w:rPr>
          <w:sz w:val="24"/>
        </w:rPr>
        <w:t xml:space="preserve"> may by </w:t>
      </w:r>
      <w:r w:rsidR="00E21C69">
        <w:rPr>
          <w:sz w:val="24"/>
        </w:rPr>
        <w:t xml:space="preserve">its </w:t>
      </w:r>
      <w:r>
        <w:rPr>
          <w:sz w:val="24"/>
        </w:rPr>
        <w:t xml:space="preserve">own or other workmen do such work or repair as the Engineer may consider necessary. </w:t>
      </w:r>
      <w:r w:rsidR="00E21C69">
        <w:rPr>
          <w:sz w:val="24"/>
        </w:rPr>
        <w:t>A</w:t>
      </w:r>
      <w:r>
        <w:rPr>
          <w:sz w:val="24"/>
        </w:rPr>
        <w:t xml:space="preserve">ll costs and charges properly incurred by the </w:t>
      </w:r>
      <w:r w:rsidR="00AB14BF">
        <w:rPr>
          <w:sz w:val="24"/>
        </w:rPr>
        <w:t>UNFPA</w:t>
      </w:r>
      <w:r>
        <w:rPr>
          <w:sz w:val="24"/>
        </w:rPr>
        <w:t xml:space="preserve"> in so doing shall on demand be paid by the Contractor to the </w:t>
      </w:r>
      <w:r w:rsidR="00AB14BF">
        <w:rPr>
          <w:sz w:val="24"/>
        </w:rPr>
        <w:t>UNFPA</w:t>
      </w:r>
      <w:r>
        <w:rPr>
          <w:sz w:val="24"/>
        </w:rPr>
        <w:t xml:space="preserve"> or may be deducted by the </w:t>
      </w:r>
      <w:r w:rsidR="00AB14BF">
        <w:rPr>
          <w:sz w:val="24"/>
        </w:rPr>
        <w:t>UNFPA</w:t>
      </w:r>
      <w:r>
        <w:rPr>
          <w:sz w:val="24"/>
        </w:rPr>
        <w:t xml:space="preserve"> from any monies due or which may become due to the Contractor provided always that the Engineer shall as soon after the occurrence of any such emergency as may be reasonably practicable notify the Contractor thereof in writing. </w:t>
      </w:r>
    </w:p>
    <w:p w:rsidR="000349AD" w:rsidRDefault="000349AD" w:rsidP="000349AD">
      <w:pPr>
        <w:rPr>
          <w:sz w:val="24"/>
        </w:rPr>
      </w:pPr>
    </w:p>
    <w:p w:rsidR="000349AD" w:rsidRDefault="000349AD" w:rsidP="007975EB">
      <w:pPr>
        <w:numPr>
          <w:ilvl w:val="0"/>
          <w:numId w:val="1"/>
        </w:numPr>
        <w:rPr>
          <w:b/>
          <w:sz w:val="24"/>
        </w:rPr>
      </w:pPr>
      <w:r>
        <w:rPr>
          <w:b/>
          <w:sz w:val="24"/>
        </w:rPr>
        <w:t xml:space="preserve">INCREASE AND DECREASE OF COSTS </w:t>
      </w:r>
    </w:p>
    <w:p w:rsidR="000349AD" w:rsidRDefault="000349AD" w:rsidP="000349AD">
      <w:pPr>
        <w:rPr>
          <w:sz w:val="24"/>
        </w:rPr>
      </w:pPr>
    </w:p>
    <w:p w:rsidR="000349AD" w:rsidRDefault="000349AD" w:rsidP="00E21C69">
      <w:pPr>
        <w:pStyle w:val="BodyTextIndent"/>
        <w:jc w:val="both"/>
        <w:rPr>
          <w:sz w:val="24"/>
        </w:rPr>
      </w:pPr>
      <w:r>
        <w:rPr>
          <w:sz w:val="24"/>
        </w:rPr>
        <w:t xml:space="preserve">Except if otherwise provided by the Contract, no adjustment of the Contract Price shall be made in respect of fluctuations of market, prices of </w:t>
      </w:r>
      <w:proofErr w:type="spellStart"/>
      <w:r>
        <w:rPr>
          <w:sz w:val="24"/>
        </w:rPr>
        <w:t>labour</w:t>
      </w:r>
      <w:proofErr w:type="spellEnd"/>
      <w:r>
        <w:rPr>
          <w:sz w:val="24"/>
        </w:rPr>
        <w:t xml:space="preserve">, materials, plant or equipment, neither due to fluctuation in interest rates nor devaluation or any other matters affecting the Works.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TAX</w:t>
      </w:r>
      <w:r w:rsidR="00CF4099">
        <w:t xml:space="preserve"> EXEMPTION</w:t>
      </w:r>
    </w:p>
    <w:p w:rsidR="000349AD" w:rsidRDefault="000349AD" w:rsidP="000349AD">
      <w:pPr>
        <w:rPr>
          <w:sz w:val="24"/>
        </w:rPr>
      </w:pPr>
    </w:p>
    <w:p w:rsidR="00CF4099" w:rsidRDefault="00CF4099" w:rsidP="00CF4099">
      <w:pPr>
        <w:pStyle w:val="BodyTextIndent"/>
        <w:jc w:val="both"/>
        <w:rPr>
          <w:sz w:val="24"/>
        </w:rPr>
      </w:pPr>
      <w:r w:rsidRPr="00CF4099">
        <w:rPr>
          <w:sz w:val="24"/>
        </w:rPr>
        <w:t>Article II, Section 7, of the Convention on the Privileges and Immunities of the</w:t>
      </w:r>
      <w:r>
        <w:rPr>
          <w:sz w:val="24"/>
        </w:rPr>
        <w:t xml:space="preserve"> United Nations provides, inter </w:t>
      </w:r>
      <w:r w:rsidRPr="00CF4099">
        <w:rPr>
          <w:sz w:val="24"/>
        </w:rPr>
        <w:t>alia, that the United Nations, including its subsidiary organs, is exempt from all direct taxes, except charges</w:t>
      </w:r>
      <w:r>
        <w:rPr>
          <w:sz w:val="24"/>
        </w:rPr>
        <w:t xml:space="preserve"> </w:t>
      </w:r>
      <w:r w:rsidRPr="00CF4099">
        <w:rPr>
          <w:sz w:val="24"/>
        </w:rPr>
        <w:t>for public utility services, and is exempt from customs restrictions, duties, and charges of a similar nature in</w:t>
      </w:r>
      <w:r>
        <w:rPr>
          <w:sz w:val="24"/>
        </w:rPr>
        <w:t xml:space="preserve"> </w:t>
      </w:r>
      <w:r w:rsidRPr="00CF4099">
        <w:rPr>
          <w:sz w:val="24"/>
        </w:rPr>
        <w:t>respect of articles imported or exported for its official use. In the event any governmental authority refuses to</w:t>
      </w:r>
      <w:r>
        <w:rPr>
          <w:sz w:val="24"/>
        </w:rPr>
        <w:t xml:space="preserve"> </w:t>
      </w:r>
      <w:r w:rsidRPr="00CF4099">
        <w:rPr>
          <w:sz w:val="24"/>
        </w:rPr>
        <w:t xml:space="preserve">recognize </w:t>
      </w:r>
      <w:r w:rsidRPr="00CF4099">
        <w:rPr>
          <w:sz w:val="24"/>
        </w:rPr>
        <w:lastRenderedPageBreak/>
        <w:t>the exemptions of UNFPA from such taxes, restrictions, duties, or charges, the Contractor shall</w:t>
      </w:r>
      <w:r>
        <w:rPr>
          <w:sz w:val="24"/>
        </w:rPr>
        <w:t xml:space="preserve"> </w:t>
      </w:r>
      <w:r w:rsidRPr="00CF4099">
        <w:rPr>
          <w:sz w:val="24"/>
        </w:rPr>
        <w:t>immediately consult with UNFPA to determine a mutually acceptable procedure.</w:t>
      </w:r>
    </w:p>
    <w:p w:rsidR="001D010D" w:rsidRPr="00CF4099" w:rsidRDefault="001D010D" w:rsidP="00CF4099">
      <w:pPr>
        <w:pStyle w:val="BodyTextIndent"/>
        <w:jc w:val="both"/>
        <w:rPr>
          <w:sz w:val="24"/>
        </w:rPr>
      </w:pPr>
    </w:p>
    <w:p w:rsidR="000349AD" w:rsidRDefault="00CF4099" w:rsidP="00EF1A8E">
      <w:pPr>
        <w:pStyle w:val="BodyTextIndent"/>
        <w:jc w:val="both"/>
        <w:rPr>
          <w:sz w:val="24"/>
        </w:rPr>
      </w:pPr>
      <w:r w:rsidRPr="00CF4099">
        <w:rPr>
          <w:sz w:val="24"/>
        </w:rPr>
        <w:t>The Contractor authorizes UNFPA to deduct from the Contractor’s invoic</w:t>
      </w:r>
      <w:r>
        <w:rPr>
          <w:sz w:val="24"/>
        </w:rPr>
        <w:t xml:space="preserve">es any amount representing such </w:t>
      </w:r>
      <w:r w:rsidRPr="00CF4099">
        <w:rPr>
          <w:sz w:val="24"/>
        </w:rPr>
        <w:t>taxes, duties or charges, unless the Contractor has consulted with UNFPA before the payment thereof and</w:t>
      </w:r>
      <w:r>
        <w:rPr>
          <w:sz w:val="24"/>
        </w:rPr>
        <w:t xml:space="preserve"> </w:t>
      </w:r>
      <w:r w:rsidRPr="00CF4099">
        <w:rPr>
          <w:sz w:val="24"/>
        </w:rPr>
        <w:t>UNFPA has, in each instance, specifically authorized the Contractor to pay such taxes, duties, or charges</w:t>
      </w:r>
      <w:r>
        <w:rPr>
          <w:sz w:val="24"/>
        </w:rPr>
        <w:t xml:space="preserve"> </w:t>
      </w:r>
      <w:r w:rsidRPr="00CF4099">
        <w:rPr>
          <w:sz w:val="24"/>
        </w:rPr>
        <w:t>under written protest. In that event, the Contractor shall provide UNFPA with written evidence that payment</w:t>
      </w:r>
      <w:r>
        <w:rPr>
          <w:sz w:val="24"/>
        </w:rPr>
        <w:t xml:space="preserve"> </w:t>
      </w:r>
      <w:r w:rsidRPr="00CF4099">
        <w:rPr>
          <w:sz w:val="24"/>
        </w:rPr>
        <w:t>of such taxes, duties or charges has been made and appropriately authorized, and UNFPA shall reimburse the</w:t>
      </w:r>
      <w:r>
        <w:rPr>
          <w:sz w:val="24"/>
        </w:rPr>
        <w:t xml:space="preserve"> </w:t>
      </w:r>
      <w:r w:rsidRPr="00CF4099">
        <w:rPr>
          <w:sz w:val="24"/>
        </w:rPr>
        <w:t>Contractor for any such taxes, duties, or charges so auth</w:t>
      </w:r>
      <w:r>
        <w:rPr>
          <w:sz w:val="24"/>
        </w:rPr>
        <w:t xml:space="preserve">orized by UNFPA and paid by the </w:t>
      </w:r>
      <w:r w:rsidRPr="00CF4099">
        <w:rPr>
          <w:sz w:val="24"/>
        </w:rPr>
        <w:t>Contractor under</w:t>
      </w:r>
      <w:r>
        <w:rPr>
          <w:sz w:val="24"/>
        </w:rPr>
        <w:t xml:space="preserve"> </w:t>
      </w:r>
      <w:r w:rsidR="00354BB4">
        <w:rPr>
          <w:sz w:val="24"/>
        </w:rPr>
        <w:t xml:space="preserve">written protest.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BLASTING </w:t>
      </w:r>
    </w:p>
    <w:p w:rsidR="000349AD" w:rsidRDefault="000349AD" w:rsidP="000349AD">
      <w:pPr>
        <w:rPr>
          <w:sz w:val="24"/>
        </w:rPr>
      </w:pPr>
    </w:p>
    <w:p w:rsidR="000349AD" w:rsidRDefault="000349AD" w:rsidP="00CF4099">
      <w:pPr>
        <w:pStyle w:val="BodyTextIndent"/>
        <w:jc w:val="both"/>
        <w:rPr>
          <w:sz w:val="24"/>
        </w:rPr>
      </w:pPr>
      <w:r>
        <w:rPr>
          <w:sz w:val="24"/>
        </w:rPr>
        <w:t>The Contractor shall not use any explosives without the written permission of the Engineer</w:t>
      </w:r>
      <w:r w:rsidR="00542D22">
        <w:rPr>
          <w:sz w:val="24"/>
        </w:rPr>
        <w:t xml:space="preserve"> and the UNFPA Operations Manager</w:t>
      </w:r>
      <w:r>
        <w:rPr>
          <w:sz w:val="24"/>
        </w:rPr>
        <w:t xml:space="preserve"> who shall require that the Contractor has complied in full with the regulations in force regarding the use of explosives. However, the Contractor, before applying to obtain these explosives, has to provide </w:t>
      </w:r>
      <w:r w:rsidR="00CF4099">
        <w:rPr>
          <w:sz w:val="24"/>
        </w:rPr>
        <w:t>well-arranged</w:t>
      </w:r>
      <w:r>
        <w:rPr>
          <w:sz w:val="24"/>
        </w:rPr>
        <w:t xml:space="preserve"> storage facilities.  The Engineer's</w:t>
      </w:r>
      <w:r w:rsidR="00542D22">
        <w:rPr>
          <w:sz w:val="24"/>
        </w:rPr>
        <w:t xml:space="preserve"> and the UNFPA Operations Manager’s</w:t>
      </w:r>
      <w:r>
        <w:rPr>
          <w:sz w:val="24"/>
        </w:rPr>
        <w:t xml:space="preserve"> approval or refusal to permit the use of explosives shall not constitute ground for claims by the Contractor.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MACHINERY </w:t>
      </w:r>
    </w:p>
    <w:p w:rsidR="000349AD" w:rsidRDefault="000349AD" w:rsidP="000349AD">
      <w:pPr>
        <w:rPr>
          <w:sz w:val="24"/>
        </w:rPr>
      </w:pPr>
    </w:p>
    <w:p w:rsidR="000349AD" w:rsidRDefault="000349AD" w:rsidP="00EF1A8E">
      <w:pPr>
        <w:pStyle w:val="BodyTextIndent"/>
        <w:jc w:val="both"/>
        <w:rPr>
          <w:sz w:val="24"/>
        </w:rPr>
      </w:pPr>
      <w:r>
        <w:rPr>
          <w:sz w:val="24"/>
        </w:rPr>
        <w:t xml:space="preserve">The Contractor shall be responsible for coordinating the manufacture, delivery, erection and commissioning of plant machinery and equipment which are to form a part of the Works.  </w:t>
      </w:r>
      <w:r w:rsidR="00403E68">
        <w:rPr>
          <w:sz w:val="24"/>
        </w:rPr>
        <w:t xml:space="preserve">It </w:t>
      </w:r>
      <w:r>
        <w:rPr>
          <w:sz w:val="24"/>
        </w:rPr>
        <w:t xml:space="preserve">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w:t>
      </w:r>
      <w:r w:rsidR="00AB14BF">
        <w:rPr>
          <w:sz w:val="24"/>
        </w:rPr>
        <w:t>UNFPA</w:t>
      </w:r>
      <w:r>
        <w:rPr>
          <w:sz w:val="24"/>
        </w:rPr>
        <w:t xml:space="preserve">'s right to exercise </w:t>
      </w:r>
      <w:r w:rsidR="00403E68">
        <w:rPr>
          <w:sz w:val="24"/>
        </w:rPr>
        <w:t>ITS</w:t>
      </w:r>
      <w:r>
        <w:rPr>
          <w:sz w:val="24"/>
        </w:rPr>
        <w:t xml:space="preserve"> remedies for delay in accordance with the Contract. </w:t>
      </w:r>
    </w:p>
    <w:p w:rsidR="0092583C" w:rsidRDefault="0092583C" w:rsidP="00EF1A8E">
      <w:pPr>
        <w:pStyle w:val="BodyTextIndent"/>
        <w:jc w:val="both"/>
        <w:rPr>
          <w:sz w:val="24"/>
        </w:rPr>
      </w:pPr>
    </w:p>
    <w:p w:rsidR="000349AD" w:rsidRDefault="000349AD" w:rsidP="007975EB">
      <w:pPr>
        <w:pStyle w:val="Heading2"/>
        <w:numPr>
          <w:ilvl w:val="0"/>
          <w:numId w:val="1"/>
        </w:numPr>
        <w:tabs>
          <w:tab w:val="clear" w:pos="4680"/>
        </w:tabs>
        <w:suppressAutoHyphens w:val="0"/>
        <w:jc w:val="left"/>
      </w:pPr>
      <w:r>
        <w:t xml:space="preserve">TEMPORARY WORKS AND REINSTATEMENT </w:t>
      </w:r>
    </w:p>
    <w:p w:rsidR="000349AD" w:rsidRDefault="000349AD" w:rsidP="000349AD">
      <w:pPr>
        <w:rPr>
          <w:sz w:val="24"/>
        </w:rPr>
      </w:pPr>
    </w:p>
    <w:p w:rsidR="00703737" w:rsidRDefault="000349AD" w:rsidP="00EF1A8E">
      <w:pPr>
        <w:pStyle w:val="BodyTextIndent"/>
        <w:jc w:val="both"/>
        <w:rPr>
          <w:sz w:val="24"/>
        </w:rPr>
      </w:pPr>
      <w:r>
        <w:rPr>
          <w:sz w:val="24"/>
        </w:rPr>
        <w:t>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w:t>
      </w:r>
      <w:r w:rsidR="0012031A">
        <w:rPr>
          <w:sz w:val="24"/>
        </w:rPr>
        <w:t xml:space="preserve"> and the UNFPA Operations Manager</w:t>
      </w:r>
      <w:r>
        <w:rPr>
          <w:sz w:val="24"/>
        </w:rPr>
        <w:t xml:space="preserve"> before commencing same. The Engineer </w:t>
      </w:r>
      <w:r w:rsidR="0012031A">
        <w:rPr>
          <w:sz w:val="24"/>
        </w:rPr>
        <w:t xml:space="preserve">and the UNFPA Operations Manager </w:t>
      </w:r>
      <w:r>
        <w:rPr>
          <w:sz w:val="24"/>
        </w:rPr>
        <w:t xml:space="preserve">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w:t>
      </w:r>
      <w:r w:rsidR="00AB14BF">
        <w:rPr>
          <w:sz w:val="24"/>
        </w:rPr>
        <w:t>UNFPA</w:t>
      </w:r>
      <w:r>
        <w:rPr>
          <w:sz w:val="24"/>
        </w:rPr>
        <w:t xml:space="preserve"> and clear same away at the completion of the Works.  The Contractor shall divert as required, at his own cost and subject to the approval of the Engineer</w:t>
      </w:r>
      <w:r w:rsidR="0012031A" w:rsidRPr="0012031A">
        <w:rPr>
          <w:sz w:val="24"/>
        </w:rPr>
        <w:t xml:space="preserve"> </w:t>
      </w:r>
      <w:r w:rsidR="0012031A">
        <w:rPr>
          <w:sz w:val="24"/>
        </w:rPr>
        <w:t>and the UNFPA Operations Manager</w:t>
      </w:r>
      <w:r>
        <w:rPr>
          <w:sz w:val="24"/>
        </w:rPr>
        <w:t xml:space="preserve">,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w:t>
      </w:r>
      <w:r>
        <w:rPr>
          <w:sz w:val="24"/>
        </w:rPr>
        <w:lastRenderedPageBreak/>
        <w:t>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w:t>
      </w:r>
      <w:r w:rsidR="00EF1A8E">
        <w:rPr>
          <w:sz w:val="24"/>
        </w:rPr>
        <w:t xml:space="preserve"> </w:t>
      </w:r>
    </w:p>
    <w:p w:rsidR="00703737" w:rsidRDefault="00703737" w:rsidP="000349AD">
      <w:pPr>
        <w:rPr>
          <w:sz w:val="24"/>
        </w:rPr>
      </w:pPr>
    </w:p>
    <w:p w:rsidR="000349AD" w:rsidRDefault="000349AD" w:rsidP="007975EB">
      <w:pPr>
        <w:pStyle w:val="Heading2"/>
        <w:numPr>
          <w:ilvl w:val="0"/>
          <w:numId w:val="1"/>
        </w:numPr>
        <w:tabs>
          <w:tab w:val="clear" w:pos="4680"/>
        </w:tabs>
        <w:suppressAutoHyphens w:val="0"/>
        <w:jc w:val="left"/>
      </w:pPr>
      <w:r>
        <w:t xml:space="preserve">PHOTOGRAPHS AND ADVERTISING </w:t>
      </w:r>
    </w:p>
    <w:p w:rsidR="000349AD" w:rsidRDefault="000349AD" w:rsidP="000349AD">
      <w:pPr>
        <w:rPr>
          <w:sz w:val="24"/>
        </w:rPr>
      </w:pPr>
    </w:p>
    <w:p w:rsidR="000349AD" w:rsidRDefault="000349AD" w:rsidP="00403E68">
      <w:pPr>
        <w:pStyle w:val="BodyTextIndent"/>
        <w:jc w:val="both"/>
        <w:rPr>
          <w:sz w:val="24"/>
        </w:rPr>
      </w:pPr>
      <w:r>
        <w:rPr>
          <w:sz w:val="24"/>
        </w:rPr>
        <w:t>The Contractor shall not publish any photographs</w:t>
      </w:r>
      <w:r w:rsidR="0012031A">
        <w:rPr>
          <w:sz w:val="24"/>
        </w:rPr>
        <w:t xml:space="preserve"> or videography </w:t>
      </w:r>
      <w:r>
        <w:rPr>
          <w:sz w:val="24"/>
        </w:rPr>
        <w:t xml:space="preserve">of the Works or allow the Works to be used in any form of advertising whatsoever without the prior approval in writing from the </w:t>
      </w:r>
      <w:r w:rsidR="00AB14BF">
        <w:rPr>
          <w:sz w:val="24"/>
        </w:rPr>
        <w:t>UNFPA</w:t>
      </w:r>
      <w:r>
        <w:rPr>
          <w:sz w:val="24"/>
        </w:rPr>
        <w:t xml:space="preserve">. </w:t>
      </w:r>
    </w:p>
    <w:p w:rsidR="0012031A" w:rsidRDefault="0012031A" w:rsidP="00403E68">
      <w:pPr>
        <w:pStyle w:val="BodyTextIndent"/>
        <w:jc w:val="both"/>
        <w:rPr>
          <w:sz w:val="24"/>
        </w:rPr>
      </w:pPr>
    </w:p>
    <w:p w:rsidR="0012031A" w:rsidRDefault="0012031A" w:rsidP="00403E68">
      <w:pPr>
        <w:pStyle w:val="BodyTextIndent"/>
        <w:jc w:val="both"/>
        <w:rPr>
          <w:sz w:val="24"/>
        </w:rPr>
      </w:pPr>
      <w:r>
        <w:rPr>
          <w:sz w:val="24"/>
        </w:rPr>
        <w:t xml:space="preserve">Photographing or video recording of the United Nations Compound is strictly prohibited. </w:t>
      </w:r>
    </w:p>
    <w:p w:rsidR="000349AD" w:rsidRDefault="000349AD" w:rsidP="000349AD">
      <w:pPr>
        <w:rPr>
          <w:sz w:val="24"/>
        </w:rPr>
      </w:pPr>
    </w:p>
    <w:p w:rsidR="000349AD" w:rsidRDefault="00403E68" w:rsidP="007975EB">
      <w:pPr>
        <w:pStyle w:val="Heading2"/>
        <w:numPr>
          <w:ilvl w:val="0"/>
          <w:numId w:val="1"/>
        </w:numPr>
        <w:tabs>
          <w:tab w:val="clear" w:pos="4680"/>
        </w:tabs>
        <w:suppressAutoHyphens w:val="0"/>
        <w:jc w:val="left"/>
      </w:pPr>
      <w:r>
        <w:t>DEALING WITH</w:t>
      </w:r>
      <w:r w:rsidR="000349AD">
        <w:t xml:space="preserve"> CORRUPTION </w:t>
      </w:r>
    </w:p>
    <w:p w:rsidR="000349AD" w:rsidRDefault="000349AD" w:rsidP="000349AD">
      <w:pPr>
        <w:rPr>
          <w:sz w:val="24"/>
        </w:rPr>
      </w:pPr>
    </w:p>
    <w:p w:rsidR="000349AD" w:rsidRDefault="001D010D" w:rsidP="00403E68">
      <w:pPr>
        <w:pStyle w:val="BodyTextIndent"/>
        <w:tabs>
          <w:tab w:val="left" w:pos="360"/>
        </w:tabs>
        <w:jc w:val="both"/>
        <w:rPr>
          <w:sz w:val="24"/>
        </w:rPr>
      </w:pPr>
      <w:r w:rsidRPr="001D010D">
        <w:rPr>
          <w:sz w:val="24"/>
        </w:rPr>
        <w:t>Allegations of corrupt, fraudulent, collusive, coercive, obstructive and unethical practices (“Proscribed Practi</w:t>
      </w:r>
      <w:r>
        <w:rPr>
          <w:sz w:val="24"/>
        </w:rPr>
        <w:t xml:space="preserve">ces”) in relation to this Contract </w:t>
      </w:r>
      <w:r w:rsidRPr="001D010D">
        <w:rPr>
          <w:sz w:val="24"/>
        </w:rPr>
        <w:t>shall be dealt with in accordance with the terms of the UNFPA Oversight Policy as approved and from time to time revised by the UNFPA Executive Board.</w:t>
      </w:r>
      <w:r>
        <w:rPr>
          <w:sz w:val="24"/>
        </w:rPr>
        <w:t xml:space="preserve"> </w:t>
      </w:r>
      <w:r w:rsidR="00403E68">
        <w:rPr>
          <w:sz w:val="24"/>
        </w:rPr>
        <w:t xml:space="preserve">Without prejudice to </w:t>
      </w:r>
      <w:r>
        <w:rPr>
          <w:sz w:val="24"/>
        </w:rPr>
        <w:t xml:space="preserve">the foregoing and to </w:t>
      </w:r>
      <w:r w:rsidR="00403E68">
        <w:rPr>
          <w:sz w:val="24"/>
        </w:rPr>
        <w:t xml:space="preserve">any of UNFPA’s rights to terminate this Contract, </w:t>
      </w:r>
      <w:r w:rsidR="00AB14BF">
        <w:rPr>
          <w:sz w:val="24"/>
        </w:rPr>
        <w:t>UNFPA</w:t>
      </w:r>
      <w:r w:rsidR="000349AD">
        <w:rPr>
          <w:sz w:val="24"/>
        </w:rPr>
        <w:t xml:space="preserve"> shall be entitled to </w:t>
      </w:r>
      <w:r w:rsidR="00403E68">
        <w:rPr>
          <w:sz w:val="24"/>
        </w:rPr>
        <w:t xml:space="preserve">terminate </w:t>
      </w:r>
      <w:r w:rsidR="000349AD">
        <w:rPr>
          <w:sz w:val="24"/>
        </w:rPr>
        <w:t xml:space="preserve">the Contract </w:t>
      </w:r>
      <w:r w:rsidR="00403E68">
        <w:rPr>
          <w:sz w:val="24"/>
        </w:rPr>
        <w:t xml:space="preserve">forthwith </w:t>
      </w:r>
      <w:r w:rsidR="000349AD">
        <w:rPr>
          <w:sz w:val="24"/>
        </w:rPr>
        <w:t xml:space="preserve">and to recover from the Contractor the amount of any loss resulting from such </w:t>
      </w:r>
      <w:r w:rsidR="00403E68">
        <w:rPr>
          <w:sz w:val="24"/>
        </w:rPr>
        <w:t>termination</w:t>
      </w:r>
      <w:r w:rsidR="000349AD">
        <w:rPr>
          <w:sz w:val="24"/>
        </w:rPr>
        <w:t xml:space="preserve">, if the Contractor has offered or given any person any gift or consideration of any kind as an inducement or reward for doing or intending to do any action in relation to the obtaining or the execution of the Contract or any other contract with the </w:t>
      </w:r>
      <w:r w:rsidR="00AB14BF">
        <w:rPr>
          <w:sz w:val="24"/>
        </w:rPr>
        <w:t>UNFPA</w:t>
      </w:r>
      <w:r w:rsidR="000349AD">
        <w:rPr>
          <w:sz w:val="24"/>
        </w:rPr>
        <w:t xml:space="preserve"> or for showing or intending to show </w:t>
      </w:r>
      <w:proofErr w:type="spellStart"/>
      <w:r w:rsidR="000349AD">
        <w:rPr>
          <w:sz w:val="24"/>
        </w:rPr>
        <w:t>favour</w:t>
      </w:r>
      <w:proofErr w:type="spellEnd"/>
      <w:r w:rsidR="000349AD">
        <w:rPr>
          <w:sz w:val="24"/>
        </w:rPr>
        <w:t xml:space="preserve"> or </w:t>
      </w:r>
      <w:proofErr w:type="spellStart"/>
      <w:r w:rsidR="000349AD">
        <w:rPr>
          <w:sz w:val="24"/>
        </w:rPr>
        <w:t>disfavour</w:t>
      </w:r>
      <w:proofErr w:type="spellEnd"/>
      <w:r w:rsidR="000349AD">
        <w:rPr>
          <w:sz w:val="24"/>
        </w:rPr>
        <w:t xml:space="preserve"> to any person in relation to the Contract or any other contract with the </w:t>
      </w:r>
      <w:r w:rsidR="00AB14BF">
        <w:rPr>
          <w:sz w:val="24"/>
        </w:rPr>
        <w:t>UNFPA</w:t>
      </w:r>
      <w:r w:rsidR="000349AD">
        <w:rPr>
          <w:sz w:val="24"/>
        </w:rPr>
        <w:t xml:space="preserve">, if the like acts shall have been done by any persons employed by </w:t>
      </w:r>
      <w:r w:rsidR="00403E68">
        <w:rPr>
          <w:sz w:val="24"/>
        </w:rPr>
        <w:t xml:space="preserve">the Contractor </w:t>
      </w:r>
      <w:r w:rsidR="000349AD">
        <w:rPr>
          <w:sz w:val="24"/>
        </w:rPr>
        <w:t xml:space="preserve">or acting on </w:t>
      </w:r>
      <w:r w:rsidR="00403E68">
        <w:rPr>
          <w:sz w:val="24"/>
        </w:rPr>
        <w:t xml:space="preserve">its </w:t>
      </w:r>
      <w:r w:rsidR="000349AD">
        <w:rPr>
          <w:sz w:val="24"/>
        </w:rPr>
        <w:t xml:space="preserve">behalf whether with or without the knowledge of the Contractor in relation to this or any other Contract with the </w:t>
      </w:r>
      <w:r w:rsidR="00AB14BF">
        <w:rPr>
          <w:sz w:val="24"/>
        </w:rPr>
        <w:t>UNFPA</w:t>
      </w:r>
      <w:r w:rsidR="000349AD">
        <w:rPr>
          <w:sz w:val="24"/>
        </w:rPr>
        <w:t xml:space="preserve">.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LANGUAGE, WEIGHTS AND MEASURES </w:t>
      </w:r>
    </w:p>
    <w:p w:rsidR="000349AD" w:rsidRDefault="000349AD" w:rsidP="000349AD">
      <w:pPr>
        <w:rPr>
          <w:sz w:val="24"/>
        </w:rPr>
      </w:pPr>
    </w:p>
    <w:p w:rsidR="000349AD" w:rsidRDefault="000349AD" w:rsidP="00403E68">
      <w:pPr>
        <w:pStyle w:val="BodyTextIndent"/>
        <w:jc w:val="both"/>
        <w:rPr>
          <w:sz w:val="24"/>
        </w:rPr>
      </w:pPr>
      <w:r>
        <w:rPr>
          <w:sz w:val="24"/>
        </w:rPr>
        <w:t xml:space="preserve">Except as may be otherwise specified in the Contract, English shall be used by the Contractor in all written communications to the </w:t>
      </w:r>
      <w:r w:rsidR="00AB14BF">
        <w:rPr>
          <w:sz w:val="24"/>
        </w:rPr>
        <w:t>UNFPA</w:t>
      </w:r>
      <w:r>
        <w:rPr>
          <w:sz w:val="24"/>
        </w:rPr>
        <w:t xml:space="preserve"> or the Engineer with respect to the </w:t>
      </w:r>
      <w:r w:rsidR="007B610E">
        <w:rPr>
          <w:sz w:val="24"/>
        </w:rPr>
        <w:t xml:space="preserve">performance under this Contract </w:t>
      </w:r>
      <w:r>
        <w:rPr>
          <w:sz w:val="24"/>
        </w:rPr>
        <w:t xml:space="preserve">and with respect to all documents procured or prepared by the Contractor pertaining to the Works. The metric system of weights and measures shall be used in all instances.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FORCE MAJEURE </w:t>
      </w:r>
    </w:p>
    <w:p w:rsidR="000349AD" w:rsidRDefault="000349AD" w:rsidP="000349AD">
      <w:pPr>
        <w:rPr>
          <w:sz w:val="24"/>
        </w:rPr>
      </w:pPr>
    </w:p>
    <w:p w:rsidR="001B7F9D" w:rsidRPr="001B7F9D" w:rsidRDefault="001B7F9D" w:rsidP="001B7F9D">
      <w:pPr>
        <w:pStyle w:val="BodyTextIndent"/>
        <w:jc w:val="both"/>
        <w:rPr>
          <w:sz w:val="24"/>
        </w:rPr>
      </w:pPr>
      <w:r w:rsidRPr="001B7F9D">
        <w:rPr>
          <w:sz w:val="24"/>
        </w:rPr>
        <w:t xml:space="preserve">In the event of and as soon as possible after the occurrence of any cause </w:t>
      </w:r>
      <w:r>
        <w:rPr>
          <w:sz w:val="24"/>
        </w:rPr>
        <w:t xml:space="preserve">constituting force majeure, the </w:t>
      </w:r>
      <w:r w:rsidRPr="001B7F9D">
        <w:rPr>
          <w:sz w:val="24"/>
        </w:rPr>
        <w:t>affected Party shall give notice and full particulars in writing to the other Party, of such occurrence or cause if</w:t>
      </w:r>
      <w:r>
        <w:rPr>
          <w:sz w:val="24"/>
        </w:rPr>
        <w:t xml:space="preserve"> </w:t>
      </w:r>
      <w:r w:rsidRPr="001B7F9D">
        <w:rPr>
          <w:sz w:val="24"/>
        </w:rPr>
        <w:t>the affected Party is thereby rendered unable, wholly or in part, to perform its obligations and meet its</w:t>
      </w:r>
      <w:r>
        <w:rPr>
          <w:sz w:val="24"/>
        </w:rPr>
        <w:t xml:space="preserve"> </w:t>
      </w:r>
      <w:r w:rsidRPr="001B7F9D">
        <w:rPr>
          <w:sz w:val="24"/>
        </w:rPr>
        <w:t>responsibilities under the Contract. The affected Party shall also notify the other Party of any other changes in</w:t>
      </w:r>
      <w:r>
        <w:rPr>
          <w:sz w:val="24"/>
        </w:rPr>
        <w:t xml:space="preserve"> </w:t>
      </w:r>
      <w:r w:rsidRPr="001B7F9D">
        <w:rPr>
          <w:sz w:val="24"/>
        </w:rPr>
        <w:t>condition or the occurrence of any event which interferes or threatens to interfere with its performance of the</w:t>
      </w:r>
      <w:r>
        <w:rPr>
          <w:sz w:val="24"/>
        </w:rPr>
        <w:t xml:space="preserve"> </w:t>
      </w:r>
      <w:r w:rsidRPr="001B7F9D">
        <w:rPr>
          <w:sz w:val="24"/>
        </w:rPr>
        <w:t>Contract. Not more than fifteen (15) days following the provision of such notice of force majeure or other</w:t>
      </w:r>
      <w:r>
        <w:rPr>
          <w:sz w:val="24"/>
        </w:rPr>
        <w:t xml:space="preserve"> </w:t>
      </w:r>
      <w:r w:rsidRPr="001B7F9D">
        <w:rPr>
          <w:sz w:val="24"/>
        </w:rPr>
        <w:t>changes in condition or occurrence, the affected Party shall also submit a statement to the other Party of</w:t>
      </w:r>
      <w:r>
        <w:rPr>
          <w:sz w:val="24"/>
        </w:rPr>
        <w:t xml:space="preserve"> </w:t>
      </w:r>
      <w:r w:rsidRPr="001B7F9D">
        <w:rPr>
          <w:sz w:val="24"/>
        </w:rPr>
        <w:t>estimated expenditures that will likely be incurred for the duration of the change in condition or the event of</w:t>
      </w:r>
      <w:r>
        <w:rPr>
          <w:sz w:val="24"/>
        </w:rPr>
        <w:t xml:space="preserve"> </w:t>
      </w:r>
      <w:r w:rsidRPr="001B7F9D">
        <w:rPr>
          <w:sz w:val="24"/>
        </w:rPr>
        <w:t xml:space="preserve">force majeure. On receipt of the notice or notices required hereunder, the Party not affected by the occurrence of a cause constituting force </w:t>
      </w:r>
      <w:r w:rsidRPr="001B7F9D">
        <w:rPr>
          <w:sz w:val="24"/>
        </w:rPr>
        <w:lastRenderedPageBreak/>
        <w:t>majeure shall take such action as it reasonably considers being appropriate or</w:t>
      </w:r>
      <w:r>
        <w:rPr>
          <w:sz w:val="24"/>
        </w:rPr>
        <w:t xml:space="preserve"> </w:t>
      </w:r>
      <w:r w:rsidRPr="001B7F9D">
        <w:rPr>
          <w:sz w:val="24"/>
        </w:rPr>
        <w:t>necessary in the circumstances, including the granting to the affected Party of a reasonable extension of time</w:t>
      </w:r>
      <w:r>
        <w:rPr>
          <w:sz w:val="24"/>
        </w:rPr>
        <w:t xml:space="preserve"> </w:t>
      </w:r>
      <w:r w:rsidRPr="001B7F9D">
        <w:rPr>
          <w:sz w:val="24"/>
        </w:rPr>
        <w:t>in which to perform any obligations under the Contract.</w:t>
      </w:r>
    </w:p>
    <w:p w:rsidR="001B7F9D" w:rsidRDefault="001B7F9D" w:rsidP="001B7F9D">
      <w:pPr>
        <w:pStyle w:val="BodyTextIndent"/>
        <w:jc w:val="both"/>
        <w:rPr>
          <w:sz w:val="24"/>
        </w:rPr>
      </w:pPr>
    </w:p>
    <w:p w:rsidR="001B7F9D" w:rsidRPr="001B7F9D" w:rsidRDefault="001B7F9D" w:rsidP="001B7F9D">
      <w:pPr>
        <w:pStyle w:val="BodyTextIndent"/>
        <w:jc w:val="both"/>
        <w:rPr>
          <w:sz w:val="24"/>
        </w:rPr>
      </w:pPr>
      <w:r w:rsidRPr="001B7F9D">
        <w:rPr>
          <w:sz w:val="24"/>
        </w:rPr>
        <w:t>If the Contractor is rendered unable, wholly or in part, by reason of force maj</w:t>
      </w:r>
      <w:r>
        <w:rPr>
          <w:sz w:val="24"/>
        </w:rPr>
        <w:t xml:space="preserve">eure to perform its obligations </w:t>
      </w:r>
      <w:r w:rsidRPr="001B7F9D">
        <w:rPr>
          <w:sz w:val="24"/>
        </w:rPr>
        <w:t>and meet its responsibilities under the Contract, UNFPA shall have the right to suspend or terminate the</w:t>
      </w:r>
      <w:r>
        <w:rPr>
          <w:sz w:val="24"/>
        </w:rPr>
        <w:t xml:space="preserve"> </w:t>
      </w:r>
      <w:r w:rsidRPr="001B7F9D">
        <w:rPr>
          <w:sz w:val="24"/>
        </w:rPr>
        <w:t xml:space="preserve">Contract on the same terms and conditions as are provided for in </w:t>
      </w:r>
      <w:r w:rsidR="00FB2B76" w:rsidRPr="00FB2B76">
        <w:rPr>
          <w:sz w:val="24"/>
        </w:rPr>
        <w:t>Clause 77</w:t>
      </w:r>
      <w:r w:rsidRPr="00FB2B76">
        <w:rPr>
          <w:sz w:val="24"/>
        </w:rPr>
        <w:t xml:space="preserve"> of the General Conditions,</w:t>
      </w:r>
      <w:r w:rsidRPr="001B7F9D">
        <w:rPr>
          <w:sz w:val="24"/>
        </w:rPr>
        <w:t xml:space="preserve"> except that the</w:t>
      </w:r>
      <w:r>
        <w:rPr>
          <w:sz w:val="24"/>
        </w:rPr>
        <w:t xml:space="preserve"> </w:t>
      </w:r>
      <w:r w:rsidRPr="001B7F9D">
        <w:rPr>
          <w:sz w:val="24"/>
        </w:rPr>
        <w:t>period of notice shall be seven (7) days</w:t>
      </w:r>
      <w:r w:rsidR="00151ECF">
        <w:rPr>
          <w:sz w:val="24"/>
        </w:rPr>
        <w:t xml:space="preserve"> instead of fourteen (14) days</w:t>
      </w:r>
      <w:r w:rsidRPr="001B7F9D">
        <w:rPr>
          <w:sz w:val="24"/>
        </w:rPr>
        <w:t>. In any case, UNFPA shall be entitled to</w:t>
      </w:r>
      <w:r>
        <w:rPr>
          <w:sz w:val="24"/>
        </w:rPr>
        <w:t xml:space="preserve"> </w:t>
      </w:r>
      <w:r w:rsidRPr="001B7F9D">
        <w:rPr>
          <w:sz w:val="24"/>
        </w:rPr>
        <w:t>consider the Contractor permanently unable to perform its obligations under the Contract in case the</w:t>
      </w:r>
      <w:r>
        <w:rPr>
          <w:sz w:val="24"/>
        </w:rPr>
        <w:t xml:space="preserve"> </w:t>
      </w:r>
      <w:r w:rsidRPr="001B7F9D">
        <w:rPr>
          <w:sz w:val="24"/>
        </w:rPr>
        <w:t>Contractor is unable to perform its obligations, wholly or in part, by reason of force majeure for any period in</w:t>
      </w:r>
      <w:r>
        <w:rPr>
          <w:sz w:val="24"/>
        </w:rPr>
        <w:t xml:space="preserve"> </w:t>
      </w:r>
      <w:r w:rsidRPr="001B7F9D">
        <w:rPr>
          <w:sz w:val="24"/>
        </w:rPr>
        <w:t>excess of ninety (90) days.</w:t>
      </w:r>
    </w:p>
    <w:p w:rsidR="001B7F9D" w:rsidRDefault="001B7F9D" w:rsidP="001B7F9D">
      <w:pPr>
        <w:pStyle w:val="BodyTextIndent"/>
        <w:jc w:val="both"/>
        <w:rPr>
          <w:sz w:val="24"/>
        </w:rPr>
      </w:pPr>
    </w:p>
    <w:p w:rsidR="001B7F9D" w:rsidRDefault="001B7F9D" w:rsidP="001B7F9D">
      <w:pPr>
        <w:pStyle w:val="BodyTextIndent"/>
        <w:jc w:val="both"/>
        <w:rPr>
          <w:sz w:val="24"/>
        </w:rPr>
      </w:pPr>
      <w:r w:rsidRPr="001B7F9D">
        <w:rPr>
          <w:sz w:val="24"/>
        </w:rPr>
        <w:t>Force majeure as used herein means any unforeseeable and irresistible act of nature, any act of war (w</w:t>
      </w:r>
      <w:r>
        <w:rPr>
          <w:sz w:val="24"/>
        </w:rPr>
        <w:t xml:space="preserve">hether </w:t>
      </w:r>
      <w:r w:rsidRPr="001B7F9D">
        <w:rPr>
          <w:sz w:val="24"/>
        </w:rPr>
        <w:t>declared or not), invasion, revolution, insurrection, terrorism, or any other acts of a similar nature or force,</w:t>
      </w:r>
      <w:r>
        <w:rPr>
          <w:sz w:val="24"/>
        </w:rPr>
        <w:t xml:space="preserve"> </w:t>
      </w:r>
      <w:r w:rsidRPr="001B7F9D">
        <w:rPr>
          <w:sz w:val="24"/>
        </w:rPr>
        <w:t>provided that such acts arise from causes beyond the control and without the fault or negligence of the</w:t>
      </w:r>
      <w:r>
        <w:rPr>
          <w:sz w:val="24"/>
        </w:rPr>
        <w:t xml:space="preserve"> </w:t>
      </w:r>
      <w:r w:rsidRPr="001B7F9D">
        <w:rPr>
          <w:sz w:val="24"/>
        </w:rPr>
        <w:t>Contractor. The Contractor acknowledges and agrees that, with respect to any obligations under the Contract</w:t>
      </w:r>
      <w:r>
        <w:rPr>
          <w:sz w:val="24"/>
        </w:rPr>
        <w:t xml:space="preserve"> that the Contractor must </w:t>
      </w:r>
      <w:r w:rsidRPr="001B7F9D">
        <w:rPr>
          <w:sz w:val="24"/>
        </w:rPr>
        <w:t>perform in areas in which UNFPA is engaged in, preparing to engage in, or</w:t>
      </w:r>
      <w:r>
        <w:rPr>
          <w:sz w:val="24"/>
        </w:rPr>
        <w:t xml:space="preserve"> </w:t>
      </w:r>
      <w:r w:rsidRPr="001B7F9D">
        <w:rPr>
          <w:sz w:val="24"/>
        </w:rPr>
        <w:t>disengaging from any humanitarian or similar operations, any delays or failure to perform such obligations</w:t>
      </w:r>
      <w:r>
        <w:rPr>
          <w:sz w:val="24"/>
        </w:rPr>
        <w:t xml:space="preserve"> </w:t>
      </w:r>
      <w:r w:rsidRPr="001B7F9D">
        <w:rPr>
          <w:sz w:val="24"/>
        </w:rPr>
        <w:t>arising from or relating to harsh conditions within such areas, or to any incidents of civil unrest occurring in</w:t>
      </w:r>
      <w:r>
        <w:rPr>
          <w:sz w:val="24"/>
        </w:rPr>
        <w:t xml:space="preserve"> </w:t>
      </w:r>
      <w:r w:rsidRPr="001B7F9D">
        <w:rPr>
          <w:sz w:val="24"/>
        </w:rPr>
        <w:t>such areas, shall not, in and of itself, constitute force majeure under the Contract.</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SUSPENSION </w:t>
      </w:r>
      <w:r w:rsidR="00806031">
        <w:t xml:space="preserve">OF PAYMENTS </w:t>
      </w:r>
      <w:r>
        <w:t xml:space="preserve">BY THE </w:t>
      </w:r>
      <w:r w:rsidR="006B36E4">
        <w:t>UNFPA</w:t>
      </w:r>
      <w:r>
        <w:t xml:space="preserve"> </w:t>
      </w:r>
    </w:p>
    <w:p w:rsidR="000349AD" w:rsidRDefault="000349AD" w:rsidP="00806031">
      <w:pPr>
        <w:jc w:val="both"/>
        <w:rPr>
          <w:sz w:val="24"/>
        </w:rPr>
      </w:pPr>
    </w:p>
    <w:p w:rsidR="000349AD" w:rsidRDefault="000349AD" w:rsidP="00806031">
      <w:pPr>
        <w:pStyle w:val="BodyTextIndent"/>
        <w:jc w:val="both"/>
        <w:rPr>
          <w:sz w:val="24"/>
        </w:rPr>
      </w:pPr>
      <w:r>
        <w:rPr>
          <w:sz w:val="24"/>
        </w:rPr>
        <w:t xml:space="preserve">The </w:t>
      </w:r>
      <w:r w:rsidR="006B36E4">
        <w:rPr>
          <w:sz w:val="24"/>
        </w:rPr>
        <w:t>UNFPA</w:t>
      </w:r>
      <w:r>
        <w:rPr>
          <w:sz w:val="24"/>
        </w:rPr>
        <w:t xml:space="preserve"> may by written notice to the Contractor suspend for a specified period, in whole or in part, payments to the Contractor and/or the Contractor's obligation to continue to perform the Works under this Contract, if in the </w:t>
      </w:r>
      <w:r w:rsidR="006B36E4">
        <w:rPr>
          <w:sz w:val="24"/>
        </w:rPr>
        <w:t>UNFPA</w:t>
      </w:r>
      <w:r>
        <w:rPr>
          <w:sz w:val="24"/>
        </w:rPr>
        <w:t xml:space="preserve">' sole discretion: </w:t>
      </w:r>
    </w:p>
    <w:p w:rsidR="000349AD" w:rsidRDefault="000349AD" w:rsidP="000349AD">
      <w:pPr>
        <w:rPr>
          <w:sz w:val="24"/>
        </w:rPr>
      </w:pPr>
    </w:p>
    <w:p w:rsidR="000349AD" w:rsidRDefault="000349AD" w:rsidP="000349AD">
      <w:pPr>
        <w:numPr>
          <w:ilvl w:val="0"/>
          <w:numId w:val="49"/>
        </w:numPr>
        <w:rPr>
          <w:sz w:val="24"/>
        </w:rPr>
      </w:pPr>
      <w:r>
        <w:rPr>
          <w:sz w:val="24"/>
        </w:rPr>
        <w:t xml:space="preserve">any conditions arise which interfere, or threaten to interfere with the successful execution of the Works or the accomplishment of the purpose thereof, or </w:t>
      </w:r>
    </w:p>
    <w:p w:rsidR="000349AD" w:rsidRDefault="000349AD" w:rsidP="000349AD">
      <w:pPr>
        <w:rPr>
          <w:sz w:val="24"/>
        </w:rPr>
      </w:pPr>
    </w:p>
    <w:p w:rsidR="000349AD" w:rsidRDefault="000349AD" w:rsidP="000349AD">
      <w:pPr>
        <w:numPr>
          <w:ilvl w:val="0"/>
          <w:numId w:val="49"/>
        </w:numPr>
        <w:rPr>
          <w:sz w:val="24"/>
        </w:rPr>
      </w:pPr>
      <w:r>
        <w:rPr>
          <w:sz w:val="24"/>
        </w:rPr>
        <w:t xml:space="preserve">the Contractor shall have failed, in whole or in part, to perform any of the terms and conditions of this Contract. </w:t>
      </w:r>
    </w:p>
    <w:p w:rsidR="000349AD" w:rsidRDefault="000349AD" w:rsidP="000349AD">
      <w:pPr>
        <w:rPr>
          <w:sz w:val="24"/>
        </w:rPr>
      </w:pPr>
    </w:p>
    <w:p w:rsidR="000349AD" w:rsidRDefault="000349AD" w:rsidP="001D010D">
      <w:pPr>
        <w:ind w:left="360"/>
        <w:jc w:val="both"/>
        <w:rPr>
          <w:sz w:val="24"/>
        </w:rPr>
      </w:pPr>
      <w:r>
        <w:rPr>
          <w:sz w:val="24"/>
        </w:rPr>
        <w:t xml:space="preserve">After suspension under sub-paragraph (a) above, the Contractor shall be entitled to reimbursement by the </w:t>
      </w:r>
      <w:r w:rsidR="006B36E4">
        <w:rPr>
          <w:sz w:val="24"/>
        </w:rPr>
        <w:t>UNFPA</w:t>
      </w:r>
      <w:r>
        <w:rPr>
          <w:sz w:val="24"/>
        </w:rPr>
        <w:t xml:space="preserve"> of such costs as shall have been duly incurred in accordance with this Contract prior to the commencement of the period of such suspension.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 TERMINATION BY THE </w:t>
      </w:r>
      <w:r w:rsidR="006B36E4">
        <w:t>UNFPA</w:t>
      </w:r>
      <w:r>
        <w:t xml:space="preserve"> </w:t>
      </w:r>
    </w:p>
    <w:p w:rsidR="000349AD" w:rsidRDefault="000349AD" w:rsidP="000349AD">
      <w:pPr>
        <w:rPr>
          <w:sz w:val="24"/>
        </w:rPr>
      </w:pPr>
    </w:p>
    <w:p w:rsidR="000349AD" w:rsidRDefault="007975EB" w:rsidP="001D010D">
      <w:pPr>
        <w:ind w:left="720" w:hanging="720"/>
        <w:jc w:val="both"/>
        <w:rPr>
          <w:sz w:val="24"/>
        </w:rPr>
      </w:pPr>
      <w:r>
        <w:rPr>
          <w:sz w:val="24"/>
        </w:rPr>
        <w:t>77</w:t>
      </w:r>
      <w:r w:rsidR="003157F1">
        <w:rPr>
          <w:sz w:val="24"/>
        </w:rPr>
        <w:t>.1</w:t>
      </w:r>
      <w:r w:rsidR="003157F1">
        <w:rPr>
          <w:sz w:val="24"/>
        </w:rPr>
        <w:tab/>
      </w:r>
      <w:r w:rsidR="000349AD">
        <w:rPr>
          <w:sz w:val="24"/>
        </w:rPr>
        <w:t xml:space="preserve">The </w:t>
      </w:r>
      <w:r w:rsidR="006B36E4">
        <w:rPr>
          <w:sz w:val="24"/>
        </w:rPr>
        <w:t>UNFPA</w:t>
      </w:r>
      <w:r w:rsidR="000349AD">
        <w:rPr>
          <w:sz w:val="24"/>
        </w:rPr>
        <w:t xml:space="preserve"> may, notwithstanding any </w:t>
      </w:r>
      <w:r w:rsidR="00FB2B76" w:rsidRPr="00FB2B76">
        <w:rPr>
          <w:sz w:val="24"/>
        </w:rPr>
        <w:t>suspension under Clause 76</w:t>
      </w:r>
      <w:r w:rsidR="000349AD" w:rsidRPr="00FB2B76">
        <w:rPr>
          <w:sz w:val="24"/>
        </w:rPr>
        <w:t xml:space="preserve"> above</w:t>
      </w:r>
      <w:r w:rsidR="000349AD">
        <w:rPr>
          <w:sz w:val="24"/>
        </w:rPr>
        <w:t xml:space="preserve">, terminate this Contract for cause or convenience in the interest of the </w:t>
      </w:r>
      <w:r w:rsidR="006B36E4">
        <w:rPr>
          <w:sz w:val="24"/>
        </w:rPr>
        <w:t>UNFPA</w:t>
      </w:r>
      <w:r w:rsidR="000349AD">
        <w:rPr>
          <w:sz w:val="24"/>
        </w:rPr>
        <w:t xml:space="preserve"> upon not less than </w:t>
      </w:r>
      <w:r w:rsidR="000349AD" w:rsidRPr="00DD0EF8">
        <w:rPr>
          <w:sz w:val="24"/>
          <w:highlight w:val="yellow"/>
        </w:rPr>
        <w:t>fourteen (14) days</w:t>
      </w:r>
      <w:r w:rsidR="000349AD">
        <w:rPr>
          <w:sz w:val="24"/>
        </w:rPr>
        <w:t xml:space="preserve"> written notice to the Contractor. </w:t>
      </w:r>
    </w:p>
    <w:p w:rsidR="000349AD" w:rsidRDefault="000349AD" w:rsidP="00151ECF">
      <w:pPr>
        <w:ind w:left="360"/>
        <w:jc w:val="both"/>
        <w:rPr>
          <w:sz w:val="24"/>
        </w:rPr>
      </w:pPr>
    </w:p>
    <w:p w:rsidR="000349AD" w:rsidRDefault="007975EB" w:rsidP="001D010D">
      <w:pPr>
        <w:ind w:left="720" w:hanging="720"/>
        <w:jc w:val="both"/>
        <w:rPr>
          <w:sz w:val="24"/>
        </w:rPr>
      </w:pPr>
      <w:r>
        <w:rPr>
          <w:sz w:val="24"/>
        </w:rPr>
        <w:t>77</w:t>
      </w:r>
      <w:r w:rsidR="003157F1">
        <w:rPr>
          <w:sz w:val="24"/>
        </w:rPr>
        <w:t>.2</w:t>
      </w:r>
      <w:r w:rsidR="003157F1">
        <w:rPr>
          <w:sz w:val="24"/>
        </w:rPr>
        <w:tab/>
      </w:r>
      <w:r w:rsidR="00151ECF">
        <w:rPr>
          <w:sz w:val="24"/>
        </w:rPr>
        <w:t xml:space="preserve">In the event of any </w:t>
      </w:r>
      <w:r w:rsidR="000349AD">
        <w:rPr>
          <w:sz w:val="24"/>
        </w:rPr>
        <w:t>termination of this Contract</w:t>
      </w:r>
      <w:r w:rsidR="00151ECF">
        <w:rPr>
          <w:sz w:val="24"/>
        </w:rPr>
        <w:t>, upon receipt of notice of termination that has been issued by UNFPA,</w:t>
      </w:r>
      <w:r w:rsidR="00151ECF" w:rsidRPr="00151ECF">
        <w:t xml:space="preserve"> </w:t>
      </w:r>
      <w:r w:rsidR="00151ECF" w:rsidRPr="00151ECF">
        <w:rPr>
          <w:sz w:val="24"/>
        </w:rPr>
        <w:t>the Contractor shall, except as may be directed by UNFPA in the notice of termination or otherwise</w:t>
      </w:r>
      <w:r w:rsidR="00151ECF">
        <w:rPr>
          <w:sz w:val="24"/>
        </w:rPr>
        <w:t xml:space="preserve"> in writing</w:t>
      </w:r>
      <w:r w:rsidR="000349AD">
        <w:rPr>
          <w:sz w:val="24"/>
        </w:rPr>
        <w:t xml:space="preserve">: </w:t>
      </w:r>
    </w:p>
    <w:p w:rsidR="000349AD" w:rsidRDefault="000349AD" w:rsidP="00151ECF">
      <w:pPr>
        <w:jc w:val="both"/>
        <w:rPr>
          <w:sz w:val="24"/>
        </w:rPr>
      </w:pPr>
    </w:p>
    <w:p w:rsidR="00151ECF" w:rsidRPr="00151ECF" w:rsidRDefault="000349AD" w:rsidP="001D010D">
      <w:pPr>
        <w:numPr>
          <w:ilvl w:val="0"/>
          <w:numId w:val="50"/>
        </w:numPr>
        <w:tabs>
          <w:tab w:val="clear" w:pos="360"/>
          <w:tab w:val="num" w:pos="720"/>
        </w:tabs>
        <w:ind w:left="720"/>
        <w:jc w:val="both"/>
        <w:rPr>
          <w:sz w:val="24"/>
        </w:rPr>
      </w:pPr>
      <w:r>
        <w:rPr>
          <w:sz w:val="24"/>
        </w:rPr>
        <w:lastRenderedPageBreak/>
        <w:t>take immediate steps to terminate his performance of the Contract in a prompt and orderly manner and</w:t>
      </w:r>
      <w:r w:rsidR="00151ECF">
        <w:rPr>
          <w:sz w:val="24"/>
        </w:rPr>
        <w:t>, in doing so,</w:t>
      </w:r>
      <w:r>
        <w:rPr>
          <w:sz w:val="24"/>
        </w:rPr>
        <w:t xml:space="preserve"> reduce </w:t>
      </w:r>
      <w:r w:rsidR="00151ECF">
        <w:rPr>
          <w:sz w:val="24"/>
        </w:rPr>
        <w:t xml:space="preserve">expenses </w:t>
      </w:r>
      <w:r>
        <w:rPr>
          <w:sz w:val="24"/>
        </w:rPr>
        <w:t>to a minimum</w:t>
      </w:r>
      <w:r w:rsidR="00151ECF">
        <w:rPr>
          <w:sz w:val="24"/>
        </w:rPr>
        <w:t>;</w:t>
      </w:r>
    </w:p>
    <w:p w:rsidR="00151ECF" w:rsidRPr="00151ECF" w:rsidRDefault="00151ECF" w:rsidP="001D010D">
      <w:pPr>
        <w:numPr>
          <w:ilvl w:val="0"/>
          <w:numId w:val="50"/>
        </w:numPr>
        <w:tabs>
          <w:tab w:val="clear" w:pos="360"/>
          <w:tab w:val="num" w:pos="720"/>
        </w:tabs>
        <w:ind w:left="720"/>
        <w:jc w:val="both"/>
        <w:rPr>
          <w:sz w:val="24"/>
        </w:rPr>
      </w:pPr>
      <w:r w:rsidRPr="00151ECF">
        <w:rPr>
          <w:sz w:val="24"/>
        </w:rPr>
        <w:t>refrain from undertaking any further or additional commitments under the Contract as of and</w:t>
      </w:r>
      <w:r>
        <w:rPr>
          <w:sz w:val="24"/>
        </w:rPr>
        <w:t xml:space="preserve"> </w:t>
      </w:r>
      <w:r w:rsidRPr="00151ECF">
        <w:rPr>
          <w:sz w:val="24"/>
        </w:rPr>
        <w:t>following the date of receipt of such notice;</w:t>
      </w:r>
    </w:p>
    <w:p w:rsidR="00151ECF" w:rsidRPr="00151ECF" w:rsidRDefault="00151ECF" w:rsidP="001D010D">
      <w:pPr>
        <w:numPr>
          <w:ilvl w:val="0"/>
          <w:numId w:val="50"/>
        </w:numPr>
        <w:tabs>
          <w:tab w:val="clear" w:pos="360"/>
          <w:tab w:val="num" w:pos="720"/>
        </w:tabs>
        <w:ind w:left="720"/>
        <w:jc w:val="both"/>
        <w:rPr>
          <w:sz w:val="24"/>
        </w:rPr>
      </w:pPr>
      <w:r w:rsidRPr="00151ECF">
        <w:rPr>
          <w:sz w:val="24"/>
        </w:rPr>
        <w:t>place no further subcontracts or orders for materials, services, or facilities, except as UNFPA and</w:t>
      </w:r>
      <w:r>
        <w:rPr>
          <w:sz w:val="24"/>
        </w:rPr>
        <w:t xml:space="preserve"> </w:t>
      </w:r>
      <w:r w:rsidRPr="00151ECF">
        <w:rPr>
          <w:sz w:val="24"/>
        </w:rPr>
        <w:t>the Contractor agree in writing are necessary to complete any portion of the Contract that is not</w:t>
      </w:r>
      <w:r>
        <w:rPr>
          <w:sz w:val="24"/>
        </w:rPr>
        <w:t xml:space="preserve"> </w:t>
      </w:r>
      <w:r w:rsidRPr="00151ECF">
        <w:rPr>
          <w:sz w:val="24"/>
        </w:rPr>
        <w:t>terminated;</w:t>
      </w:r>
    </w:p>
    <w:p w:rsidR="00151ECF" w:rsidRPr="00151ECF" w:rsidRDefault="00151ECF" w:rsidP="001D010D">
      <w:pPr>
        <w:numPr>
          <w:ilvl w:val="0"/>
          <w:numId w:val="50"/>
        </w:numPr>
        <w:tabs>
          <w:tab w:val="clear" w:pos="360"/>
          <w:tab w:val="num" w:pos="720"/>
        </w:tabs>
        <w:ind w:left="720"/>
        <w:jc w:val="both"/>
        <w:rPr>
          <w:sz w:val="24"/>
        </w:rPr>
      </w:pPr>
      <w:r w:rsidRPr="00151ECF">
        <w:rPr>
          <w:sz w:val="24"/>
        </w:rPr>
        <w:t>terminate all subcontracts or orders to the extent they relate to the portion of the Contract</w:t>
      </w:r>
      <w:r>
        <w:rPr>
          <w:sz w:val="24"/>
        </w:rPr>
        <w:t xml:space="preserve"> </w:t>
      </w:r>
      <w:r w:rsidRPr="00151ECF">
        <w:rPr>
          <w:sz w:val="24"/>
        </w:rPr>
        <w:t>terminated;</w:t>
      </w:r>
    </w:p>
    <w:p w:rsidR="00151ECF" w:rsidRPr="00151ECF" w:rsidRDefault="00151ECF" w:rsidP="001D010D">
      <w:pPr>
        <w:numPr>
          <w:ilvl w:val="0"/>
          <w:numId w:val="50"/>
        </w:numPr>
        <w:tabs>
          <w:tab w:val="clear" w:pos="360"/>
          <w:tab w:val="num" w:pos="720"/>
        </w:tabs>
        <w:ind w:left="720"/>
        <w:jc w:val="both"/>
        <w:rPr>
          <w:sz w:val="24"/>
        </w:rPr>
      </w:pPr>
      <w:r w:rsidRPr="00151ECF">
        <w:rPr>
          <w:sz w:val="24"/>
        </w:rPr>
        <w:t xml:space="preserve">transfer title and deliver to UNFPA the fabricated or </w:t>
      </w:r>
      <w:proofErr w:type="spellStart"/>
      <w:r w:rsidRPr="00151ECF">
        <w:rPr>
          <w:sz w:val="24"/>
        </w:rPr>
        <w:t>unfabricated</w:t>
      </w:r>
      <w:proofErr w:type="spellEnd"/>
      <w:r w:rsidRPr="00151ECF">
        <w:rPr>
          <w:sz w:val="24"/>
        </w:rPr>
        <w:t xml:space="preserve"> parts, work in process,</w:t>
      </w:r>
      <w:r>
        <w:rPr>
          <w:sz w:val="24"/>
        </w:rPr>
        <w:t xml:space="preserve"> </w:t>
      </w:r>
      <w:r w:rsidRPr="00151ECF">
        <w:rPr>
          <w:sz w:val="24"/>
        </w:rPr>
        <w:t>completed work, supplies, and other material produced or acquired for the portion of the Contract</w:t>
      </w:r>
      <w:r>
        <w:rPr>
          <w:sz w:val="24"/>
        </w:rPr>
        <w:t xml:space="preserve"> </w:t>
      </w:r>
      <w:r w:rsidRPr="00151ECF">
        <w:rPr>
          <w:sz w:val="24"/>
        </w:rPr>
        <w:t>terminated;</w:t>
      </w:r>
    </w:p>
    <w:p w:rsidR="00151ECF" w:rsidRPr="00151ECF" w:rsidRDefault="00151ECF" w:rsidP="001D010D">
      <w:pPr>
        <w:numPr>
          <w:ilvl w:val="0"/>
          <w:numId w:val="50"/>
        </w:numPr>
        <w:tabs>
          <w:tab w:val="clear" w:pos="360"/>
          <w:tab w:val="num" w:pos="720"/>
        </w:tabs>
        <w:ind w:left="720"/>
        <w:jc w:val="both"/>
        <w:rPr>
          <w:sz w:val="24"/>
        </w:rPr>
      </w:pPr>
      <w:r w:rsidRPr="00151ECF">
        <w:rPr>
          <w:sz w:val="24"/>
        </w:rPr>
        <w:t>deliver all completed or partially completed plans, drawings, information, and other property that,</w:t>
      </w:r>
      <w:r>
        <w:rPr>
          <w:sz w:val="24"/>
        </w:rPr>
        <w:t xml:space="preserve"> </w:t>
      </w:r>
      <w:r w:rsidRPr="00151ECF">
        <w:rPr>
          <w:sz w:val="24"/>
        </w:rPr>
        <w:t>if the Contract had been completed, would be required to be furnished to UNFPA thereunder;</w:t>
      </w:r>
    </w:p>
    <w:p w:rsidR="00151ECF" w:rsidRPr="00151ECF" w:rsidRDefault="00151ECF" w:rsidP="001D010D">
      <w:pPr>
        <w:numPr>
          <w:ilvl w:val="0"/>
          <w:numId w:val="50"/>
        </w:numPr>
        <w:tabs>
          <w:tab w:val="clear" w:pos="360"/>
          <w:tab w:val="num" w:pos="720"/>
        </w:tabs>
        <w:ind w:left="720"/>
        <w:jc w:val="both"/>
        <w:rPr>
          <w:sz w:val="24"/>
        </w:rPr>
      </w:pPr>
      <w:r w:rsidRPr="00151ECF">
        <w:rPr>
          <w:sz w:val="24"/>
        </w:rPr>
        <w:t>complete performance of the work not terminated; and,</w:t>
      </w:r>
    </w:p>
    <w:p w:rsidR="00151ECF" w:rsidRDefault="00151ECF" w:rsidP="001D010D">
      <w:pPr>
        <w:numPr>
          <w:ilvl w:val="0"/>
          <w:numId w:val="50"/>
        </w:numPr>
        <w:tabs>
          <w:tab w:val="clear" w:pos="360"/>
          <w:tab w:val="num" w:pos="720"/>
        </w:tabs>
        <w:ind w:left="720"/>
        <w:jc w:val="both"/>
        <w:rPr>
          <w:sz w:val="24"/>
        </w:rPr>
      </w:pPr>
      <w:r w:rsidRPr="00151ECF">
        <w:rPr>
          <w:sz w:val="24"/>
        </w:rPr>
        <w:t>take any other action that may be necessary, or that UNFPA may direct in writing, for the</w:t>
      </w:r>
      <w:r>
        <w:rPr>
          <w:sz w:val="24"/>
        </w:rPr>
        <w:t xml:space="preserve"> </w:t>
      </w:r>
      <w:r w:rsidRPr="00151ECF">
        <w:rPr>
          <w:sz w:val="24"/>
        </w:rPr>
        <w:t>minimization of losses and for the protection and preservation of any property, whether tangible or</w:t>
      </w:r>
      <w:r>
        <w:rPr>
          <w:sz w:val="24"/>
        </w:rPr>
        <w:t xml:space="preserve"> </w:t>
      </w:r>
      <w:r w:rsidRPr="00151ECF">
        <w:rPr>
          <w:sz w:val="24"/>
        </w:rPr>
        <w:t>intangible, related to the Contract that is in the possession of the Contractor and in which UNFPA</w:t>
      </w:r>
      <w:r w:rsidR="003157F1">
        <w:rPr>
          <w:sz w:val="24"/>
        </w:rPr>
        <w:t xml:space="preserve"> </w:t>
      </w:r>
      <w:r w:rsidRPr="003157F1">
        <w:rPr>
          <w:sz w:val="24"/>
        </w:rPr>
        <w:t>has or may be reasonably expected to acquire an interest.</w:t>
      </w:r>
    </w:p>
    <w:p w:rsidR="0092583C" w:rsidRPr="003157F1" w:rsidRDefault="0092583C" w:rsidP="0092583C">
      <w:pPr>
        <w:ind w:left="720"/>
        <w:jc w:val="both"/>
        <w:rPr>
          <w:sz w:val="24"/>
        </w:rPr>
      </w:pPr>
    </w:p>
    <w:p w:rsidR="003157F1" w:rsidRPr="003157F1" w:rsidRDefault="007975EB" w:rsidP="003157F1">
      <w:pPr>
        <w:ind w:left="720" w:hanging="720"/>
        <w:jc w:val="both"/>
        <w:rPr>
          <w:sz w:val="24"/>
        </w:rPr>
      </w:pPr>
      <w:r>
        <w:rPr>
          <w:sz w:val="24"/>
        </w:rPr>
        <w:t>77</w:t>
      </w:r>
      <w:r w:rsidR="003157F1">
        <w:rPr>
          <w:sz w:val="24"/>
        </w:rPr>
        <w:t>.3</w:t>
      </w:r>
      <w:r w:rsidR="003157F1">
        <w:rPr>
          <w:sz w:val="24"/>
        </w:rPr>
        <w:tab/>
      </w:r>
      <w:r w:rsidR="003157F1" w:rsidRPr="003157F1">
        <w:rPr>
          <w:sz w:val="24"/>
        </w:rPr>
        <w:t>In the event of any termination of the Contract, UN</w:t>
      </w:r>
      <w:r w:rsidR="003157F1">
        <w:rPr>
          <w:sz w:val="24"/>
        </w:rPr>
        <w:t xml:space="preserve">FPA shall be entitled to obtain reasonable written </w:t>
      </w:r>
      <w:r w:rsidR="003157F1" w:rsidRPr="003157F1">
        <w:rPr>
          <w:sz w:val="24"/>
        </w:rPr>
        <w:t>accountings from the Contractor concerning all obligations performed or</w:t>
      </w:r>
      <w:r w:rsidR="003157F1">
        <w:rPr>
          <w:sz w:val="24"/>
        </w:rPr>
        <w:t xml:space="preserve"> pending in accordance with the </w:t>
      </w:r>
      <w:r w:rsidR="003157F1" w:rsidRPr="003157F1">
        <w:rPr>
          <w:sz w:val="24"/>
        </w:rPr>
        <w:t>Contract. In addition, UNFPA shall not be liable to pay the Contractor excep</w:t>
      </w:r>
      <w:r w:rsidR="003157F1">
        <w:rPr>
          <w:sz w:val="24"/>
        </w:rPr>
        <w:t xml:space="preserve">t for those </w:t>
      </w:r>
      <w:r w:rsidR="003157F1" w:rsidRPr="003157F1">
        <w:rPr>
          <w:sz w:val="24"/>
        </w:rPr>
        <w:t>services</w:t>
      </w:r>
      <w:r w:rsidR="001D010D">
        <w:rPr>
          <w:sz w:val="24"/>
        </w:rPr>
        <w:t>/works</w:t>
      </w:r>
      <w:r w:rsidR="003157F1" w:rsidRPr="003157F1">
        <w:rPr>
          <w:sz w:val="24"/>
        </w:rPr>
        <w:t xml:space="preserve"> provided to UNFPA in accordance with the requirements of the Cont</w:t>
      </w:r>
      <w:r w:rsidR="003157F1">
        <w:rPr>
          <w:sz w:val="24"/>
        </w:rPr>
        <w:t xml:space="preserve">ract, but only if such </w:t>
      </w:r>
      <w:r w:rsidR="003157F1" w:rsidRPr="003157F1">
        <w:rPr>
          <w:sz w:val="24"/>
        </w:rPr>
        <w:t>services</w:t>
      </w:r>
      <w:r w:rsidR="001D010D">
        <w:rPr>
          <w:sz w:val="24"/>
        </w:rPr>
        <w:t>/works</w:t>
      </w:r>
      <w:r w:rsidR="003157F1" w:rsidRPr="003157F1">
        <w:rPr>
          <w:sz w:val="24"/>
        </w:rPr>
        <w:t xml:space="preserve"> were requested or otherwise provided prior to the Contract</w:t>
      </w:r>
      <w:r w:rsidR="003157F1">
        <w:rPr>
          <w:sz w:val="24"/>
        </w:rPr>
        <w:t xml:space="preserve">or’s receipt of notice of </w:t>
      </w:r>
      <w:r w:rsidR="003157F1" w:rsidRPr="003157F1">
        <w:rPr>
          <w:sz w:val="24"/>
        </w:rPr>
        <w:t>termination from UNFPA or prior to the Contractor’s tendering of notice of termination to UNFPA.</w:t>
      </w:r>
    </w:p>
    <w:p w:rsidR="003157F1" w:rsidRDefault="003157F1" w:rsidP="003157F1">
      <w:pPr>
        <w:rPr>
          <w:sz w:val="24"/>
        </w:rPr>
      </w:pPr>
    </w:p>
    <w:p w:rsidR="003157F1" w:rsidRPr="00122ED4" w:rsidRDefault="007975EB" w:rsidP="00122ED4">
      <w:pPr>
        <w:ind w:left="720" w:hanging="720"/>
        <w:rPr>
          <w:sz w:val="24"/>
        </w:rPr>
      </w:pPr>
      <w:r>
        <w:rPr>
          <w:sz w:val="24"/>
        </w:rPr>
        <w:t>77</w:t>
      </w:r>
      <w:r w:rsidR="00122ED4" w:rsidRPr="00122ED4">
        <w:rPr>
          <w:sz w:val="24"/>
        </w:rPr>
        <w:t>.</w:t>
      </w:r>
      <w:r w:rsidR="00122ED4">
        <w:rPr>
          <w:sz w:val="24"/>
        </w:rPr>
        <w:t>4</w:t>
      </w:r>
      <w:r w:rsidR="00122ED4">
        <w:rPr>
          <w:sz w:val="24"/>
        </w:rPr>
        <w:tab/>
      </w:r>
      <w:r w:rsidR="003157F1" w:rsidRPr="00122ED4">
        <w:rPr>
          <w:sz w:val="24"/>
        </w:rPr>
        <w:t>UNFPA may, without prejudice to any other right or remedy available to it, terminate the Contract forthwith in the event that:</w:t>
      </w:r>
    </w:p>
    <w:p w:rsidR="00122ED4" w:rsidRPr="00122ED4" w:rsidRDefault="00122ED4" w:rsidP="00122ED4">
      <w:pPr>
        <w:ind w:left="720" w:hanging="720"/>
      </w:pPr>
    </w:p>
    <w:p w:rsidR="003157F1" w:rsidRDefault="003157F1" w:rsidP="00122ED4">
      <w:pPr>
        <w:ind w:left="720" w:hanging="360"/>
        <w:jc w:val="both"/>
        <w:rPr>
          <w:sz w:val="24"/>
        </w:rPr>
      </w:pPr>
      <w:r w:rsidRPr="00122ED4">
        <w:rPr>
          <w:sz w:val="24"/>
        </w:rPr>
        <w:t>a)</w:t>
      </w:r>
      <w:r w:rsidRPr="00122ED4">
        <w:rPr>
          <w:sz w:val="24"/>
        </w:rPr>
        <w:tab/>
      </w:r>
      <w:r w:rsidRPr="003157F1">
        <w:rPr>
          <w:sz w:val="24"/>
        </w:rPr>
        <w:t>the Contractor is adjudged bankrupt, or is liquidated, or becomes insolvent, or applies for a</w:t>
      </w:r>
      <w:r>
        <w:rPr>
          <w:sz w:val="24"/>
        </w:rPr>
        <w:t xml:space="preserve"> </w:t>
      </w:r>
      <w:r w:rsidRPr="003157F1">
        <w:rPr>
          <w:sz w:val="24"/>
        </w:rPr>
        <w:t>moratorium or stay on any payment or repayment obligations, or applies to be declared insolvent;</w:t>
      </w:r>
    </w:p>
    <w:p w:rsidR="003157F1" w:rsidRPr="003157F1" w:rsidRDefault="003157F1" w:rsidP="00122ED4">
      <w:pPr>
        <w:ind w:firstLine="360"/>
        <w:jc w:val="both"/>
        <w:rPr>
          <w:sz w:val="24"/>
        </w:rPr>
      </w:pPr>
      <w:r>
        <w:rPr>
          <w:sz w:val="24"/>
        </w:rPr>
        <w:t>b)</w:t>
      </w:r>
      <w:r>
        <w:rPr>
          <w:sz w:val="24"/>
        </w:rPr>
        <w:tab/>
      </w:r>
      <w:r w:rsidRPr="003157F1">
        <w:rPr>
          <w:sz w:val="24"/>
        </w:rPr>
        <w:t>the Contractor is granted a moratorium or a stay, or is declared insolvent;</w:t>
      </w:r>
    </w:p>
    <w:p w:rsidR="003157F1" w:rsidRPr="003157F1" w:rsidRDefault="003157F1" w:rsidP="00122ED4">
      <w:pPr>
        <w:ind w:firstLine="360"/>
        <w:jc w:val="both"/>
        <w:rPr>
          <w:sz w:val="24"/>
        </w:rPr>
      </w:pPr>
      <w:r>
        <w:rPr>
          <w:sz w:val="24"/>
        </w:rPr>
        <w:t>c)</w:t>
      </w:r>
      <w:r>
        <w:rPr>
          <w:sz w:val="24"/>
        </w:rPr>
        <w:tab/>
      </w:r>
      <w:r w:rsidRPr="003157F1">
        <w:rPr>
          <w:sz w:val="24"/>
        </w:rPr>
        <w:t>the Contractor makes an assignment for the benefit of one or more of its creditors;</w:t>
      </w:r>
    </w:p>
    <w:p w:rsidR="003157F1" w:rsidRPr="003157F1" w:rsidRDefault="003157F1" w:rsidP="00122ED4">
      <w:pPr>
        <w:ind w:firstLine="360"/>
        <w:jc w:val="both"/>
        <w:rPr>
          <w:sz w:val="24"/>
        </w:rPr>
      </w:pPr>
      <w:r>
        <w:rPr>
          <w:sz w:val="24"/>
        </w:rPr>
        <w:t>d)</w:t>
      </w:r>
      <w:r>
        <w:rPr>
          <w:sz w:val="24"/>
        </w:rPr>
        <w:tab/>
      </w:r>
      <w:r w:rsidRPr="003157F1">
        <w:rPr>
          <w:sz w:val="24"/>
        </w:rPr>
        <w:t>a Receiver is appointed on account of the insolvency of the Contractor;</w:t>
      </w:r>
    </w:p>
    <w:p w:rsidR="003157F1" w:rsidRPr="003157F1" w:rsidRDefault="003157F1" w:rsidP="00122ED4">
      <w:pPr>
        <w:ind w:firstLine="360"/>
        <w:jc w:val="both"/>
        <w:rPr>
          <w:sz w:val="24"/>
        </w:rPr>
      </w:pPr>
      <w:r>
        <w:rPr>
          <w:sz w:val="24"/>
        </w:rPr>
        <w:t>e)</w:t>
      </w:r>
      <w:r>
        <w:rPr>
          <w:sz w:val="24"/>
        </w:rPr>
        <w:tab/>
      </w:r>
      <w:r w:rsidRPr="003157F1">
        <w:rPr>
          <w:sz w:val="24"/>
        </w:rPr>
        <w:t>the Contractor offers a settlement in lieu of bankruptcy or receivership; or,</w:t>
      </w:r>
    </w:p>
    <w:p w:rsidR="003157F1" w:rsidRPr="003157F1" w:rsidRDefault="00122ED4" w:rsidP="00122ED4">
      <w:pPr>
        <w:ind w:left="720" w:hanging="360"/>
        <w:jc w:val="both"/>
        <w:rPr>
          <w:sz w:val="24"/>
        </w:rPr>
      </w:pPr>
      <w:r>
        <w:rPr>
          <w:sz w:val="24"/>
        </w:rPr>
        <w:t>f</w:t>
      </w:r>
      <w:r w:rsidR="003157F1">
        <w:rPr>
          <w:sz w:val="24"/>
        </w:rPr>
        <w:t>)</w:t>
      </w:r>
      <w:r w:rsidR="003157F1">
        <w:rPr>
          <w:sz w:val="24"/>
        </w:rPr>
        <w:tab/>
      </w:r>
      <w:r w:rsidR="003157F1" w:rsidRPr="003157F1">
        <w:rPr>
          <w:sz w:val="24"/>
        </w:rPr>
        <w:t xml:space="preserve">UNFPA reasonably determines that the Contractor has become </w:t>
      </w:r>
      <w:r w:rsidR="003157F1">
        <w:rPr>
          <w:sz w:val="24"/>
        </w:rPr>
        <w:t xml:space="preserve">subject to a materially adverse </w:t>
      </w:r>
      <w:r w:rsidR="003157F1" w:rsidRPr="003157F1">
        <w:rPr>
          <w:sz w:val="24"/>
        </w:rPr>
        <w:t>change in its financial condition that threatens to substant</w:t>
      </w:r>
      <w:r w:rsidR="003157F1">
        <w:rPr>
          <w:sz w:val="24"/>
        </w:rPr>
        <w:t xml:space="preserve">ially affect the ability of the Contractor </w:t>
      </w:r>
      <w:r w:rsidR="003157F1" w:rsidRPr="003157F1">
        <w:rPr>
          <w:sz w:val="24"/>
        </w:rPr>
        <w:t>to perform any of its obligations under the Contract.</w:t>
      </w:r>
    </w:p>
    <w:p w:rsidR="003157F1" w:rsidRDefault="003157F1" w:rsidP="00122ED4">
      <w:pPr>
        <w:jc w:val="both"/>
        <w:rPr>
          <w:sz w:val="24"/>
        </w:rPr>
      </w:pPr>
    </w:p>
    <w:p w:rsidR="003157F1" w:rsidRPr="003157F1" w:rsidRDefault="007975EB" w:rsidP="003157F1">
      <w:pPr>
        <w:ind w:left="720" w:hanging="720"/>
        <w:jc w:val="both"/>
        <w:rPr>
          <w:sz w:val="24"/>
        </w:rPr>
      </w:pPr>
      <w:r>
        <w:rPr>
          <w:sz w:val="24"/>
        </w:rPr>
        <w:t>77</w:t>
      </w:r>
      <w:r w:rsidR="003157F1">
        <w:rPr>
          <w:sz w:val="24"/>
        </w:rPr>
        <w:t>.5</w:t>
      </w:r>
      <w:r w:rsidR="003157F1">
        <w:rPr>
          <w:sz w:val="24"/>
        </w:rPr>
        <w:tab/>
      </w:r>
      <w:r w:rsidR="003157F1" w:rsidRPr="003157F1">
        <w:rPr>
          <w:sz w:val="24"/>
        </w:rPr>
        <w:t>Except as prohibited by law, the Contractor shall be bound to compensate U</w:t>
      </w:r>
      <w:r w:rsidR="003157F1">
        <w:rPr>
          <w:sz w:val="24"/>
        </w:rPr>
        <w:t xml:space="preserve">NFPA for all damages and costs, </w:t>
      </w:r>
      <w:r w:rsidR="003157F1" w:rsidRPr="003157F1">
        <w:rPr>
          <w:sz w:val="24"/>
        </w:rPr>
        <w:t>including, but not limited to, all costs incurred by UNFPA in any legal or non-le</w:t>
      </w:r>
      <w:r w:rsidR="003157F1">
        <w:rPr>
          <w:sz w:val="24"/>
        </w:rPr>
        <w:t xml:space="preserve">gal proceedings, as a result of </w:t>
      </w:r>
      <w:r w:rsidR="003157F1" w:rsidRPr="003157F1">
        <w:rPr>
          <w:sz w:val="24"/>
        </w:rPr>
        <w:t xml:space="preserve">any of the events specified in </w:t>
      </w:r>
      <w:r w:rsidR="003157F1">
        <w:rPr>
          <w:sz w:val="24"/>
        </w:rPr>
        <w:t xml:space="preserve">paragraph 4 of this Clause, </w:t>
      </w:r>
      <w:r w:rsidR="003157F1" w:rsidRPr="003157F1">
        <w:rPr>
          <w:sz w:val="24"/>
        </w:rPr>
        <w:t>above, and resulting from or r</w:t>
      </w:r>
      <w:r w:rsidR="003157F1">
        <w:rPr>
          <w:sz w:val="24"/>
        </w:rPr>
        <w:t xml:space="preserve">elating to a termination of the </w:t>
      </w:r>
      <w:r w:rsidR="003157F1" w:rsidRPr="003157F1">
        <w:rPr>
          <w:sz w:val="24"/>
        </w:rPr>
        <w:t>Contract, even if the Contractor is adjudged bankrupt, or is granted a mo</w:t>
      </w:r>
      <w:r w:rsidR="003157F1">
        <w:rPr>
          <w:sz w:val="24"/>
        </w:rPr>
        <w:t xml:space="preserve">ratorium or </w:t>
      </w:r>
      <w:r w:rsidR="003157F1">
        <w:rPr>
          <w:sz w:val="24"/>
        </w:rPr>
        <w:lastRenderedPageBreak/>
        <w:t xml:space="preserve">stay or is declared </w:t>
      </w:r>
      <w:r w:rsidR="003157F1" w:rsidRPr="003157F1">
        <w:rPr>
          <w:sz w:val="24"/>
        </w:rPr>
        <w:t>insolvent. The Contractor shall immediately inform UNFPA of the occurrence</w:t>
      </w:r>
      <w:r w:rsidR="003157F1">
        <w:rPr>
          <w:sz w:val="24"/>
        </w:rPr>
        <w:t xml:space="preserve"> of any of the events specified </w:t>
      </w:r>
      <w:r w:rsidR="003157F1" w:rsidRPr="003157F1">
        <w:rPr>
          <w:sz w:val="24"/>
        </w:rPr>
        <w:t xml:space="preserve">in </w:t>
      </w:r>
      <w:r w:rsidR="003157F1">
        <w:rPr>
          <w:sz w:val="24"/>
        </w:rPr>
        <w:t>paragraph 4 of this Clause</w:t>
      </w:r>
      <w:r w:rsidR="003157F1" w:rsidRPr="003157F1">
        <w:rPr>
          <w:sz w:val="24"/>
        </w:rPr>
        <w:t>, above, and shall provide UNFPA with any information pertinent thereto.</w:t>
      </w:r>
    </w:p>
    <w:p w:rsidR="003157F1" w:rsidRDefault="003157F1" w:rsidP="003157F1">
      <w:pPr>
        <w:rPr>
          <w:sz w:val="24"/>
        </w:rPr>
      </w:pPr>
    </w:p>
    <w:p w:rsidR="003157F1" w:rsidRDefault="007975EB" w:rsidP="003157F1">
      <w:pPr>
        <w:ind w:left="720" w:hanging="720"/>
        <w:rPr>
          <w:sz w:val="24"/>
        </w:rPr>
      </w:pPr>
      <w:r>
        <w:rPr>
          <w:sz w:val="24"/>
        </w:rPr>
        <w:t>77</w:t>
      </w:r>
      <w:r w:rsidR="003157F1">
        <w:rPr>
          <w:sz w:val="24"/>
        </w:rPr>
        <w:t>.6</w:t>
      </w:r>
      <w:r w:rsidR="003157F1">
        <w:rPr>
          <w:sz w:val="24"/>
        </w:rPr>
        <w:tab/>
      </w:r>
      <w:r w:rsidR="003157F1" w:rsidRPr="003157F1">
        <w:rPr>
          <w:sz w:val="24"/>
        </w:rPr>
        <w:t xml:space="preserve">The provisions of this </w:t>
      </w:r>
      <w:r w:rsidR="003157F1">
        <w:rPr>
          <w:sz w:val="24"/>
        </w:rPr>
        <w:t xml:space="preserve">Clause </w:t>
      </w:r>
      <w:r w:rsidR="003157F1" w:rsidRPr="003157F1">
        <w:rPr>
          <w:sz w:val="24"/>
        </w:rPr>
        <w:t>are without prejudice to any other rights</w:t>
      </w:r>
      <w:r w:rsidR="003157F1">
        <w:rPr>
          <w:sz w:val="24"/>
        </w:rPr>
        <w:t xml:space="preserve"> or remedies of UNFPA under the </w:t>
      </w:r>
      <w:r w:rsidR="003157F1" w:rsidRPr="003157F1">
        <w:rPr>
          <w:sz w:val="24"/>
        </w:rPr>
        <w:t>Con</w:t>
      </w:r>
      <w:r w:rsidR="003157F1">
        <w:rPr>
          <w:sz w:val="24"/>
        </w:rPr>
        <w:t xml:space="preserve">tract or otherwise.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 xml:space="preserve">TERMINATION BY THE CONTRACTOR </w:t>
      </w:r>
    </w:p>
    <w:p w:rsidR="000349AD" w:rsidRDefault="000349AD" w:rsidP="000349AD">
      <w:pPr>
        <w:rPr>
          <w:sz w:val="24"/>
        </w:rPr>
      </w:pPr>
    </w:p>
    <w:p w:rsidR="003401B5" w:rsidRDefault="003401B5" w:rsidP="003401B5">
      <w:pPr>
        <w:ind w:left="360"/>
        <w:jc w:val="both"/>
        <w:rPr>
          <w:sz w:val="24"/>
        </w:rPr>
      </w:pPr>
      <w:r>
        <w:rPr>
          <w:sz w:val="24"/>
        </w:rPr>
        <w:t>In the case of any alleged breach by the UNFPA of the Contract or in any other situation which the Contractor reasonably considers to entitle is to terminate the Contract, the Contractor shall promptly give fourteen (</w:t>
      </w:r>
      <w:r>
        <w:rPr>
          <w:sz w:val="24"/>
          <w:highlight w:val="yellow"/>
        </w:rPr>
        <w:t>14)</w:t>
      </w:r>
      <w:r w:rsidRPr="005F511F">
        <w:rPr>
          <w:sz w:val="24"/>
          <w:highlight w:val="yellow"/>
        </w:rPr>
        <w:t xml:space="preserve"> days</w:t>
      </w:r>
      <w:r>
        <w:rPr>
          <w:sz w:val="24"/>
        </w:rPr>
        <w:t xml:space="preserve"> written notice to the UNFPA detailing the nature and the circumstances of the breach or other situation. Upon acknowledgement in writing by the UNFPA of the existence of such breach and the UNFPA' inability to remedy it, or upon failure of the UNFPA to respond to such notice within twenty (20) days of receipt thereof, the Contractor shall be entitled to terminate this Contract by giving fourteen (</w:t>
      </w:r>
      <w:r>
        <w:rPr>
          <w:sz w:val="24"/>
          <w:highlight w:val="yellow"/>
        </w:rPr>
        <w:t>14)</w:t>
      </w:r>
      <w:r w:rsidRPr="005F511F">
        <w:rPr>
          <w:sz w:val="24"/>
          <w:highlight w:val="yellow"/>
        </w:rPr>
        <w:t xml:space="preserve"> days</w:t>
      </w:r>
      <w:r>
        <w:rPr>
          <w:sz w:val="24"/>
        </w:rPr>
        <w:t xml:space="preserve"> written notice thereof. </w:t>
      </w:r>
    </w:p>
    <w:p w:rsidR="000349AD" w:rsidRDefault="000349AD" w:rsidP="001D010D">
      <w:pPr>
        <w:ind w:left="360"/>
        <w:jc w:val="both"/>
        <w:rPr>
          <w:sz w:val="24"/>
        </w:rPr>
      </w:pPr>
    </w:p>
    <w:p w:rsidR="000349AD" w:rsidRDefault="000349AD" w:rsidP="007975EB">
      <w:pPr>
        <w:pStyle w:val="Heading2"/>
        <w:numPr>
          <w:ilvl w:val="0"/>
          <w:numId w:val="1"/>
        </w:numPr>
        <w:tabs>
          <w:tab w:val="clear" w:pos="4680"/>
        </w:tabs>
        <w:suppressAutoHyphens w:val="0"/>
        <w:jc w:val="left"/>
      </w:pPr>
      <w:r>
        <w:t xml:space="preserve">RIGHTS AND REMEDIES OF THE </w:t>
      </w:r>
      <w:r w:rsidR="006B36E4">
        <w:t>UNFPA</w:t>
      </w:r>
      <w:r>
        <w:t xml:space="preserve"> </w:t>
      </w:r>
    </w:p>
    <w:p w:rsidR="000349AD" w:rsidRDefault="000349AD" w:rsidP="000349AD">
      <w:pPr>
        <w:rPr>
          <w:sz w:val="24"/>
        </w:rPr>
      </w:pPr>
    </w:p>
    <w:p w:rsidR="000349AD" w:rsidRDefault="000349AD" w:rsidP="000349AD">
      <w:pPr>
        <w:ind w:left="360"/>
        <w:rPr>
          <w:sz w:val="24"/>
        </w:rPr>
      </w:pPr>
      <w:r>
        <w:rPr>
          <w:sz w:val="24"/>
        </w:rPr>
        <w:t xml:space="preserve">Nothing in or relating to this Contract shall be deemed to prejudice or constitute a waiver of any other rights or remedies of the </w:t>
      </w:r>
      <w:r w:rsidR="006B36E4">
        <w:rPr>
          <w:sz w:val="24"/>
        </w:rPr>
        <w:t>UNFPA</w:t>
      </w:r>
      <w:r>
        <w:rPr>
          <w:sz w:val="24"/>
        </w:rPr>
        <w:t xml:space="preserve">. </w:t>
      </w:r>
    </w:p>
    <w:p w:rsidR="000349AD" w:rsidRDefault="000349AD" w:rsidP="000349AD">
      <w:pPr>
        <w:rPr>
          <w:sz w:val="24"/>
        </w:rPr>
      </w:pPr>
    </w:p>
    <w:p w:rsidR="000349AD" w:rsidRDefault="000349AD" w:rsidP="007975EB">
      <w:pPr>
        <w:pStyle w:val="Heading2"/>
        <w:numPr>
          <w:ilvl w:val="0"/>
          <w:numId w:val="1"/>
        </w:numPr>
        <w:tabs>
          <w:tab w:val="clear" w:pos="4680"/>
        </w:tabs>
        <w:suppressAutoHyphens w:val="0"/>
        <w:jc w:val="left"/>
      </w:pPr>
      <w:r>
        <w:t>SETTLEMENT OF DISPUTES</w:t>
      </w:r>
    </w:p>
    <w:p w:rsidR="000349AD" w:rsidRDefault="000349AD" w:rsidP="000349AD">
      <w:pPr>
        <w:rPr>
          <w:sz w:val="24"/>
        </w:rPr>
      </w:pPr>
    </w:p>
    <w:p w:rsidR="00F2658F" w:rsidRPr="00F2658F" w:rsidRDefault="007975EB" w:rsidP="001D010D">
      <w:pPr>
        <w:ind w:left="720" w:hanging="720"/>
        <w:jc w:val="both"/>
        <w:rPr>
          <w:sz w:val="24"/>
        </w:rPr>
      </w:pPr>
      <w:r>
        <w:rPr>
          <w:sz w:val="24"/>
        </w:rPr>
        <w:t>80</w:t>
      </w:r>
      <w:r w:rsidR="00F2658F">
        <w:rPr>
          <w:sz w:val="24"/>
        </w:rPr>
        <w:t>.1</w:t>
      </w:r>
      <w:r w:rsidR="00F2658F">
        <w:rPr>
          <w:sz w:val="24"/>
        </w:rPr>
        <w:tab/>
      </w:r>
      <w:r w:rsidR="00F2658F" w:rsidRPr="00F2658F">
        <w:rPr>
          <w:sz w:val="24"/>
        </w:rPr>
        <w:t xml:space="preserve">The Parties shall use their best efforts </w:t>
      </w:r>
      <w:r w:rsidR="00F2658F">
        <w:rPr>
          <w:sz w:val="24"/>
        </w:rPr>
        <w:t xml:space="preserve">to amicably settle any dispute, </w:t>
      </w:r>
      <w:r w:rsidR="00F2658F" w:rsidRPr="00F2658F">
        <w:rPr>
          <w:sz w:val="24"/>
        </w:rPr>
        <w:t>controversy, or claim arising out of the Contract or the breach, termination, or invalidit</w:t>
      </w:r>
      <w:r w:rsidR="00F2658F">
        <w:rPr>
          <w:sz w:val="24"/>
        </w:rPr>
        <w:t xml:space="preserve">y thereof. Where the </w:t>
      </w:r>
      <w:r w:rsidR="00F2658F" w:rsidRPr="00F2658F">
        <w:rPr>
          <w:sz w:val="24"/>
        </w:rPr>
        <w:t>Parties wish to seek such an amicable settlement through conciliation, the c</w:t>
      </w:r>
      <w:r w:rsidR="00F2658F">
        <w:rPr>
          <w:sz w:val="24"/>
        </w:rPr>
        <w:t xml:space="preserve">onciliation shall take place in </w:t>
      </w:r>
      <w:r w:rsidR="00F2658F" w:rsidRPr="00F2658F">
        <w:rPr>
          <w:sz w:val="24"/>
        </w:rPr>
        <w:t>accordance with the Conciliation Rules then obtaining of t</w:t>
      </w:r>
      <w:r w:rsidR="00F2658F">
        <w:rPr>
          <w:sz w:val="24"/>
        </w:rPr>
        <w:t xml:space="preserve">he United Nations Commission on International </w:t>
      </w:r>
      <w:r w:rsidR="00F2658F" w:rsidRPr="00F2658F">
        <w:rPr>
          <w:sz w:val="24"/>
        </w:rPr>
        <w:t>Trade Law (“UNCITRAL”), or according to such other procedure as may b</w:t>
      </w:r>
      <w:r w:rsidR="00F2658F">
        <w:rPr>
          <w:sz w:val="24"/>
        </w:rPr>
        <w:t xml:space="preserve">e agreed between the Parties in </w:t>
      </w:r>
      <w:r w:rsidR="00F2658F" w:rsidRPr="00F2658F">
        <w:rPr>
          <w:sz w:val="24"/>
        </w:rPr>
        <w:t>writing.</w:t>
      </w:r>
    </w:p>
    <w:p w:rsidR="00F2658F" w:rsidRDefault="00F2658F" w:rsidP="00F2658F">
      <w:pPr>
        <w:rPr>
          <w:sz w:val="24"/>
        </w:rPr>
      </w:pPr>
    </w:p>
    <w:p w:rsidR="00F2658F" w:rsidRDefault="007975EB" w:rsidP="001D010D">
      <w:pPr>
        <w:ind w:left="720" w:hanging="720"/>
        <w:jc w:val="both"/>
        <w:rPr>
          <w:sz w:val="24"/>
        </w:rPr>
      </w:pPr>
      <w:r>
        <w:rPr>
          <w:sz w:val="24"/>
        </w:rPr>
        <w:t>80</w:t>
      </w:r>
      <w:r w:rsidR="00F2658F" w:rsidRPr="00F2658F">
        <w:rPr>
          <w:sz w:val="24"/>
        </w:rPr>
        <w:t>.</w:t>
      </w:r>
      <w:r w:rsidR="00F2658F">
        <w:rPr>
          <w:sz w:val="24"/>
        </w:rPr>
        <w:t>2</w:t>
      </w:r>
      <w:r w:rsidR="00F2658F">
        <w:rPr>
          <w:sz w:val="24"/>
        </w:rPr>
        <w:tab/>
      </w:r>
      <w:r w:rsidR="00F2658F" w:rsidRPr="00F2658F">
        <w:rPr>
          <w:sz w:val="24"/>
        </w:rPr>
        <w:t>Any dispute, controversy, or claim between the Parties arising out of the Contract or the</w:t>
      </w:r>
      <w:r w:rsidR="00F2658F">
        <w:rPr>
          <w:sz w:val="24"/>
        </w:rPr>
        <w:t xml:space="preserve"> </w:t>
      </w:r>
      <w:r w:rsidR="00F2658F" w:rsidRPr="00F2658F">
        <w:rPr>
          <w:sz w:val="24"/>
        </w:rPr>
        <w:t>breach, termination, or invalidity thereof, unless settled amicably under Article</w:t>
      </w:r>
      <w:r w:rsidR="00F2658F">
        <w:rPr>
          <w:sz w:val="24"/>
        </w:rPr>
        <w:t xml:space="preserve"> 16.1, above, within sixty (60) </w:t>
      </w:r>
      <w:r w:rsidR="00F2658F" w:rsidRPr="00F2658F">
        <w:rPr>
          <w:sz w:val="24"/>
        </w:rPr>
        <w:t>days after receipt by one Party of the other Party’s written request for suc</w:t>
      </w:r>
      <w:r w:rsidR="00F2658F">
        <w:rPr>
          <w:sz w:val="24"/>
        </w:rPr>
        <w:t xml:space="preserve">h amicable settlement, shall be </w:t>
      </w:r>
      <w:r w:rsidR="00F2658F" w:rsidRPr="00F2658F">
        <w:rPr>
          <w:sz w:val="24"/>
        </w:rPr>
        <w:t>referred by either Party to arbitration in accordance with the UNCITRAL Arbitr</w:t>
      </w:r>
      <w:r w:rsidR="00F2658F">
        <w:rPr>
          <w:sz w:val="24"/>
        </w:rPr>
        <w:t xml:space="preserve">ation Rules then obtaining. The </w:t>
      </w:r>
      <w:r w:rsidR="00F2658F" w:rsidRPr="00F2658F">
        <w:rPr>
          <w:sz w:val="24"/>
        </w:rPr>
        <w:t>decisions of the arbitral tribunal shall be based on general principles of in</w:t>
      </w:r>
      <w:r w:rsidR="00F2658F">
        <w:rPr>
          <w:sz w:val="24"/>
        </w:rPr>
        <w:t xml:space="preserve">ternational commercial law. The </w:t>
      </w:r>
      <w:r w:rsidR="00F2658F" w:rsidRPr="00F2658F">
        <w:rPr>
          <w:sz w:val="24"/>
        </w:rPr>
        <w:t>arbitral tribunal shall be empowered to order the return or destruction of</w:t>
      </w:r>
      <w:r w:rsidR="00F2658F">
        <w:rPr>
          <w:sz w:val="24"/>
        </w:rPr>
        <w:t xml:space="preserve"> goods or any property, whether </w:t>
      </w:r>
      <w:r w:rsidR="00F2658F" w:rsidRPr="00F2658F">
        <w:rPr>
          <w:sz w:val="24"/>
        </w:rPr>
        <w:t xml:space="preserve">tangible or intangible, or of any confidential information provided under the </w:t>
      </w:r>
      <w:r w:rsidR="00F2658F">
        <w:rPr>
          <w:sz w:val="24"/>
        </w:rPr>
        <w:t xml:space="preserve">Contract, order the termination of </w:t>
      </w:r>
      <w:r w:rsidR="00F2658F" w:rsidRPr="00F2658F">
        <w:rPr>
          <w:sz w:val="24"/>
        </w:rPr>
        <w:t>the Contract, or order that any other protective measures be taken with respec</w:t>
      </w:r>
      <w:r w:rsidR="00F2658F">
        <w:rPr>
          <w:sz w:val="24"/>
        </w:rPr>
        <w:t xml:space="preserve">t to the goods, services or any </w:t>
      </w:r>
      <w:r w:rsidR="00F2658F" w:rsidRPr="00F2658F">
        <w:rPr>
          <w:sz w:val="24"/>
        </w:rPr>
        <w:t>other property, whether tangible or intangible, or of any confidential informati</w:t>
      </w:r>
      <w:r w:rsidR="00F2658F">
        <w:rPr>
          <w:sz w:val="24"/>
        </w:rPr>
        <w:t xml:space="preserve">on provided under the Contract, </w:t>
      </w:r>
      <w:r w:rsidR="00F2658F" w:rsidRPr="00F2658F">
        <w:rPr>
          <w:sz w:val="24"/>
        </w:rPr>
        <w:t>as appropriate, all in accordance with the authority of the arbitral tribunal pursuant to Article 26 (“Interim</w:t>
      </w:r>
      <w:r w:rsidR="00F2658F">
        <w:rPr>
          <w:sz w:val="24"/>
        </w:rPr>
        <w:t xml:space="preserve"> </w:t>
      </w:r>
      <w:r w:rsidR="00F2658F" w:rsidRPr="00F2658F">
        <w:rPr>
          <w:sz w:val="24"/>
        </w:rPr>
        <w:t>measures”) and Article 34 (“Form and effect of the award”) of the UNCITRAL Arbitration Rules. The arbitral</w:t>
      </w:r>
      <w:r w:rsidR="00F2658F">
        <w:rPr>
          <w:sz w:val="24"/>
        </w:rPr>
        <w:t xml:space="preserve"> </w:t>
      </w:r>
      <w:r w:rsidR="00F2658F" w:rsidRPr="00F2658F">
        <w:rPr>
          <w:sz w:val="24"/>
        </w:rPr>
        <w:t>tribunal shall have no authority to award punitive damages. In addition, unless o</w:t>
      </w:r>
      <w:r w:rsidR="00F2658F">
        <w:rPr>
          <w:sz w:val="24"/>
        </w:rPr>
        <w:t xml:space="preserve">therwise expressly provided in </w:t>
      </w:r>
      <w:r w:rsidR="00F2658F" w:rsidRPr="00F2658F">
        <w:rPr>
          <w:sz w:val="24"/>
        </w:rPr>
        <w:t>the Contract, the arbitral tribunal shall have no authority to award interest in excess of the London Inter-Bank</w:t>
      </w:r>
      <w:r w:rsidR="00F2658F">
        <w:rPr>
          <w:sz w:val="24"/>
        </w:rPr>
        <w:t xml:space="preserve"> </w:t>
      </w:r>
      <w:r w:rsidR="00F2658F" w:rsidRPr="00F2658F">
        <w:rPr>
          <w:sz w:val="24"/>
        </w:rPr>
        <w:t>Offered Rate (“LIBOR”) then prevailing, and any such interest sha</w:t>
      </w:r>
      <w:r w:rsidR="00F2658F">
        <w:rPr>
          <w:sz w:val="24"/>
        </w:rPr>
        <w:t xml:space="preserve">ll be simple interest only. The Parties shall </w:t>
      </w:r>
      <w:r w:rsidR="00F2658F" w:rsidRPr="00F2658F">
        <w:rPr>
          <w:sz w:val="24"/>
        </w:rPr>
        <w:t xml:space="preserve">be bound by any arbitration </w:t>
      </w:r>
      <w:r w:rsidR="00F2658F" w:rsidRPr="00F2658F">
        <w:rPr>
          <w:sz w:val="24"/>
        </w:rPr>
        <w:lastRenderedPageBreak/>
        <w:t>award rendered as a re</w:t>
      </w:r>
      <w:r w:rsidR="00F2658F">
        <w:rPr>
          <w:sz w:val="24"/>
        </w:rPr>
        <w:t xml:space="preserve">sult of such arbitration as the final adjudication of any such </w:t>
      </w:r>
      <w:r w:rsidR="00F2658F" w:rsidRPr="00F2658F">
        <w:rPr>
          <w:sz w:val="24"/>
        </w:rPr>
        <w:t xml:space="preserve">dispute, controversy, or claim. </w:t>
      </w:r>
      <w:r w:rsidR="00F2658F" w:rsidRPr="00F2658F">
        <w:rPr>
          <w:sz w:val="24"/>
        </w:rPr>
        <w:cr/>
      </w:r>
    </w:p>
    <w:p w:rsidR="000349AD" w:rsidRDefault="000349AD" w:rsidP="007975EB">
      <w:pPr>
        <w:pStyle w:val="Heading2"/>
        <w:numPr>
          <w:ilvl w:val="0"/>
          <w:numId w:val="1"/>
        </w:numPr>
        <w:tabs>
          <w:tab w:val="clear" w:pos="4680"/>
        </w:tabs>
        <w:suppressAutoHyphens w:val="0"/>
        <w:jc w:val="left"/>
      </w:pPr>
      <w:r>
        <w:t xml:space="preserve">PRIVILEGES AND IMMUNITIES </w:t>
      </w:r>
    </w:p>
    <w:p w:rsidR="000349AD" w:rsidRDefault="000349AD" w:rsidP="000349AD">
      <w:pPr>
        <w:rPr>
          <w:sz w:val="24"/>
        </w:rPr>
      </w:pPr>
    </w:p>
    <w:p w:rsidR="000349AD" w:rsidRDefault="000349AD" w:rsidP="000349AD">
      <w:pPr>
        <w:pStyle w:val="BodyTextIndent"/>
        <w:rPr>
          <w:sz w:val="24"/>
        </w:rPr>
      </w:pPr>
      <w:r>
        <w:rPr>
          <w:sz w:val="24"/>
        </w:rPr>
        <w:t xml:space="preserve">Nothing in or relating to this Contract shall be deemed a waiver of any of the privileges and immunities of the United Nations </w:t>
      </w:r>
      <w:r w:rsidR="00F2658F">
        <w:rPr>
          <w:sz w:val="24"/>
        </w:rPr>
        <w:t>including</w:t>
      </w:r>
      <w:r>
        <w:rPr>
          <w:sz w:val="24"/>
        </w:rPr>
        <w:t>.</w:t>
      </w:r>
    </w:p>
    <w:p w:rsidR="000349AD" w:rsidRDefault="000349AD" w:rsidP="000349AD">
      <w:pPr>
        <w:pStyle w:val="BodyTextIndent"/>
        <w:rPr>
          <w:sz w:val="24"/>
        </w:rPr>
      </w:pPr>
    </w:p>
    <w:p w:rsidR="000349AD" w:rsidRPr="000C663B" w:rsidRDefault="000349AD" w:rsidP="007975EB">
      <w:pPr>
        <w:pStyle w:val="Heading2"/>
        <w:numPr>
          <w:ilvl w:val="0"/>
          <w:numId w:val="1"/>
        </w:numPr>
        <w:tabs>
          <w:tab w:val="clear" w:pos="4680"/>
        </w:tabs>
        <w:suppressAutoHyphens w:val="0"/>
        <w:jc w:val="left"/>
      </w:pPr>
      <w:r w:rsidRPr="000C663B">
        <w:t>S</w:t>
      </w:r>
      <w:r>
        <w:t>ECURITY</w:t>
      </w:r>
    </w:p>
    <w:p w:rsidR="000349AD" w:rsidRDefault="000349AD" w:rsidP="000349AD">
      <w:pPr>
        <w:ind w:left="900"/>
        <w:jc w:val="both"/>
        <w:rPr>
          <w:rFonts w:ascii="CG Times (W1)" w:hAnsi="CG Times (W1)"/>
          <w:sz w:val="24"/>
          <w:szCs w:val="24"/>
        </w:rPr>
      </w:pPr>
    </w:p>
    <w:p w:rsidR="00F2658F" w:rsidRPr="00F2658F" w:rsidRDefault="007975EB" w:rsidP="00F2658F">
      <w:pPr>
        <w:pStyle w:val="BodyTextIndent"/>
        <w:ind w:left="1440" w:hanging="1080"/>
        <w:jc w:val="both"/>
        <w:rPr>
          <w:sz w:val="24"/>
        </w:rPr>
      </w:pPr>
      <w:r>
        <w:rPr>
          <w:sz w:val="24"/>
        </w:rPr>
        <w:t>82</w:t>
      </w:r>
      <w:r w:rsidR="00F2658F" w:rsidRPr="00F2658F">
        <w:rPr>
          <w:sz w:val="24"/>
        </w:rPr>
        <w:t>.1.</w:t>
      </w:r>
      <w:r w:rsidR="00F2658F" w:rsidRPr="00F2658F">
        <w:rPr>
          <w:sz w:val="24"/>
        </w:rPr>
        <w:tab/>
        <w:t xml:space="preserve">The Contractor shall be fully responsible for </w:t>
      </w:r>
      <w:r w:rsidR="003F0C70">
        <w:rPr>
          <w:sz w:val="24"/>
        </w:rPr>
        <w:t>the safety and security of its P</w:t>
      </w:r>
      <w:r w:rsidR="00F2658F" w:rsidRPr="00F2658F">
        <w:rPr>
          <w:sz w:val="24"/>
        </w:rPr>
        <w:t>ersonnel and for the safekeeping of all assets, equipment and supplies in the cu</w:t>
      </w:r>
      <w:r w:rsidR="003F0C70">
        <w:rPr>
          <w:sz w:val="24"/>
        </w:rPr>
        <w:t>stody of the Contractor or its P</w:t>
      </w:r>
      <w:r w:rsidR="00F2658F" w:rsidRPr="00F2658F">
        <w:rPr>
          <w:sz w:val="24"/>
        </w:rPr>
        <w:t xml:space="preserve">ersonnel. </w:t>
      </w:r>
    </w:p>
    <w:p w:rsidR="00F2658F" w:rsidRPr="00F2658F" w:rsidRDefault="00F2658F" w:rsidP="00F2658F">
      <w:pPr>
        <w:pStyle w:val="BodyTextIndent"/>
        <w:rPr>
          <w:sz w:val="24"/>
        </w:rPr>
      </w:pPr>
    </w:p>
    <w:p w:rsidR="00F2658F" w:rsidRPr="00F2658F" w:rsidRDefault="007975EB" w:rsidP="00F2658F">
      <w:pPr>
        <w:pStyle w:val="BodyTextIndent"/>
        <w:rPr>
          <w:sz w:val="24"/>
        </w:rPr>
      </w:pPr>
      <w:r>
        <w:rPr>
          <w:sz w:val="24"/>
        </w:rPr>
        <w:t>82</w:t>
      </w:r>
      <w:r w:rsidR="003F0C70">
        <w:rPr>
          <w:sz w:val="24"/>
        </w:rPr>
        <w:t>.2</w:t>
      </w:r>
      <w:r w:rsidR="00F2658F" w:rsidRPr="00F2658F">
        <w:rPr>
          <w:sz w:val="24"/>
        </w:rPr>
        <w:tab/>
        <w:t>The Contractor shall:</w:t>
      </w:r>
    </w:p>
    <w:p w:rsidR="00F2658F" w:rsidRPr="00F2658F" w:rsidRDefault="00F2658F" w:rsidP="00F2658F">
      <w:pPr>
        <w:pStyle w:val="BodyTextIndent"/>
        <w:rPr>
          <w:sz w:val="24"/>
        </w:rPr>
      </w:pPr>
    </w:p>
    <w:p w:rsidR="00F2658F" w:rsidRPr="00F2658F" w:rsidRDefault="007975EB" w:rsidP="003F0C70">
      <w:pPr>
        <w:pStyle w:val="BodyTextIndent"/>
        <w:ind w:left="1440" w:hanging="720"/>
        <w:jc w:val="both"/>
        <w:rPr>
          <w:sz w:val="24"/>
        </w:rPr>
      </w:pPr>
      <w:r>
        <w:rPr>
          <w:sz w:val="24"/>
        </w:rPr>
        <w:t>82</w:t>
      </w:r>
      <w:r w:rsidR="00F2658F" w:rsidRPr="00F2658F">
        <w:rPr>
          <w:sz w:val="24"/>
        </w:rPr>
        <w:t>.2.1.</w:t>
      </w:r>
      <w:r w:rsidR="00F2658F" w:rsidRPr="00F2658F">
        <w:rPr>
          <w:sz w:val="24"/>
        </w:rPr>
        <w:tab/>
        <w:t xml:space="preserve">Put in place and maintain its own security plan, taking into account the security situation in the country where the </w:t>
      </w:r>
      <w:r w:rsidR="003F0C70">
        <w:rPr>
          <w:sz w:val="24"/>
        </w:rPr>
        <w:t>Works</w:t>
      </w:r>
      <w:r w:rsidR="00F2658F" w:rsidRPr="00F2658F">
        <w:rPr>
          <w:sz w:val="24"/>
        </w:rPr>
        <w:t xml:space="preserve"> are being provided;</w:t>
      </w:r>
    </w:p>
    <w:p w:rsidR="00F2658F" w:rsidRPr="00F2658F" w:rsidRDefault="007975EB" w:rsidP="003F0C70">
      <w:pPr>
        <w:pStyle w:val="BodyTextIndent"/>
        <w:ind w:left="1440" w:hanging="720"/>
        <w:jc w:val="both"/>
        <w:rPr>
          <w:sz w:val="24"/>
        </w:rPr>
      </w:pPr>
      <w:r>
        <w:rPr>
          <w:sz w:val="24"/>
        </w:rPr>
        <w:t>82</w:t>
      </w:r>
      <w:r w:rsidR="00F2658F" w:rsidRPr="00F2658F">
        <w:rPr>
          <w:sz w:val="24"/>
        </w:rPr>
        <w:t>.2.2.</w:t>
      </w:r>
      <w:r w:rsidR="00F2658F" w:rsidRPr="00F2658F">
        <w:rPr>
          <w:sz w:val="24"/>
        </w:rPr>
        <w:tab/>
        <w:t>Assume all risks and liabilities related to the Contractor’s security, assets entrusted to it by UNFPA and the full implementation of its own security plan.</w:t>
      </w:r>
    </w:p>
    <w:p w:rsidR="00F2658F" w:rsidRPr="00F2658F" w:rsidRDefault="00F2658F" w:rsidP="00F2658F">
      <w:pPr>
        <w:pStyle w:val="BodyTextIndent"/>
        <w:rPr>
          <w:sz w:val="24"/>
        </w:rPr>
      </w:pPr>
    </w:p>
    <w:p w:rsidR="00F2658F" w:rsidRPr="00F2658F" w:rsidRDefault="007975EB" w:rsidP="007B610E">
      <w:pPr>
        <w:pStyle w:val="BodyTextIndent"/>
        <w:ind w:left="1440" w:hanging="1080"/>
        <w:jc w:val="both"/>
        <w:rPr>
          <w:sz w:val="24"/>
        </w:rPr>
      </w:pPr>
      <w:r>
        <w:rPr>
          <w:sz w:val="24"/>
        </w:rPr>
        <w:t>82</w:t>
      </w:r>
      <w:r w:rsidR="003F0C70">
        <w:rPr>
          <w:sz w:val="24"/>
        </w:rPr>
        <w:t>.3</w:t>
      </w:r>
      <w:r w:rsidR="003F0C70">
        <w:rPr>
          <w:sz w:val="24"/>
        </w:rPr>
        <w:tab/>
        <w:t>The Contractor and its P</w:t>
      </w:r>
      <w:r w:rsidR="00F2658F" w:rsidRPr="00F2658F">
        <w:rPr>
          <w:sz w:val="24"/>
        </w:rPr>
        <w:t>ersonnel are neither subject</w:t>
      </w:r>
      <w:r w:rsidR="003F0C70">
        <w:rPr>
          <w:sz w:val="24"/>
        </w:rPr>
        <w:t xml:space="preserve"> to, nor obliged to adhere to </w:t>
      </w:r>
      <w:r w:rsidR="00F2658F" w:rsidRPr="00F2658F">
        <w:rPr>
          <w:sz w:val="24"/>
        </w:rPr>
        <w:t>the United Nations Security Management policies and procedures</w:t>
      </w:r>
      <w:r w:rsidR="003F0C70">
        <w:rPr>
          <w:sz w:val="24"/>
        </w:rPr>
        <w:t xml:space="preserve">, </w:t>
      </w:r>
      <w:r w:rsidR="00703737">
        <w:rPr>
          <w:sz w:val="24"/>
        </w:rPr>
        <w:t>except insofar</w:t>
      </w:r>
      <w:r w:rsidR="003F0C70">
        <w:rPr>
          <w:sz w:val="24"/>
        </w:rPr>
        <w:t xml:space="preserve"> as they relate to </w:t>
      </w:r>
      <w:r w:rsidR="00F2658F" w:rsidRPr="00F2658F">
        <w:rPr>
          <w:sz w:val="24"/>
        </w:rPr>
        <w:t>the utilization of UNFPA’s assets, equipment and supplies,</w:t>
      </w:r>
      <w:r w:rsidR="003F0C70">
        <w:rPr>
          <w:sz w:val="24"/>
        </w:rPr>
        <w:t xml:space="preserve"> or as required to perform the Works</w:t>
      </w:r>
      <w:r w:rsidR="00F2658F" w:rsidRPr="00F2658F">
        <w:rPr>
          <w:sz w:val="24"/>
        </w:rPr>
        <w:t xml:space="preserve"> under this Contract.</w:t>
      </w:r>
    </w:p>
    <w:p w:rsidR="00F2658F" w:rsidRPr="00F2658F" w:rsidRDefault="00F2658F" w:rsidP="007B610E">
      <w:pPr>
        <w:pStyle w:val="BodyTextIndent"/>
        <w:jc w:val="both"/>
        <w:rPr>
          <w:sz w:val="24"/>
        </w:rPr>
      </w:pPr>
    </w:p>
    <w:p w:rsidR="00F2658F" w:rsidRPr="00F2658F" w:rsidRDefault="007975EB" w:rsidP="007B610E">
      <w:pPr>
        <w:pStyle w:val="BodyTextIndent"/>
        <w:ind w:left="1440" w:hanging="1080"/>
        <w:jc w:val="both"/>
        <w:rPr>
          <w:sz w:val="24"/>
        </w:rPr>
      </w:pPr>
      <w:r>
        <w:rPr>
          <w:sz w:val="24"/>
        </w:rPr>
        <w:t>82</w:t>
      </w:r>
      <w:r w:rsidR="003F0C70">
        <w:rPr>
          <w:sz w:val="24"/>
        </w:rPr>
        <w:t>.4</w:t>
      </w:r>
      <w:r w:rsidR="00F2658F" w:rsidRPr="00F2658F">
        <w:rPr>
          <w:sz w:val="24"/>
        </w:rPr>
        <w:tab/>
        <w:t>UNFPA may lend reasonable assistance, when possible and to the extent feasible, to the Contra</w:t>
      </w:r>
      <w:r w:rsidR="003F0C70">
        <w:rPr>
          <w:sz w:val="24"/>
        </w:rPr>
        <w:t>ctor and its P</w:t>
      </w:r>
      <w:r w:rsidR="00F2658F" w:rsidRPr="00F2658F">
        <w:rPr>
          <w:sz w:val="24"/>
        </w:rPr>
        <w:t>ersonnel. Any travel or financial assistance provided shall be on a space-available and reimbursable basis.</w:t>
      </w:r>
    </w:p>
    <w:p w:rsidR="00F2658F" w:rsidRPr="00F2658F" w:rsidRDefault="00F2658F" w:rsidP="00F2658F">
      <w:pPr>
        <w:pStyle w:val="BodyTextIndent"/>
        <w:rPr>
          <w:sz w:val="24"/>
        </w:rPr>
      </w:pPr>
    </w:p>
    <w:p w:rsidR="00F2658F" w:rsidRPr="00F2658F" w:rsidRDefault="007975EB" w:rsidP="007B610E">
      <w:pPr>
        <w:pStyle w:val="BodyTextIndent"/>
        <w:ind w:left="1440" w:hanging="1080"/>
        <w:jc w:val="both"/>
        <w:rPr>
          <w:sz w:val="24"/>
        </w:rPr>
      </w:pPr>
      <w:r>
        <w:rPr>
          <w:sz w:val="24"/>
        </w:rPr>
        <w:t>82</w:t>
      </w:r>
      <w:r w:rsidR="003F0C70">
        <w:rPr>
          <w:sz w:val="24"/>
        </w:rPr>
        <w:t>.5</w:t>
      </w:r>
      <w:r w:rsidR="00F2658F" w:rsidRPr="00F2658F">
        <w:rPr>
          <w:sz w:val="24"/>
        </w:rPr>
        <w:tab/>
        <w:t xml:space="preserve">UNFPA may, at its sole discretion, consent to the inclusion </w:t>
      </w:r>
      <w:r w:rsidR="00703737" w:rsidRPr="00F2658F">
        <w:rPr>
          <w:sz w:val="24"/>
        </w:rPr>
        <w:t>of the</w:t>
      </w:r>
      <w:r w:rsidR="00F2658F" w:rsidRPr="00F2658F">
        <w:rPr>
          <w:sz w:val="24"/>
        </w:rPr>
        <w:t xml:space="preserve"> Contractor and </w:t>
      </w:r>
      <w:r w:rsidR="003F0C70">
        <w:rPr>
          <w:sz w:val="24"/>
        </w:rPr>
        <w:t>its P</w:t>
      </w:r>
      <w:r w:rsidR="00F2658F" w:rsidRPr="00F2658F">
        <w:rPr>
          <w:sz w:val="24"/>
        </w:rPr>
        <w:t xml:space="preserve">ersonnel in the UNFPA security plan to the extent that it applies within the country where the </w:t>
      </w:r>
      <w:r w:rsidR="007B610E">
        <w:rPr>
          <w:sz w:val="24"/>
        </w:rPr>
        <w:t>Works</w:t>
      </w:r>
      <w:r w:rsidR="00F2658F" w:rsidRPr="00F2658F">
        <w:rPr>
          <w:sz w:val="24"/>
        </w:rPr>
        <w:t xml:space="preserve"> are being </w:t>
      </w:r>
      <w:r w:rsidR="007B610E">
        <w:rPr>
          <w:sz w:val="24"/>
        </w:rPr>
        <w:t>performed</w:t>
      </w:r>
      <w:r w:rsidR="00F2658F" w:rsidRPr="00F2658F">
        <w:rPr>
          <w:sz w:val="24"/>
        </w:rPr>
        <w:t xml:space="preserve"> on the same terms that are offered to i</w:t>
      </w:r>
      <w:r w:rsidR="003F0C70">
        <w:rPr>
          <w:sz w:val="24"/>
        </w:rPr>
        <w:t xml:space="preserve">mplementing partners of UNFPA. </w:t>
      </w:r>
      <w:r w:rsidR="00F2658F" w:rsidRPr="00F2658F">
        <w:rPr>
          <w:sz w:val="24"/>
        </w:rPr>
        <w:t>Notwithstanding this provision, the Contractor acknowledges and agrees that the UNFPA shall have no o</w:t>
      </w:r>
      <w:r w:rsidR="003F0C70">
        <w:rPr>
          <w:sz w:val="24"/>
        </w:rPr>
        <w:t>bligation to evacuate P</w:t>
      </w:r>
      <w:r w:rsidR="00F2658F" w:rsidRPr="00F2658F">
        <w:rPr>
          <w:sz w:val="24"/>
        </w:rPr>
        <w:t xml:space="preserve">ersonnel from the country where the </w:t>
      </w:r>
      <w:r w:rsidR="003F0C70">
        <w:rPr>
          <w:sz w:val="24"/>
        </w:rPr>
        <w:t>Works</w:t>
      </w:r>
      <w:r w:rsidR="00F2658F" w:rsidRPr="00F2658F">
        <w:rPr>
          <w:sz w:val="24"/>
        </w:rPr>
        <w:t xml:space="preserve"> are being provided in case of emergency or due to security developments.</w:t>
      </w:r>
    </w:p>
    <w:p w:rsidR="00F2658F" w:rsidRPr="00F2658F" w:rsidRDefault="00F2658F" w:rsidP="00F2658F">
      <w:pPr>
        <w:pStyle w:val="BodyTextIndent"/>
        <w:rPr>
          <w:sz w:val="24"/>
        </w:rPr>
      </w:pPr>
    </w:p>
    <w:p w:rsidR="00F2658F" w:rsidRPr="00F2658F" w:rsidRDefault="007975EB" w:rsidP="007B610E">
      <w:pPr>
        <w:pStyle w:val="BodyTextIndent"/>
        <w:ind w:left="1440" w:hanging="1080"/>
        <w:jc w:val="both"/>
        <w:rPr>
          <w:sz w:val="24"/>
        </w:rPr>
      </w:pPr>
      <w:r>
        <w:rPr>
          <w:sz w:val="24"/>
        </w:rPr>
        <w:t>82</w:t>
      </w:r>
      <w:r w:rsidR="003F0C70">
        <w:rPr>
          <w:sz w:val="24"/>
        </w:rPr>
        <w:t>.6</w:t>
      </w:r>
      <w:r w:rsidR="00F2658F" w:rsidRPr="00F2658F">
        <w:rPr>
          <w:sz w:val="24"/>
        </w:rPr>
        <w:tab/>
        <w:t>Notwithstanding the foregoing, the Contractor acknowledges and agrees that the UNFPA shall not be liable to t</w:t>
      </w:r>
      <w:r w:rsidR="003F0C70">
        <w:rPr>
          <w:sz w:val="24"/>
        </w:rPr>
        <w:t>he Contractor, or its P</w:t>
      </w:r>
      <w:r w:rsidR="00F2658F" w:rsidRPr="00F2658F">
        <w:rPr>
          <w:sz w:val="24"/>
        </w:rPr>
        <w:t xml:space="preserve">ersonnel, in connection with the provision, or failure to provide, any security assistance pursuant to this </w:t>
      </w:r>
      <w:r w:rsidR="003F0C70">
        <w:rPr>
          <w:sz w:val="24"/>
        </w:rPr>
        <w:t xml:space="preserve">Clause </w:t>
      </w:r>
      <w:r w:rsidR="00F2658F" w:rsidRPr="00F2658F">
        <w:rPr>
          <w:sz w:val="24"/>
        </w:rPr>
        <w:t>or otherwise, and the Contractor shall indemnify, defend, h</w:t>
      </w:r>
      <w:r w:rsidR="003F0C70">
        <w:rPr>
          <w:sz w:val="24"/>
        </w:rPr>
        <w:t>old and save harmless the UNFPA</w:t>
      </w:r>
      <w:r w:rsidR="00F2658F" w:rsidRPr="00F2658F">
        <w:rPr>
          <w:sz w:val="24"/>
        </w:rPr>
        <w:t xml:space="preserve"> and its officials, employees and agents from and against any claim or liability of any nature arising in respect of any safety or security related incident, including without limitation, the d</w:t>
      </w:r>
      <w:r w:rsidR="007B610E">
        <w:rPr>
          <w:sz w:val="24"/>
        </w:rPr>
        <w:t>eath, injury or illness of any P</w:t>
      </w:r>
      <w:r w:rsidR="00F2658F" w:rsidRPr="00F2658F">
        <w:rPr>
          <w:sz w:val="24"/>
        </w:rPr>
        <w:t>ersonnel, or the loss, damage, destruction, sabotage or theft of any assets, equipment or supplies in the custody of th</w:t>
      </w:r>
      <w:r w:rsidR="003F0C70">
        <w:rPr>
          <w:sz w:val="24"/>
        </w:rPr>
        <w:t xml:space="preserve">e Contractor or its Personnel. </w:t>
      </w:r>
      <w:r w:rsidR="00F2658F" w:rsidRPr="00F2658F">
        <w:rPr>
          <w:sz w:val="24"/>
        </w:rPr>
        <w:t>The foregoing indemnity is without prejudice to any other indemnity provided by the Contractor, or any other rights or remedies of the UNFPA, under this Contract.</w:t>
      </w:r>
    </w:p>
    <w:p w:rsidR="00F2658F" w:rsidRPr="00F2658F" w:rsidRDefault="00F2658F" w:rsidP="00F2658F">
      <w:pPr>
        <w:pStyle w:val="BodyTextIndent"/>
        <w:rPr>
          <w:sz w:val="24"/>
        </w:rPr>
      </w:pPr>
    </w:p>
    <w:p w:rsidR="00F2658F" w:rsidRDefault="007975EB" w:rsidP="007B610E">
      <w:pPr>
        <w:pStyle w:val="BodyTextIndent"/>
        <w:ind w:left="1440" w:hanging="1080"/>
        <w:jc w:val="both"/>
        <w:rPr>
          <w:sz w:val="24"/>
        </w:rPr>
      </w:pPr>
      <w:r>
        <w:rPr>
          <w:sz w:val="24"/>
        </w:rPr>
        <w:t>82</w:t>
      </w:r>
      <w:r w:rsidR="00F2658F" w:rsidRPr="00F2658F">
        <w:rPr>
          <w:sz w:val="24"/>
        </w:rPr>
        <w:t>.7.</w:t>
      </w:r>
      <w:r w:rsidR="00F2658F" w:rsidRPr="00F2658F">
        <w:rPr>
          <w:sz w:val="24"/>
        </w:rPr>
        <w:tab/>
        <w:t>Upon the Contractor’s request, UNFPA may</w:t>
      </w:r>
      <w:r w:rsidR="007B610E">
        <w:rPr>
          <w:sz w:val="24"/>
        </w:rPr>
        <w:t>, at its sole discretion,</w:t>
      </w:r>
      <w:r w:rsidR="00F2658F" w:rsidRPr="00F2658F">
        <w:rPr>
          <w:sz w:val="24"/>
        </w:rPr>
        <w:t xml:space="preserve"> provide security advisory information to the Contractor.</w:t>
      </w:r>
    </w:p>
    <w:p w:rsidR="00B63C74" w:rsidRDefault="00B63C74" w:rsidP="007B610E">
      <w:pPr>
        <w:pStyle w:val="BodyTextIndent"/>
        <w:ind w:left="1440" w:hanging="1080"/>
        <w:jc w:val="both"/>
        <w:rPr>
          <w:sz w:val="24"/>
        </w:rPr>
      </w:pPr>
    </w:p>
    <w:p w:rsidR="00B63C74" w:rsidRDefault="00B63C74" w:rsidP="007B610E">
      <w:pPr>
        <w:pStyle w:val="BodyTextIndent"/>
        <w:ind w:left="1440" w:hanging="1080"/>
        <w:jc w:val="both"/>
        <w:rPr>
          <w:sz w:val="24"/>
        </w:rPr>
      </w:pPr>
      <w:r>
        <w:rPr>
          <w:sz w:val="24"/>
        </w:rPr>
        <w:t>82.8</w:t>
      </w:r>
      <w:r>
        <w:rPr>
          <w:sz w:val="24"/>
        </w:rPr>
        <w:tab/>
        <w:t xml:space="preserve">Personnel, vehicles, and other resources of the contractor and the outsourced contractors are subject to the regular access control and security procedures of the United Nations. The contractor shall provide lists of personnel and vehicles authorized to perform this contract in advanced, to seek access authorizations and passes for a specific instance or a specified period of time. All the personnel and vehicles will be screened, monitored, body checked, scanned or inspected by the United Nations security personnel as deemed required, during entry, exit or their stay at the United Nations Compound. </w:t>
      </w:r>
    </w:p>
    <w:p w:rsidR="00B63C74" w:rsidRDefault="00B63C74" w:rsidP="007B610E">
      <w:pPr>
        <w:pStyle w:val="BodyTextIndent"/>
        <w:ind w:left="1440" w:hanging="1080"/>
        <w:jc w:val="both"/>
        <w:rPr>
          <w:sz w:val="24"/>
        </w:rPr>
      </w:pPr>
    </w:p>
    <w:p w:rsidR="00B63C74" w:rsidRDefault="00B63C74" w:rsidP="00B43523">
      <w:pPr>
        <w:pStyle w:val="BodyTextIndent"/>
        <w:ind w:left="1440" w:hanging="1080"/>
        <w:jc w:val="both"/>
        <w:rPr>
          <w:sz w:val="24"/>
        </w:rPr>
      </w:pPr>
      <w:r>
        <w:rPr>
          <w:sz w:val="24"/>
        </w:rPr>
        <w:t>82.9</w:t>
      </w:r>
      <w:r>
        <w:rPr>
          <w:sz w:val="24"/>
        </w:rPr>
        <w:tab/>
        <w:t xml:space="preserve">The Contractor or his sub-contractors shall request UNFPA or the United Nations Security personnel to be present during unloading or loading and or loading of equipment, supplies, material or temporary construction material, debris, or any other item being transported into or out of the United Nations Compound. For the removal of any </w:t>
      </w:r>
      <w:r w:rsidR="00B43523">
        <w:rPr>
          <w:sz w:val="24"/>
        </w:rPr>
        <w:t xml:space="preserve">equipment of the contractor of the sub-contractors, constructional plant surplus materials, rubbish and Temporary Works of every kind, UNFPA shall issue a Gate Pass with a copy after inspecting the items to be removed by UNFPA and / or United Nations Security Personnel. UNFPA reserves the right to reduce the cost of any unauthorized items removed from the United Nations Compound, from any payments due to the contractor under this contract. </w:t>
      </w:r>
    </w:p>
    <w:p w:rsidR="00B43523" w:rsidRDefault="00B43523" w:rsidP="00B43523">
      <w:pPr>
        <w:pStyle w:val="BodyTextIndent"/>
        <w:ind w:left="1440" w:hanging="1080"/>
        <w:jc w:val="both"/>
        <w:rPr>
          <w:sz w:val="24"/>
        </w:rPr>
      </w:pPr>
    </w:p>
    <w:p w:rsidR="00B43523" w:rsidRDefault="00B43523" w:rsidP="00B43523">
      <w:pPr>
        <w:pStyle w:val="BodyTextIndent"/>
        <w:ind w:left="1440" w:hanging="1080"/>
        <w:jc w:val="both"/>
        <w:rPr>
          <w:sz w:val="24"/>
        </w:rPr>
      </w:pPr>
      <w:r>
        <w:rPr>
          <w:sz w:val="24"/>
        </w:rPr>
        <w:t>82.10</w:t>
      </w:r>
      <w:r>
        <w:rPr>
          <w:sz w:val="24"/>
        </w:rPr>
        <w:tab/>
        <w:t xml:space="preserve">The personnel of the contractor or the sub-contractors must not wander in the United Nations Compound, other than within the UNFPA office, designated washroom, and designated construction related storage areas. </w:t>
      </w:r>
    </w:p>
    <w:p w:rsidR="000349AD" w:rsidRDefault="000349AD" w:rsidP="000349AD">
      <w:pPr>
        <w:pStyle w:val="BodyTextIndent"/>
        <w:rPr>
          <w:sz w:val="24"/>
        </w:rPr>
      </w:pPr>
    </w:p>
    <w:p w:rsidR="000349AD" w:rsidRPr="000C663B" w:rsidRDefault="000349AD" w:rsidP="007975EB">
      <w:pPr>
        <w:pStyle w:val="Heading2"/>
        <w:numPr>
          <w:ilvl w:val="0"/>
          <w:numId w:val="1"/>
        </w:numPr>
        <w:tabs>
          <w:tab w:val="clear" w:pos="4680"/>
        </w:tabs>
        <w:suppressAutoHyphens w:val="0"/>
        <w:jc w:val="left"/>
      </w:pPr>
      <w:r>
        <w:t>AUDIT AND INVESTIGATIONS</w:t>
      </w:r>
    </w:p>
    <w:p w:rsidR="00DF4A01" w:rsidRPr="0008634A" w:rsidRDefault="00DF4A01" w:rsidP="00DF4A01">
      <w:pPr>
        <w:ind w:left="570"/>
        <w:jc w:val="both"/>
        <w:rPr>
          <w:rFonts w:ascii="CG Times (W1)" w:hAnsi="CG Times (W1)"/>
          <w:sz w:val="24"/>
          <w:szCs w:val="24"/>
          <w:u w:val="single"/>
        </w:rPr>
      </w:pPr>
    </w:p>
    <w:p w:rsidR="000349AD" w:rsidRDefault="000349AD" w:rsidP="000349AD">
      <w:pPr>
        <w:ind w:left="570"/>
        <w:jc w:val="both"/>
        <w:rPr>
          <w:rFonts w:ascii="CG Times (W1)" w:hAnsi="CG Times (W1)"/>
          <w:sz w:val="24"/>
          <w:szCs w:val="24"/>
        </w:rPr>
      </w:pPr>
      <w:r>
        <w:rPr>
          <w:rFonts w:ascii="CG Times (W1)" w:hAnsi="CG Times (W1)"/>
          <w:sz w:val="24"/>
          <w:szCs w:val="24"/>
        </w:rPr>
        <w:t xml:space="preserve">Each invoice paid by </w:t>
      </w:r>
      <w:r w:rsidR="006B36E4">
        <w:rPr>
          <w:rFonts w:ascii="CG Times (W1)" w:hAnsi="CG Times (W1)"/>
          <w:sz w:val="24"/>
          <w:szCs w:val="24"/>
        </w:rPr>
        <w:t>UNFPA</w:t>
      </w:r>
      <w:r>
        <w:rPr>
          <w:rFonts w:ascii="CG Times (W1)" w:hAnsi="CG Times (W1)"/>
          <w:sz w:val="24"/>
          <w:szCs w:val="24"/>
        </w:rPr>
        <w:t xml:space="preserve"> shall be subject to a post-payment audit by </w:t>
      </w:r>
      <w:r>
        <w:rPr>
          <w:rFonts w:ascii="CG Times (W1)" w:hAnsi="CG Times (W1)"/>
          <w:bCs/>
          <w:sz w:val="24"/>
          <w:szCs w:val="24"/>
        </w:rPr>
        <w:t xml:space="preserve">auditors, whether internal or external, of </w:t>
      </w:r>
      <w:r w:rsidR="006B36E4">
        <w:rPr>
          <w:rFonts w:ascii="CG Times (W1)" w:hAnsi="CG Times (W1)"/>
          <w:bCs/>
          <w:sz w:val="24"/>
          <w:szCs w:val="24"/>
        </w:rPr>
        <w:t>UNFPA</w:t>
      </w:r>
      <w:r>
        <w:rPr>
          <w:rFonts w:ascii="CG Times (W1)" w:hAnsi="CG Times (W1)"/>
          <w:bCs/>
          <w:sz w:val="24"/>
          <w:szCs w:val="24"/>
        </w:rPr>
        <w:t xml:space="preserve"> or the</w:t>
      </w:r>
      <w:r w:rsidR="00DF4A01">
        <w:rPr>
          <w:rFonts w:ascii="CG Times (W1)" w:hAnsi="CG Times (W1)"/>
          <w:bCs/>
          <w:sz w:val="24"/>
          <w:szCs w:val="24"/>
        </w:rPr>
        <w:t xml:space="preserve"> United Nations or by other</w:t>
      </w:r>
      <w:r>
        <w:rPr>
          <w:rFonts w:ascii="CG Times (W1)" w:hAnsi="CG Times (W1)"/>
          <w:bCs/>
          <w:sz w:val="24"/>
          <w:szCs w:val="24"/>
        </w:rPr>
        <w:t xml:space="preserve"> authorized </w:t>
      </w:r>
      <w:r w:rsidR="00DF4A01">
        <w:rPr>
          <w:rFonts w:ascii="CG Times (W1)" w:hAnsi="CG Times (W1)"/>
          <w:bCs/>
          <w:sz w:val="24"/>
          <w:szCs w:val="24"/>
        </w:rPr>
        <w:t xml:space="preserve">and qualified </w:t>
      </w:r>
      <w:r>
        <w:rPr>
          <w:rFonts w:ascii="CG Times (W1)" w:hAnsi="CG Times (W1)"/>
          <w:bCs/>
          <w:sz w:val="24"/>
          <w:szCs w:val="24"/>
        </w:rPr>
        <w:t xml:space="preserve">agents of the </w:t>
      </w:r>
      <w:r w:rsidR="006B36E4">
        <w:rPr>
          <w:rFonts w:ascii="CG Times (W1)" w:hAnsi="CG Times (W1)"/>
          <w:bCs/>
          <w:sz w:val="24"/>
          <w:szCs w:val="24"/>
        </w:rPr>
        <w:t>UNFPA</w:t>
      </w:r>
      <w:r>
        <w:rPr>
          <w:rFonts w:ascii="CG Times (W1)" w:hAnsi="CG Times (W1)"/>
          <w:sz w:val="24"/>
          <w:szCs w:val="24"/>
        </w:rPr>
        <w:t xml:space="preserve"> </w:t>
      </w:r>
      <w:r w:rsidR="00DF4A01">
        <w:rPr>
          <w:rFonts w:ascii="CG Times (W1)" w:hAnsi="CG Times (W1)"/>
          <w:sz w:val="24"/>
          <w:szCs w:val="24"/>
        </w:rPr>
        <w:t xml:space="preserve">or the United Nations </w:t>
      </w:r>
      <w:r>
        <w:rPr>
          <w:rFonts w:ascii="CG Times (W1)" w:hAnsi="CG Times (W1)"/>
          <w:sz w:val="24"/>
          <w:szCs w:val="24"/>
        </w:rPr>
        <w:t xml:space="preserve">at any time during the Contract </w:t>
      </w:r>
      <w:r w:rsidR="00DF4A01">
        <w:rPr>
          <w:rFonts w:ascii="CG Times (W1)" w:hAnsi="CG Times (W1)"/>
          <w:sz w:val="24"/>
          <w:szCs w:val="24"/>
        </w:rPr>
        <w:t xml:space="preserve">Term </w:t>
      </w:r>
      <w:r>
        <w:rPr>
          <w:rFonts w:ascii="CG Times (W1)" w:hAnsi="CG Times (W1)"/>
          <w:sz w:val="24"/>
          <w:szCs w:val="24"/>
        </w:rPr>
        <w:t xml:space="preserve">and for a period of three (3) years following the expiration or prior termination of the Contract. The </w:t>
      </w:r>
      <w:r w:rsidR="006B36E4">
        <w:rPr>
          <w:rFonts w:ascii="CG Times (W1)" w:hAnsi="CG Times (W1)"/>
          <w:sz w:val="24"/>
          <w:szCs w:val="24"/>
        </w:rPr>
        <w:t>UNFPA</w:t>
      </w:r>
      <w:r>
        <w:rPr>
          <w:rFonts w:ascii="CG Times (W1)" w:hAnsi="CG Times (W1)"/>
          <w:sz w:val="24"/>
          <w:szCs w:val="24"/>
        </w:rPr>
        <w:t xml:space="preserve"> shall be entitled to a refund from the Contractor for any amounts shown by such audits to have been paid by the </w:t>
      </w:r>
      <w:r w:rsidR="006B36E4">
        <w:rPr>
          <w:rFonts w:ascii="CG Times (W1)" w:hAnsi="CG Times (W1)"/>
          <w:sz w:val="24"/>
          <w:szCs w:val="24"/>
        </w:rPr>
        <w:t>UNFPA</w:t>
      </w:r>
      <w:r>
        <w:rPr>
          <w:rFonts w:ascii="CG Times (W1)" w:hAnsi="CG Times (W1)"/>
          <w:sz w:val="24"/>
          <w:szCs w:val="24"/>
        </w:rPr>
        <w:t xml:space="preserve"> other than in accordance with the terms and conditions of the Contract. </w:t>
      </w:r>
    </w:p>
    <w:p w:rsidR="00DF4A01" w:rsidRDefault="00DF4A01" w:rsidP="000349AD">
      <w:pPr>
        <w:ind w:left="570"/>
        <w:jc w:val="both"/>
        <w:rPr>
          <w:rFonts w:ascii="CG Times (W1)" w:hAnsi="CG Times (W1)"/>
          <w:sz w:val="24"/>
          <w:szCs w:val="24"/>
        </w:rPr>
      </w:pPr>
    </w:p>
    <w:p w:rsidR="00DF4A01" w:rsidRDefault="00DF4A01" w:rsidP="00DF4A01">
      <w:pPr>
        <w:ind w:left="570"/>
        <w:jc w:val="both"/>
        <w:rPr>
          <w:rFonts w:ascii="CG Times (W1)" w:hAnsi="CG Times (W1)"/>
          <w:sz w:val="24"/>
          <w:szCs w:val="24"/>
        </w:rPr>
      </w:pPr>
      <w:r w:rsidRPr="00DF4A01">
        <w:rPr>
          <w:rFonts w:ascii="CG Times (W1)" w:hAnsi="CG Times (W1)"/>
          <w:sz w:val="24"/>
          <w:szCs w:val="24"/>
        </w:rPr>
        <w:t>UNFPA may conduct investigations relating to any aspect of the Contract or the award thereof, the obliga</w:t>
      </w:r>
      <w:r>
        <w:rPr>
          <w:rFonts w:ascii="CG Times (W1)" w:hAnsi="CG Times (W1)"/>
          <w:sz w:val="24"/>
          <w:szCs w:val="24"/>
        </w:rPr>
        <w:t xml:space="preserve">tions </w:t>
      </w:r>
      <w:r w:rsidRPr="00DF4A01">
        <w:rPr>
          <w:rFonts w:ascii="CG Times (W1)" w:hAnsi="CG Times (W1)"/>
          <w:sz w:val="24"/>
          <w:szCs w:val="24"/>
        </w:rPr>
        <w:t>performed under the Contract, and the operations of the Contractor generally</w:t>
      </w:r>
      <w:r>
        <w:rPr>
          <w:rFonts w:ascii="CG Times (W1)" w:hAnsi="CG Times (W1)"/>
          <w:sz w:val="24"/>
          <w:szCs w:val="24"/>
        </w:rPr>
        <w:t xml:space="preserve"> relating to performance of the </w:t>
      </w:r>
      <w:r w:rsidRPr="00DF4A01">
        <w:rPr>
          <w:rFonts w:ascii="CG Times (W1)" w:hAnsi="CG Times (W1)"/>
          <w:sz w:val="24"/>
          <w:szCs w:val="24"/>
        </w:rPr>
        <w:t>Contract at any time during the term of the Contract and for a period o</w:t>
      </w:r>
      <w:r>
        <w:rPr>
          <w:rFonts w:ascii="CG Times (W1)" w:hAnsi="CG Times (W1)"/>
          <w:sz w:val="24"/>
          <w:szCs w:val="24"/>
        </w:rPr>
        <w:t xml:space="preserve">f three (3) years following the </w:t>
      </w:r>
      <w:r w:rsidRPr="00DF4A01">
        <w:rPr>
          <w:rFonts w:ascii="CG Times (W1)" w:hAnsi="CG Times (W1)"/>
          <w:sz w:val="24"/>
          <w:szCs w:val="24"/>
        </w:rPr>
        <w:t xml:space="preserve">expiration or prior termination of the </w:t>
      </w:r>
      <w:r>
        <w:rPr>
          <w:rFonts w:ascii="CG Times (W1)" w:hAnsi="CG Times (W1)"/>
          <w:sz w:val="24"/>
          <w:szCs w:val="24"/>
        </w:rPr>
        <w:t>Contract.</w:t>
      </w:r>
    </w:p>
    <w:p w:rsidR="00DF4A01" w:rsidRDefault="00DF4A01" w:rsidP="00DF4A01">
      <w:pPr>
        <w:ind w:left="570"/>
        <w:jc w:val="both"/>
        <w:rPr>
          <w:rFonts w:ascii="CG Times (W1)" w:hAnsi="CG Times (W1)"/>
          <w:sz w:val="24"/>
          <w:szCs w:val="24"/>
        </w:rPr>
      </w:pPr>
    </w:p>
    <w:p w:rsidR="000349AD" w:rsidRDefault="000349AD" w:rsidP="000349AD">
      <w:pPr>
        <w:ind w:left="570"/>
        <w:jc w:val="both"/>
        <w:rPr>
          <w:rFonts w:ascii="CG Times (W1)" w:hAnsi="CG Times (W1)"/>
          <w:sz w:val="24"/>
          <w:szCs w:val="24"/>
        </w:rPr>
      </w:pPr>
      <w:r>
        <w:rPr>
          <w:rFonts w:ascii="CG Times (W1)" w:hAnsi="CG Times (W1)"/>
          <w:sz w:val="24"/>
          <w:szCs w:val="24"/>
        </w:rPr>
        <w:t xml:space="preserve">The Contractor shall provide its full and timely cooperation with any such inspections, post-payment audits or investigations. Such cooperation shall include, but shall not be limited to, the Contractor’s obligation to make available its </w:t>
      </w:r>
      <w:r w:rsidR="00DF4A01">
        <w:rPr>
          <w:rFonts w:ascii="CG Times (W1)" w:hAnsi="CG Times (W1)"/>
          <w:sz w:val="24"/>
          <w:szCs w:val="24"/>
        </w:rPr>
        <w:t>P</w:t>
      </w:r>
      <w:r>
        <w:rPr>
          <w:rFonts w:ascii="CG Times (W1)" w:hAnsi="CG Times (W1)"/>
          <w:sz w:val="24"/>
          <w:szCs w:val="24"/>
        </w:rPr>
        <w:t xml:space="preserve">ersonnel and any </w:t>
      </w:r>
      <w:r w:rsidR="00DF4A01">
        <w:rPr>
          <w:rFonts w:ascii="CG Times (W1)" w:hAnsi="CG Times (W1)"/>
          <w:sz w:val="24"/>
          <w:szCs w:val="24"/>
        </w:rPr>
        <w:t xml:space="preserve">relevant </w:t>
      </w:r>
      <w:r>
        <w:rPr>
          <w:rFonts w:ascii="CG Times (W1)" w:hAnsi="CG Times (W1)"/>
          <w:sz w:val="24"/>
          <w:szCs w:val="24"/>
        </w:rPr>
        <w:t xml:space="preserve">documentation for such purposes </w:t>
      </w:r>
      <w:r w:rsidR="00DF4A01" w:rsidRPr="00DF4A01">
        <w:rPr>
          <w:rFonts w:ascii="CG Times (W1)" w:hAnsi="CG Times (W1)"/>
          <w:sz w:val="24"/>
          <w:szCs w:val="24"/>
        </w:rPr>
        <w:t xml:space="preserve">at reasonable times and on reasonable conditions </w:t>
      </w:r>
      <w:r>
        <w:rPr>
          <w:rFonts w:ascii="CG Times (W1)" w:hAnsi="CG Times (W1)"/>
          <w:sz w:val="24"/>
          <w:szCs w:val="24"/>
        </w:rPr>
        <w:t xml:space="preserve">and to grant to </w:t>
      </w:r>
      <w:r w:rsidR="006B36E4">
        <w:rPr>
          <w:rFonts w:ascii="CG Times (W1)" w:hAnsi="CG Times (W1)"/>
          <w:sz w:val="24"/>
          <w:szCs w:val="24"/>
        </w:rPr>
        <w:t>UNFPA</w:t>
      </w:r>
      <w:r>
        <w:rPr>
          <w:rFonts w:ascii="CG Times (W1)" w:hAnsi="CG Times (W1)"/>
          <w:sz w:val="24"/>
          <w:szCs w:val="24"/>
        </w:rPr>
        <w:t xml:space="preserve"> access to the Contractor’s premises</w:t>
      </w:r>
      <w:r w:rsidR="00DF4A01" w:rsidRPr="00DF4A01">
        <w:t xml:space="preserve"> </w:t>
      </w:r>
      <w:r w:rsidR="00DF4A01" w:rsidRPr="00DF4A01">
        <w:rPr>
          <w:rFonts w:ascii="CG Times (W1)" w:hAnsi="CG Times (W1)"/>
          <w:sz w:val="24"/>
          <w:szCs w:val="24"/>
        </w:rPr>
        <w:t xml:space="preserve">at reasonable times and on </w:t>
      </w:r>
      <w:r w:rsidR="00DF4A01" w:rsidRPr="00DF4A01">
        <w:rPr>
          <w:rFonts w:ascii="CG Times (W1)" w:hAnsi="CG Times (W1)"/>
          <w:sz w:val="24"/>
          <w:szCs w:val="24"/>
        </w:rPr>
        <w:lastRenderedPageBreak/>
        <w:t>reasonable conditions in connection with s</w:t>
      </w:r>
      <w:r w:rsidR="00DF4A01">
        <w:rPr>
          <w:rFonts w:ascii="CG Times (W1)" w:hAnsi="CG Times (W1)"/>
          <w:sz w:val="24"/>
          <w:szCs w:val="24"/>
        </w:rPr>
        <w:t>uch access to the Contractor’s P</w:t>
      </w:r>
      <w:r w:rsidR="00DF4A01" w:rsidRPr="00DF4A01">
        <w:rPr>
          <w:rFonts w:ascii="CG Times (W1)" w:hAnsi="CG Times (W1)"/>
          <w:sz w:val="24"/>
          <w:szCs w:val="24"/>
        </w:rPr>
        <w:t>ersonnel and relevant documentation</w:t>
      </w:r>
      <w:r>
        <w:rPr>
          <w:rFonts w:ascii="CG Times (W1)" w:hAnsi="CG Times (W1)"/>
          <w:sz w:val="24"/>
          <w:szCs w:val="24"/>
        </w:rPr>
        <w:t xml:space="preserve">.  The Contractor shall require its agents, including, but not limited to, the Contractor’s attorneys, accountants or other advisers, to reasonably cooperate with any inspections, post-payment audits or investigations carried out by </w:t>
      </w:r>
      <w:r w:rsidR="006B36E4">
        <w:rPr>
          <w:rFonts w:ascii="CG Times (W1)" w:hAnsi="CG Times (W1)"/>
          <w:sz w:val="24"/>
          <w:szCs w:val="24"/>
        </w:rPr>
        <w:t>UNFPA</w:t>
      </w:r>
      <w:r w:rsidR="00DF4A01">
        <w:rPr>
          <w:rFonts w:ascii="CG Times (W1)" w:hAnsi="CG Times (W1)"/>
          <w:sz w:val="24"/>
          <w:szCs w:val="24"/>
        </w:rPr>
        <w:t xml:space="preserve"> or the United Nations</w:t>
      </w:r>
      <w:r>
        <w:rPr>
          <w:rFonts w:ascii="CG Times (W1)" w:hAnsi="CG Times (W1)"/>
          <w:sz w:val="24"/>
          <w:szCs w:val="24"/>
        </w:rPr>
        <w:t xml:space="preserve"> hereunder.</w:t>
      </w:r>
    </w:p>
    <w:p w:rsidR="000349AD" w:rsidRDefault="000349AD" w:rsidP="000349AD">
      <w:pPr>
        <w:ind w:left="570"/>
        <w:jc w:val="both"/>
        <w:rPr>
          <w:rFonts w:ascii="CG Times (W1)" w:hAnsi="CG Times (W1)"/>
          <w:sz w:val="24"/>
          <w:szCs w:val="24"/>
        </w:rPr>
      </w:pPr>
    </w:p>
    <w:p w:rsidR="000349AD" w:rsidRDefault="000349AD" w:rsidP="007975EB">
      <w:pPr>
        <w:pStyle w:val="Heading2"/>
        <w:numPr>
          <w:ilvl w:val="0"/>
          <w:numId w:val="1"/>
        </w:numPr>
        <w:tabs>
          <w:tab w:val="clear" w:pos="4680"/>
        </w:tabs>
        <w:suppressAutoHyphens w:val="0"/>
        <w:jc w:val="left"/>
      </w:pPr>
      <w:r w:rsidRPr="000C663B">
        <w:t>A</w:t>
      </w:r>
      <w:r>
        <w:t>NTI-TERRORISM</w:t>
      </w:r>
    </w:p>
    <w:p w:rsidR="000349AD" w:rsidRPr="000C663B" w:rsidRDefault="000349AD" w:rsidP="000349AD"/>
    <w:p w:rsidR="000349AD" w:rsidRDefault="000349AD" w:rsidP="000349AD">
      <w:pPr>
        <w:ind w:left="570"/>
        <w:jc w:val="both"/>
        <w:rPr>
          <w:rFonts w:ascii="CG Times (W1)" w:hAnsi="CG Times (W1)"/>
          <w:sz w:val="24"/>
          <w:szCs w:val="24"/>
        </w:rPr>
      </w:pPr>
      <w:r>
        <w:rPr>
          <w:rFonts w:ascii="CG Times (W1)" w:hAnsi="CG Times (W1)"/>
          <w:sz w:val="24"/>
          <w:szCs w:val="24"/>
        </w:rPr>
        <w:t xml:space="preserve">The Contractor agrees to undertake all reasonable efforts to ensure that none of the </w:t>
      </w:r>
      <w:r w:rsidR="006B36E4">
        <w:rPr>
          <w:rFonts w:ascii="CG Times (W1)" w:hAnsi="CG Times (W1)"/>
          <w:sz w:val="24"/>
          <w:szCs w:val="24"/>
        </w:rPr>
        <w:t>UNFPA</w:t>
      </w:r>
      <w:r>
        <w:rPr>
          <w:rFonts w:ascii="CG Times (W1)" w:hAnsi="CG Times (W1)"/>
          <w:sz w:val="24"/>
          <w:szCs w:val="24"/>
        </w:rPr>
        <w:t xml:space="preserve"> funds received under this Contract are used to provide support to individuals or entities associated with terrorism and that the recipients of any amounts provided by </w:t>
      </w:r>
      <w:r w:rsidR="006B36E4">
        <w:rPr>
          <w:rFonts w:ascii="CG Times (W1)" w:hAnsi="CG Times (W1)"/>
          <w:sz w:val="24"/>
          <w:szCs w:val="24"/>
        </w:rPr>
        <w:t>UNFPA</w:t>
      </w:r>
      <w:r>
        <w:rPr>
          <w:rFonts w:ascii="CG Times (W1)" w:hAnsi="CG Times (W1)"/>
          <w:sz w:val="24"/>
          <w:szCs w:val="24"/>
        </w:rPr>
        <w:t xml:space="preserve"> hereunder do not appear on the list maintained by the Security Council Committee established pursuant to resolution 1267 (1999). The list can be accessed via </w:t>
      </w:r>
      <w:hyperlink r:id="rId14" w:history="1">
        <w:r>
          <w:rPr>
            <w:rStyle w:val="Hyperlink"/>
            <w:rFonts w:ascii="CG Times (W1)" w:hAnsi="CG Times (W1)"/>
            <w:sz w:val="24"/>
            <w:szCs w:val="24"/>
          </w:rPr>
          <w:t>http://www.un.org/Docs/sc/committees/1267/1267ListEng.htm</w:t>
        </w:r>
      </w:hyperlink>
      <w:r>
        <w:rPr>
          <w:rFonts w:ascii="CG Times (W1)" w:hAnsi="CG Times (W1)"/>
          <w:color w:val="000080"/>
          <w:sz w:val="24"/>
          <w:szCs w:val="24"/>
        </w:rPr>
        <w:t xml:space="preserve">. </w:t>
      </w:r>
      <w:r>
        <w:rPr>
          <w:rFonts w:ascii="CG Times (W1)" w:hAnsi="CG Times (W1)"/>
          <w:sz w:val="24"/>
          <w:szCs w:val="24"/>
        </w:rPr>
        <w:t>This provision must be included in all sub-contracts or sub-agreements entered into under this Contract.</w:t>
      </w:r>
    </w:p>
    <w:p w:rsidR="000349AD" w:rsidRDefault="000349AD" w:rsidP="000349AD">
      <w:pPr>
        <w:pStyle w:val="BodyTextIndent"/>
        <w:rPr>
          <w:sz w:val="24"/>
        </w:rPr>
      </w:pPr>
    </w:p>
    <w:p w:rsidR="00E23C83" w:rsidRDefault="00E23C83" w:rsidP="000349AD">
      <w:pPr>
        <w:pStyle w:val="BodyTextIndent"/>
        <w:rPr>
          <w:sz w:val="24"/>
        </w:rPr>
      </w:pPr>
    </w:p>
    <w:sectPr w:rsidR="00E23C83" w:rsidSect="009B1B17">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72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51" w:rsidRDefault="00822C51">
      <w:r>
        <w:separator/>
      </w:r>
    </w:p>
  </w:endnote>
  <w:endnote w:type="continuationSeparator" w:id="0">
    <w:p w:rsidR="00822C51" w:rsidRDefault="0082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7C" w:rsidRDefault="00B14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37C" w:rsidRDefault="00B1437C">
    <w:pPr>
      <w:pStyle w:val="Footer"/>
    </w:pPr>
  </w:p>
  <w:p w:rsidR="00B1437C" w:rsidRDefault="00B1437C"/>
  <w:p w:rsidR="00B1437C" w:rsidRDefault="00B1437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7C" w:rsidRDefault="00B1437C"/>
  <w:p w:rsidR="00B1437C" w:rsidRDefault="00B1437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7C" w:rsidRDefault="00B143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51" w:rsidRDefault="00822C51">
      <w:r>
        <w:separator/>
      </w:r>
    </w:p>
  </w:footnote>
  <w:footnote w:type="continuationSeparator" w:id="0">
    <w:p w:rsidR="00822C51" w:rsidRDefault="00822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7C" w:rsidRDefault="00B1437C">
    <w:pPr>
      <w:pStyle w:val="Header"/>
    </w:pPr>
  </w:p>
  <w:p w:rsidR="00B1437C" w:rsidRDefault="00B1437C"/>
  <w:p w:rsidR="00B1437C" w:rsidRDefault="00B143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7C" w:rsidRDefault="00B1437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7C" w:rsidRDefault="00B1437C">
    <w:pPr>
      <w:tabs>
        <w:tab w:val="left" w:pos="-720"/>
      </w:tabs>
      <w:suppressAutoHyphens/>
      <w:jc w:val="right"/>
      <w:rPr>
        <w:b/>
      </w:rPr>
    </w:pPr>
    <w:r>
      <w:rPr>
        <w:b/>
        <w:noProof/>
      </w:rPr>
      <w:drawing>
        <wp:inline distT="0" distB="0" distL="0" distR="0" wp14:anchorId="180A0BCC" wp14:editId="4D9EF141">
          <wp:extent cx="1520190" cy="3956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A551AF"/>
    <w:multiLevelType w:val="hybridMultilevel"/>
    <w:tmpl w:val="F28EEFFE"/>
    <w:lvl w:ilvl="0" w:tplc="147A00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3"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56F1E04"/>
    <w:multiLevelType w:val="multilevel"/>
    <w:tmpl w:val="1C32EF1C"/>
    <w:lvl w:ilvl="0">
      <w:start w:val="49"/>
      <w:numFmt w:val="decimal"/>
      <w:lvlText w:val="%1"/>
      <w:lvlJc w:val="left"/>
      <w:pPr>
        <w:tabs>
          <w:tab w:val="num" w:pos="360"/>
        </w:tabs>
        <w:ind w:left="360" w:hanging="360"/>
      </w:pPr>
      <w:rPr>
        <w:b/>
        <w:i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4538D6"/>
    <w:multiLevelType w:val="multilevel"/>
    <w:tmpl w:val="76C6E99C"/>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5"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3" w15:restartNumberingAfterBreak="0">
    <w:nsid w:val="262B7FD4"/>
    <w:multiLevelType w:val="hybridMultilevel"/>
    <w:tmpl w:val="0AAA725E"/>
    <w:lvl w:ilvl="0" w:tplc="5FD854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5"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6"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7"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9" w15:restartNumberingAfterBreak="0">
    <w:nsid w:val="33447FF3"/>
    <w:multiLevelType w:val="hybridMultilevel"/>
    <w:tmpl w:val="088AF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3E62DE"/>
    <w:multiLevelType w:val="hybridMultilevel"/>
    <w:tmpl w:val="4EAA5B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2"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5"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6"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9"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1"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2"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5DEB5A00"/>
    <w:multiLevelType w:val="hybridMultilevel"/>
    <w:tmpl w:val="0A8E6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7" w15:restartNumberingAfterBreak="0">
    <w:nsid w:val="63A6277D"/>
    <w:multiLevelType w:val="hybridMultilevel"/>
    <w:tmpl w:val="8A4E4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BE7DD6"/>
    <w:multiLevelType w:val="singleLevel"/>
    <w:tmpl w:val="AE521990"/>
    <w:lvl w:ilvl="0">
      <w:start w:val="1"/>
      <w:numFmt w:val="lowerLetter"/>
      <w:lvlText w:val="%1)"/>
      <w:lvlJc w:val="left"/>
      <w:pPr>
        <w:tabs>
          <w:tab w:val="num" w:pos="360"/>
        </w:tabs>
        <w:ind w:left="360" w:hanging="360"/>
      </w:pPr>
      <w:rPr>
        <w:b w:val="0"/>
        <w:i w:val="0"/>
        <w:color w:val="auto"/>
      </w:rPr>
    </w:lvl>
  </w:abstractNum>
  <w:abstractNum w:abstractNumId="49"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0" w15:restartNumberingAfterBreak="0">
    <w:nsid w:val="6A616948"/>
    <w:multiLevelType w:val="hybridMultilevel"/>
    <w:tmpl w:val="70ECABD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C419AE"/>
    <w:multiLevelType w:val="hybridMultilevel"/>
    <w:tmpl w:val="0CFA1E48"/>
    <w:lvl w:ilvl="0" w:tplc="5D9493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6"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7" w15:restartNumberingAfterBreak="0">
    <w:nsid w:val="775308E9"/>
    <w:multiLevelType w:val="hybridMultilevel"/>
    <w:tmpl w:val="002AADBC"/>
    <w:lvl w:ilvl="0" w:tplc="629A4D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9" w15:restartNumberingAfterBreak="0">
    <w:nsid w:val="7A19635E"/>
    <w:multiLevelType w:val="hybridMultilevel"/>
    <w:tmpl w:val="E21A8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8"/>
  </w:num>
  <w:num w:numId="2">
    <w:abstractNumId w:val="48"/>
  </w:num>
  <w:num w:numId="3">
    <w:abstractNumId w:val="27"/>
  </w:num>
  <w:num w:numId="4">
    <w:abstractNumId w:val="20"/>
  </w:num>
  <w:num w:numId="5">
    <w:abstractNumId w:val="53"/>
  </w:num>
  <w:num w:numId="6">
    <w:abstractNumId w:val="37"/>
  </w:num>
  <w:num w:numId="7">
    <w:abstractNumId w:val="25"/>
  </w:num>
  <w:num w:numId="8">
    <w:abstractNumId w:val="43"/>
  </w:num>
  <w:num w:numId="9">
    <w:abstractNumId w:val="45"/>
  </w:num>
  <w:num w:numId="10">
    <w:abstractNumId w:val="39"/>
  </w:num>
  <w:num w:numId="11">
    <w:abstractNumId w:val="2"/>
  </w:num>
  <w:num w:numId="12">
    <w:abstractNumId w:val="60"/>
  </w:num>
  <w:num w:numId="13">
    <w:abstractNumId w:val="35"/>
  </w:num>
  <w:num w:numId="14">
    <w:abstractNumId w:val="10"/>
  </w:num>
  <w:num w:numId="15">
    <w:abstractNumId w:val="34"/>
  </w:num>
  <w:num w:numId="16">
    <w:abstractNumId w:val="3"/>
  </w:num>
  <w:num w:numId="17">
    <w:abstractNumId w:val="26"/>
  </w:num>
  <w:num w:numId="18">
    <w:abstractNumId w:val="13"/>
  </w:num>
  <w:num w:numId="19">
    <w:abstractNumId w:val="16"/>
  </w:num>
  <w:num w:numId="20">
    <w:abstractNumId w:val="12"/>
  </w:num>
  <w:num w:numId="21">
    <w:abstractNumId w:val="22"/>
  </w:num>
  <w:num w:numId="22">
    <w:abstractNumId w:val="28"/>
  </w:num>
  <w:num w:numId="23">
    <w:abstractNumId w:val="15"/>
  </w:num>
  <w:num w:numId="24">
    <w:abstractNumId w:val="19"/>
  </w:num>
  <w:num w:numId="25">
    <w:abstractNumId w:val="0"/>
  </w:num>
  <w:num w:numId="26">
    <w:abstractNumId w:val="42"/>
  </w:num>
  <w:num w:numId="27">
    <w:abstractNumId w:val="33"/>
  </w:num>
  <w:num w:numId="28">
    <w:abstractNumId w:val="56"/>
  </w:num>
  <w:num w:numId="29">
    <w:abstractNumId w:val="55"/>
  </w:num>
  <w:num w:numId="30">
    <w:abstractNumId w:val="36"/>
  </w:num>
  <w:num w:numId="31">
    <w:abstractNumId w:val="14"/>
  </w:num>
  <w:num w:numId="32">
    <w:abstractNumId w:val="49"/>
  </w:num>
  <w:num w:numId="33">
    <w:abstractNumId w:val="61"/>
  </w:num>
  <w:num w:numId="34">
    <w:abstractNumId w:val="11"/>
  </w:num>
  <w:num w:numId="35">
    <w:abstractNumId w:val="32"/>
  </w:num>
  <w:num w:numId="36">
    <w:abstractNumId w:val="40"/>
  </w:num>
  <w:num w:numId="37">
    <w:abstractNumId w:val="17"/>
  </w:num>
  <w:num w:numId="38">
    <w:abstractNumId w:val="18"/>
  </w:num>
  <w:num w:numId="39">
    <w:abstractNumId w:val="7"/>
  </w:num>
  <w:num w:numId="40">
    <w:abstractNumId w:val="38"/>
  </w:num>
  <w:num w:numId="41">
    <w:abstractNumId w:val="9"/>
  </w:num>
  <w:num w:numId="42">
    <w:abstractNumId w:val="5"/>
  </w:num>
  <w:num w:numId="43">
    <w:abstractNumId w:val="41"/>
  </w:num>
  <w:num w:numId="44">
    <w:abstractNumId w:val="31"/>
  </w:num>
  <w:num w:numId="45">
    <w:abstractNumId w:val="46"/>
  </w:num>
  <w:num w:numId="46">
    <w:abstractNumId w:val="6"/>
  </w:num>
  <w:num w:numId="47">
    <w:abstractNumId w:val="4"/>
  </w:num>
  <w:num w:numId="48">
    <w:abstractNumId w:val="54"/>
  </w:num>
  <w:num w:numId="49">
    <w:abstractNumId w:val="58"/>
  </w:num>
  <w:num w:numId="50">
    <w:abstractNumId w:val="21"/>
  </w:num>
  <w:num w:numId="51">
    <w:abstractNumId w:val="24"/>
  </w:num>
  <w:num w:numId="52">
    <w:abstractNumId w:val="52"/>
  </w:num>
  <w:num w:numId="53">
    <w:abstractNumId w:val="59"/>
  </w:num>
  <w:num w:numId="54">
    <w:abstractNumId w:val="1"/>
  </w:num>
  <w:num w:numId="55">
    <w:abstractNumId w:val="50"/>
  </w:num>
  <w:num w:numId="56">
    <w:abstractNumId w:val="23"/>
  </w:num>
  <w:num w:numId="57">
    <w:abstractNumId w:val="47"/>
  </w:num>
  <w:num w:numId="58">
    <w:abstractNumId w:val="57"/>
  </w:num>
  <w:num w:numId="59">
    <w:abstractNumId w:val="29"/>
  </w:num>
  <w:num w:numId="60">
    <w:abstractNumId w:val="44"/>
  </w:num>
  <w:num w:numId="61">
    <w:abstractNumId w:val="51"/>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AD"/>
    <w:rsid w:val="00003E36"/>
    <w:rsid w:val="000056E6"/>
    <w:rsid w:val="00006D58"/>
    <w:rsid w:val="000110F1"/>
    <w:rsid w:val="000349AD"/>
    <w:rsid w:val="0003610A"/>
    <w:rsid w:val="00043BB9"/>
    <w:rsid w:val="0005408D"/>
    <w:rsid w:val="000542A5"/>
    <w:rsid w:val="00076058"/>
    <w:rsid w:val="00083BB1"/>
    <w:rsid w:val="00085904"/>
    <w:rsid w:val="000A755B"/>
    <w:rsid w:val="000B5C08"/>
    <w:rsid w:val="000D3991"/>
    <w:rsid w:val="000D74E1"/>
    <w:rsid w:val="000E0004"/>
    <w:rsid w:val="000F3A02"/>
    <w:rsid w:val="00101B87"/>
    <w:rsid w:val="0012031A"/>
    <w:rsid w:val="00122ECF"/>
    <w:rsid w:val="00122ED4"/>
    <w:rsid w:val="00123AED"/>
    <w:rsid w:val="00123C77"/>
    <w:rsid w:val="001324BC"/>
    <w:rsid w:val="00140A00"/>
    <w:rsid w:val="00142F24"/>
    <w:rsid w:val="00147801"/>
    <w:rsid w:val="00151ECF"/>
    <w:rsid w:val="00152401"/>
    <w:rsid w:val="00152CC6"/>
    <w:rsid w:val="00153C25"/>
    <w:rsid w:val="00163914"/>
    <w:rsid w:val="00166D1E"/>
    <w:rsid w:val="001A37C0"/>
    <w:rsid w:val="001B3B44"/>
    <w:rsid w:val="001B7F9D"/>
    <w:rsid w:val="001C46BA"/>
    <w:rsid w:val="001D010D"/>
    <w:rsid w:val="001D17D9"/>
    <w:rsid w:val="001D199B"/>
    <w:rsid w:val="001E2EDC"/>
    <w:rsid w:val="001F0349"/>
    <w:rsid w:val="001F522A"/>
    <w:rsid w:val="00214B8A"/>
    <w:rsid w:val="00221976"/>
    <w:rsid w:val="00232FA6"/>
    <w:rsid w:val="00237F38"/>
    <w:rsid w:val="00245239"/>
    <w:rsid w:val="00262A91"/>
    <w:rsid w:val="00275828"/>
    <w:rsid w:val="002812D2"/>
    <w:rsid w:val="00281846"/>
    <w:rsid w:val="00285B38"/>
    <w:rsid w:val="00286890"/>
    <w:rsid w:val="00287186"/>
    <w:rsid w:val="002B6E73"/>
    <w:rsid w:val="002C1924"/>
    <w:rsid w:val="002D0240"/>
    <w:rsid w:val="002D28E8"/>
    <w:rsid w:val="002E0887"/>
    <w:rsid w:val="002E2346"/>
    <w:rsid w:val="002F3E92"/>
    <w:rsid w:val="0030341E"/>
    <w:rsid w:val="0030516E"/>
    <w:rsid w:val="0030646B"/>
    <w:rsid w:val="00313970"/>
    <w:rsid w:val="003157F1"/>
    <w:rsid w:val="003201FF"/>
    <w:rsid w:val="00325C69"/>
    <w:rsid w:val="00330A6D"/>
    <w:rsid w:val="003401B5"/>
    <w:rsid w:val="00351DA3"/>
    <w:rsid w:val="00354BB4"/>
    <w:rsid w:val="00373E6C"/>
    <w:rsid w:val="00376176"/>
    <w:rsid w:val="00383596"/>
    <w:rsid w:val="00391E78"/>
    <w:rsid w:val="00393342"/>
    <w:rsid w:val="003A208A"/>
    <w:rsid w:val="003A50D2"/>
    <w:rsid w:val="003A6F3A"/>
    <w:rsid w:val="003B3040"/>
    <w:rsid w:val="003B4B6E"/>
    <w:rsid w:val="003D1B5C"/>
    <w:rsid w:val="003D2B20"/>
    <w:rsid w:val="003D4F2F"/>
    <w:rsid w:val="003D5C90"/>
    <w:rsid w:val="003E311C"/>
    <w:rsid w:val="003E7C1E"/>
    <w:rsid w:val="003F0C70"/>
    <w:rsid w:val="00403E68"/>
    <w:rsid w:val="0041545D"/>
    <w:rsid w:val="0041601A"/>
    <w:rsid w:val="00417993"/>
    <w:rsid w:val="00425FA3"/>
    <w:rsid w:val="00427458"/>
    <w:rsid w:val="00435DF6"/>
    <w:rsid w:val="00462F1C"/>
    <w:rsid w:val="004755EF"/>
    <w:rsid w:val="00495229"/>
    <w:rsid w:val="00495AE0"/>
    <w:rsid w:val="004B23DF"/>
    <w:rsid w:val="004B3DC7"/>
    <w:rsid w:val="004C5C72"/>
    <w:rsid w:val="004E2FE1"/>
    <w:rsid w:val="004F0DB7"/>
    <w:rsid w:val="00507C63"/>
    <w:rsid w:val="00522421"/>
    <w:rsid w:val="0052488C"/>
    <w:rsid w:val="00542D22"/>
    <w:rsid w:val="0054370F"/>
    <w:rsid w:val="005448C2"/>
    <w:rsid w:val="00580D59"/>
    <w:rsid w:val="00586989"/>
    <w:rsid w:val="005916AB"/>
    <w:rsid w:val="005A2FDC"/>
    <w:rsid w:val="005A3C63"/>
    <w:rsid w:val="005C448D"/>
    <w:rsid w:val="005C7B9B"/>
    <w:rsid w:val="00604924"/>
    <w:rsid w:val="00605FD3"/>
    <w:rsid w:val="00613D86"/>
    <w:rsid w:val="00642379"/>
    <w:rsid w:val="00646425"/>
    <w:rsid w:val="00650F48"/>
    <w:rsid w:val="006645EE"/>
    <w:rsid w:val="00682ADC"/>
    <w:rsid w:val="00687B8D"/>
    <w:rsid w:val="006904FC"/>
    <w:rsid w:val="00693DB8"/>
    <w:rsid w:val="006A508A"/>
    <w:rsid w:val="006A6E50"/>
    <w:rsid w:val="006B1BC5"/>
    <w:rsid w:val="006B36E4"/>
    <w:rsid w:val="006B3D19"/>
    <w:rsid w:val="006B622C"/>
    <w:rsid w:val="006D4955"/>
    <w:rsid w:val="00703737"/>
    <w:rsid w:val="00713073"/>
    <w:rsid w:val="00727C21"/>
    <w:rsid w:val="00741887"/>
    <w:rsid w:val="00746631"/>
    <w:rsid w:val="00747CD7"/>
    <w:rsid w:val="00762389"/>
    <w:rsid w:val="00767FA7"/>
    <w:rsid w:val="00781D67"/>
    <w:rsid w:val="007830A6"/>
    <w:rsid w:val="007873A2"/>
    <w:rsid w:val="007975EB"/>
    <w:rsid w:val="00797B60"/>
    <w:rsid w:val="007A2A38"/>
    <w:rsid w:val="007B610E"/>
    <w:rsid w:val="007C031A"/>
    <w:rsid w:val="007D2BD5"/>
    <w:rsid w:val="007D5C4B"/>
    <w:rsid w:val="007E57B7"/>
    <w:rsid w:val="007E64D0"/>
    <w:rsid w:val="007F64A7"/>
    <w:rsid w:val="007F7CF0"/>
    <w:rsid w:val="00801F14"/>
    <w:rsid w:val="00806031"/>
    <w:rsid w:val="008118EB"/>
    <w:rsid w:val="00822C51"/>
    <w:rsid w:val="008336DB"/>
    <w:rsid w:val="008352B3"/>
    <w:rsid w:val="00836D3D"/>
    <w:rsid w:val="00852492"/>
    <w:rsid w:val="00862B7F"/>
    <w:rsid w:val="008645CF"/>
    <w:rsid w:val="00876FC5"/>
    <w:rsid w:val="008846F1"/>
    <w:rsid w:val="00895DE9"/>
    <w:rsid w:val="008A2E0D"/>
    <w:rsid w:val="008A5B1B"/>
    <w:rsid w:val="008B0E1C"/>
    <w:rsid w:val="008B13A7"/>
    <w:rsid w:val="008B44DC"/>
    <w:rsid w:val="008B4AE8"/>
    <w:rsid w:val="008B687C"/>
    <w:rsid w:val="008C1750"/>
    <w:rsid w:val="008D067C"/>
    <w:rsid w:val="008D6ED6"/>
    <w:rsid w:val="008E5806"/>
    <w:rsid w:val="008F04EB"/>
    <w:rsid w:val="0090164E"/>
    <w:rsid w:val="0091105F"/>
    <w:rsid w:val="0092165F"/>
    <w:rsid w:val="0092583C"/>
    <w:rsid w:val="009363C4"/>
    <w:rsid w:val="0094000E"/>
    <w:rsid w:val="00947CA6"/>
    <w:rsid w:val="0095070A"/>
    <w:rsid w:val="00951835"/>
    <w:rsid w:val="00957279"/>
    <w:rsid w:val="00960E15"/>
    <w:rsid w:val="00961819"/>
    <w:rsid w:val="00966C68"/>
    <w:rsid w:val="009863E6"/>
    <w:rsid w:val="00986AA8"/>
    <w:rsid w:val="009A177F"/>
    <w:rsid w:val="009A379F"/>
    <w:rsid w:val="009A7E73"/>
    <w:rsid w:val="009B1B17"/>
    <w:rsid w:val="009B3AB4"/>
    <w:rsid w:val="009B7805"/>
    <w:rsid w:val="009E345B"/>
    <w:rsid w:val="00A01457"/>
    <w:rsid w:val="00A21FF1"/>
    <w:rsid w:val="00A31898"/>
    <w:rsid w:val="00A43B52"/>
    <w:rsid w:val="00A708A9"/>
    <w:rsid w:val="00A734BD"/>
    <w:rsid w:val="00A946D4"/>
    <w:rsid w:val="00AB14BF"/>
    <w:rsid w:val="00AB4BEC"/>
    <w:rsid w:val="00AB58D6"/>
    <w:rsid w:val="00AB706C"/>
    <w:rsid w:val="00AC5AB1"/>
    <w:rsid w:val="00AC78B5"/>
    <w:rsid w:val="00B01FE0"/>
    <w:rsid w:val="00B11C6E"/>
    <w:rsid w:val="00B11EA0"/>
    <w:rsid w:val="00B1437C"/>
    <w:rsid w:val="00B25FBE"/>
    <w:rsid w:val="00B333E0"/>
    <w:rsid w:val="00B378DD"/>
    <w:rsid w:val="00B43523"/>
    <w:rsid w:val="00B467BE"/>
    <w:rsid w:val="00B47E51"/>
    <w:rsid w:val="00B508E7"/>
    <w:rsid w:val="00B53EBE"/>
    <w:rsid w:val="00B57531"/>
    <w:rsid w:val="00B63C74"/>
    <w:rsid w:val="00B70C65"/>
    <w:rsid w:val="00B80CDD"/>
    <w:rsid w:val="00B877D3"/>
    <w:rsid w:val="00B87D52"/>
    <w:rsid w:val="00BA20F9"/>
    <w:rsid w:val="00BC7027"/>
    <w:rsid w:val="00BD2BEF"/>
    <w:rsid w:val="00BD7B35"/>
    <w:rsid w:val="00BE2BC5"/>
    <w:rsid w:val="00BE68C5"/>
    <w:rsid w:val="00C01147"/>
    <w:rsid w:val="00C067A6"/>
    <w:rsid w:val="00C07B27"/>
    <w:rsid w:val="00C11405"/>
    <w:rsid w:val="00C15698"/>
    <w:rsid w:val="00C16C89"/>
    <w:rsid w:val="00C20C2A"/>
    <w:rsid w:val="00C24955"/>
    <w:rsid w:val="00C27600"/>
    <w:rsid w:val="00C351C5"/>
    <w:rsid w:val="00C476CB"/>
    <w:rsid w:val="00C5479B"/>
    <w:rsid w:val="00C64481"/>
    <w:rsid w:val="00C80783"/>
    <w:rsid w:val="00C810E8"/>
    <w:rsid w:val="00C86D01"/>
    <w:rsid w:val="00C91A3B"/>
    <w:rsid w:val="00CB0989"/>
    <w:rsid w:val="00CB5CB8"/>
    <w:rsid w:val="00CC5DEE"/>
    <w:rsid w:val="00CE17FD"/>
    <w:rsid w:val="00CE7103"/>
    <w:rsid w:val="00CF4099"/>
    <w:rsid w:val="00CF4C8D"/>
    <w:rsid w:val="00D00797"/>
    <w:rsid w:val="00D10076"/>
    <w:rsid w:val="00D10503"/>
    <w:rsid w:val="00D21040"/>
    <w:rsid w:val="00D2768E"/>
    <w:rsid w:val="00D411D3"/>
    <w:rsid w:val="00D42161"/>
    <w:rsid w:val="00D449FE"/>
    <w:rsid w:val="00D471CA"/>
    <w:rsid w:val="00D51282"/>
    <w:rsid w:val="00D531A5"/>
    <w:rsid w:val="00D55ADA"/>
    <w:rsid w:val="00D66DDE"/>
    <w:rsid w:val="00D719DA"/>
    <w:rsid w:val="00D72B48"/>
    <w:rsid w:val="00D762FF"/>
    <w:rsid w:val="00D80B62"/>
    <w:rsid w:val="00DA2DE8"/>
    <w:rsid w:val="00DB0CBC"/>
    <w:rsid w:val="00DC04C5"/>
    <w:rsid w:val="00DC2C3C"/>
    <w:rsid w:val="00DC4E13"/>
    <w:rsid w:val="00DD0EF8"/>
    <w:rsid w:val="00DE2C13"/>
    <w:rsid w:val="00DF4A01"/>
    <w:rsid w:val="00DF5DA1"/>
    <w:rsid w:val="00E04A3F"/>
    <w:rsid w:val="00E12407"/>
    <w:rsid w:val="00E21C69"/>
    <w:rsid w:val="00E23C83"/>
    <w:rsid w:val="00E272A1"/>
    <w:rsid w:val="00E32244"/>
    <w:rsid w:val="00E56E74"/>
    <w:rsid w:val="00E5704F"/>
    <w:rsid w:val="00E64B6F"/>
    <w:rsid w:val="00E73EEA"/>
    <w:rsid w:val="00E867AE"/>
    <w:rsid w:val="00E8713E"/>
    <w:rsid w:val="00E97372"/>
    <w:rsid w:val="00EA1993"/>
    <w:rsid w:val="00EA3E08"/>
    <w:rsid w:val="00ED3D58"/>
    <w:rsid w:val="00EE0CEA"/>
    <w:rsid w:val="00EE2E35"/>
    <w:rsid w:val="00EE2EE2"/>
    <w:rsid w:val="00EE3D3D"/>
    <w:rsid w:val="00EF1A8E"/>
    <w:rsid w:val="00EF36AB"/>
    <w:rsid w:val="00F07338"/>
    <w:rsid w:val="00F2658F"/>
    <w:rsid w:val="00F32CFF"/>
    <w:rsid w:val="00F42F31"/>
    <w:rsid w:val="00F4649E"/>
    <w:rsid w:val="00F468DD"/>
    <w:rsid w:val="00F63385"/>
    <w:rsid w:val="00F64DC7"/>
    <w:rsid w:val="00F64E72"/>
    <w:rsid w:val="00F73526"/>
    <w:rsid w:val="00F7578B"/>
    <w:rsid w:val="00F76CB3"/>
    <w:rsid w:val="00F76F78"/>
    <w:rsid w:val="00F92F99"/>
    <w:rsid w:val="00F95719"/>
    <w:rsid w:val="00FA5D24"/>
    <w:rsid w:val="00FA6132"/>
    <w:rsid w:val="00FA6DF5"/>
    <w:rsid w:val="00FB2B76"/>
    <w:rsid w:val="00FC330F"/>
    <w:rsid w:val="00FD5B7E"/>
    <w:rsid w:val="00FD6B15"/>
    <w:rsid w:val="00FD6EF1"/>
    <w:rsid w:val="00FE1AD2"/>
    <w:rsid w:val="00FE1D09"/>
    <w:rsid w:val="00FE4A94"/>
    <w:rsid w:val="00FF3A9D"/>
    <w:rsid w:val="00FF5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A453E6-003E-4031-B967-EF623C0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65"/>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link w:val="Heading3Char"/>
    <w:qFormat/>
    <w:pPr>
      <w:keepNext/>
      <w:tabs>
        <w:tab w:val="center" w:pos="4680"/>
      </w:tabs>
      <w:suppressAutoHyphens/>
      <w:jc w:val="center"/>
      <w:outlineLvl w:val="2"/>
    </w:pPr>
    <w:rPr>
      <w:b/>
      <w:sz w:val="28"/>
    </w:rPr>
  </w:style>
  <w:style w:type="paragraph" w:styleId="Heading4">
    <w:name w:val="heading 4"/>
    <w:basedOn w:val="Normal"/>
    <w:next w:val="Normal"/>
    <w:link w:val="Heading4Char"/>
    <w:uiPriority w:val="9"/>
    <w:unhideWhenUsed/>
    <w:qFormat/>
    <w:rsid w:val="000349A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9A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PageNumber">
    <w:name w:val="page number"/>
    <w:basedOn w:val="DefaultParagraphFont"/>
    <w:semiHidden/>
  </w:style>
  <w:style w:type="paragraph" w:styleId="Footer">
    <w:name w:val="footer"/>
    <w:basedOn w:val="Normal"/>
    <w:link w:val="FooterChar"/>
    <w:uiPriority w:val="99"/>
    <w:pPr>
      <w:widowControl w:val="0"/>
      <w:tabs>
        <w:tab w:val="center" w:pos="4320"/>
        <w:tab w:val="right" w:pos="8640"/>
      </w:tabs>
    </w:pPr>
    <w:rPr>
      <w:rFonts w:ascii="Courier New" w:hAnsi="Courier New"/>
    </w:rPr>
  </w:style>
  <w:style w:type="paragraph" w:styleId="Header">
    <w:name w:val="header"/>
    <w:basedOn w:val="Normal"/>
    <w:semiHidden/>
    <w:pPr>
      <w:tabs>
        <w:tab w:val="center" w:pos="4320"/>
        <w:tab w:val="right" w:pos="8640"/>
      </w:tabs>
    </w:pPr>
  </w:style>
  <w:style w:type="character" w:customStyle="1" w:styleId="Heading4Char">
    <w:name w:val="Heading 4 Char"/>
    <w:basedOn w:val="DefaultParagraphFont"/>
    <w:link w:val="Heading4"/>
    <w:uiPriority w:val="9"/>
    <w:rsid w:val="000349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49AD"/>
    <w:rPr>
      <w:rFonts w:asciiTheme="minorHAnsi" w:eastAsiaTheme="minorEastAsia" w:hAnsiTheme="minorHAnsi" w:cstheme="minorBidi"/>
      <w:b/>
      <w:bCs/>
      <w:i/>
      <w:iCs/>
      <w:sz w:val="26"/>
      <w:szCs w:val="26"/>
    </w:rPr>
  </w:style>
  <w:style w:type="paragraph" w:styleId="BodyTextIndent">
    <w:name w:val="Body Text Indent"/>
    <w:basedOn w:val="Normal"/>
    <w:link w:val="BodyTextIndentChar"/>
    <w:semiHidden/>
    <w:rsid w:val="000349AD"/>
    <w:pPr>
      <w:ind w:left="360"/>
    </w:pPr>
  </w:style>
  <w:style w:type="character" w:customStyle="1" w:styleId="BodyTextIndentChar">
    <w:name w:val="Body Text Indent Char"/>
    <w:basedOn w:val="DefaultParagraphFont"/>
    <w:link w:val="BodyTextIndent"/>
    <w:semiHidden/>
    <w:rsid w:val="000349AD"/>
  </w:style>
  <w:style w:type="character" w:styleId="Hyperlink">
    <w:name w:val="Hyperlink"/>
    <w:basedOn w:val="DefaultParagraphFont"/>
    <w:rsid w:val="000349AD"/>
    <w:rPr>
      <w:color w:val="0000FF"/>
      <w:u w:val="single"/>
    </w:rPr>
  </w:style>
  <w:style w:type="paragraph" w:styleId="BalloonText">
    <w:name w:val="Balloon Text"/>
    <w:basedOn w:val="Normal"/>
    <w:link w:val="BalloonTextChar"/>
    <w:uiPriority w:val="99"/>
    <w:semiHidden/>
    <w:unhideWhenUsed/>
    <w:rsid w:val="008F04EB"/>
    <w:rPr>
      <w:rFonts w:ascii="Tahoma" w:hAnsi="Tahoma" w:cs="Tahoma"/>
      <w:sz w:val="16"/>
      <w:szCs w:val="16"/>
    </w:rPr>
  </w:style>
  <w:style w:type="character" w:customStyle="1" w:styleId="BalloonTextChar">
    <w:name w:val="Balloon Text Char"/>
    <w:basedOn w:val="DefaultParagraphFont"/>
    <w:link w:val="BalloonText"/>
    <w:uiPriority w:val="99"/>
    <w:semiHidden/>
    <w:rsid w:val="008F04EB"/>
    <w:rPr>
      <w:rFonts w:ascii="Tahoma" w:hAnsi="Tahoma" w:cs="Tahoma"/>
      <w:sz w:val="16"/>
      <w:szCs w:val="16"/>
    </w:rPr>
  </w:style>
  <w:style w:type="paragraph" w:styleId="ListParagraph">
    <w:name w:val="List Paragraph"/>
    <w:basedOn w:val="Normal"/>
    <w:uiPriority w:val="34"/>
    <w:qFormat/>
    <w:rsid w:val="002C1924"/>
    <w:pPr>
      <w:ind w:left="720"/>
      <w:contextualSpacing/>
    </w:pPr>
  </w:style>
  <w:style w:type="character" w:styleId="CommentReference">
    <w:name w:val="annotation reference"/>
    <w:basedOn w:val="DefaultParagraphFont"/>
    <w:uiPriority w:val="99"/>
    <w:semiHidden/>
    <w:unhideWhenUsed/>
    <w:rsid w:val="00376176"/>
    <w:rPr>
      <w:sz w:val="16"/>
      <w:szCs w:val="16"/>
    </w:rPr>
  </w:style>
  <w:style w:type="paragraph" w:styleId="CommentText">
    <w:name w:val="annotation text"/>
    <w:basedOn w:val="Normal"/>
    <w:link w:val="CommentTextChar"/>
    <w:uiPriority w:val="99"/>
    <w:unhideWhenUsed/>
    <w:rsid w:val="00376176"/>
  </w:style>
  <w:style w:type="character" w:customStyle="1" w:styleId="CommentTextChar">
    <w:name w:val="Comment Text Char"/>
    <w:basedOn w:val="DefaultParagraphFont"/>
    <w:link w:val="CommentText"/>
    <w:uiPriority w:val="99"/>
    <w:rsid w:val="00376176"/>
  </w:style>
  <w:style w:type="paragraph" w:styleId="CommentSubject">
    <w:name w:val="annotation subject"/>
    <w:basedOn w:val="CommentText"/>
    <w:next w:val="CommentText"/>
    <w:link w:val="CommentSubjectChar"/>
    <w:uiPriority w:val="99"/>
    <w:semiHidden/>
    <w:unhideWhenUsed/>
    <w:rsid w:val="00376176"/>
    <w:rPr>
      <w:b/>
      <w:bCs/>
    </w:rPr>
  </w:style>
  <w:style w:type="character" w:customStyle="1" w:styleId="CommentSubjectChar">
    <w:name w:val="Comment Subject Char"/>
    <w:basedOn w:val="CommentTextChar"/>
    <w:link w:val="CommentSubject"/>
    <w:uiPriority w:val="99"/>
    <w:semiHidden/>
    <w:rsid w:val="00376176"/>
    <w:rPr>
      <w:b/>
      <w:bCs/>
    </w:rPr>
  </w:style>
  <w:style w:type="paragraph" w:styleId="BodyTextIndent2">
    <w:name w:val="Body Text Indent 2"/>
    <w:basedOn w:val="Normal"/>
    <w:link w:val="BodyTextIndent2Char"/>
    <w:uiPriority w:val="99"/>
    <w:semiHidden/>
    <w:unhideWhenUsed/>
    <w:rsid w:val="00E56E74"/>
    <w:pPr>
      <w:spacing w:after="120" w:line="480" w:lineRule="auto"/>
      <w:ind w:left="283"/>
    </w:pPr>
  </w:style>
  <w:style w:type="character" w:customStyle="1" w:styleId="BodyTextIndent2Char">
    <w:name w:val="Body Text Indent 2 Char"/>
    <w:basedOn w:val="DefaultParagraphFont"/>
    <w:link w:val="BodyTextIndent2"/>
    <w:uiPriority w:val="99"/>
    <w:semiHidden/>
    <w:rsid w:val="00E56E74"/>
  </w:style>
  <w:style w:type="paragraph" w:styleId="Revision">
    <w:name w:val="Revision"/>
    <w:hidden/>
    <w:uiPriority w:val="99"/>
    <w:semiHidden/>
    <w:rsid w:val="001F0349"/>
  </w:style>
  <w:style w:type="table" w:styleId="TableGrid">
    <w:name w:val="Table Grid"/>
    <w:basedOn w:val="TableNormal"/>
    <w:uiPriority w:val="39"/>
    <w:rsid w:val="00D55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2F1C"/>
    <w:rPr>
      <w:color w:val="800080" w:themeColor="followedHyperlink"/>
      <w:u w:val="single"/>
    </w:rPr>
  </w:style>
  <w:style w:type="character" w:customStyle="1" w:styleId="Heading3Char">
    <w:name w:val="Heading 3 Char"/>
    <w:basedOn w:val="DefaultParagraphFont"/>
    <w:link w:val="Heading3"/>
    <w:rsid w:val="00507C63"/>
    <w:rPr>
      <w:b/>
      <w:sz w:val="28"/>
    </w:rPr>
  </w:style>
  <w:style w:type="character" w:customStyle="1" w:styleId="FooterChar">
    <w:name w:val="Footer Char"/>
    <w:basedOn w:val="DefaultParagraphFont"/>
    <w:link w:val="Footer"/>
    <w:uiPriority w:val="99"/>
    <w:rsid w:val="00507C6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Docs/sc/committees/1267/1267ListEng.h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Contract Forms</Category>
    <Language xmlns="80865120-1096-435a-981f-59a31bfae047">English</Language>
    <_dlc_DocId xmlns="bf4c0e24-4363-4a2c-98c4-ba38f29833df">UNITBOM-1780-226</_dlc_DocId>
    <_dlc_DocIdUrl xmlns="bf4c0e24-4363-4a2c-98c4-ba38f29833df">
      <Url>https://intranet.undp.org/unit/bom/pso/_layouts/DocIdRedir.aspx?ID=UNITBOM-1780-226</Url>
      <Description>UNITBOM-1780-226</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E020-A662-4A02-A1F6-D46AA7F915AA}">
  <ds:schemaRefs>
    <ds:schemaRef ds:uri="http://schemas.microsoft.com/sharepoint/events"/>
  </ds:schemaRefs>
</ds:datastoreItem>
</file>

<file path=customXml/itemProps2.xml><?xml version="1.0" encoding="utf-8"?>
<ds:datastoreItem xmlns:ds="http://schemas.openxmlformats.org/officeDocument/2006/customXml" ds:itemID="{426F9EE7-96A7-42AD-B57A-16EE19118971}">
  <ds:schemaRefs>
    <ds:schemaRef ds:uri="http://schemas.microsoft.com/sharepoint/v3/contenttype/forms"/>
  </ds:schemaRefs>
</ds:datastoreItem>
</file>

<file path=customXml/itemProps3.xml><?xml version="1.0" encoding="utf-8"?>
<ds:datastoreItem xmlns:ds="http://schemas.openxmlformats.org/officeDocument/2006/customXml" ds:itemID="{4EE76489-4AF7-4B01-982A-FA5B35D01C99}">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8FD34833-3448-4D39-A4B7-DC702913653F}">
  <ds:schemaRefs>
    <ds:schemaRef ds:uri="http://schemas.microsoft.com/office/2006/metadata/longProperties"/>
  </ds:schemaRefs>
</ds:datastoreItem>
</file>

<file path=customXml/itemProps5.xml><?xml version="1.0" encoding="utf-8"?>
<ds:datastoreItem xmlns:ds="http://schemas.openxmlformats.org/officeDocument/2006/customXml" ds:itemID="{8116B72A-6099-430F-A605-308CA1C8A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A6F9EA-F399-405C-B69B-891EE169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14748</Words>
  <Characters>84069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Model Contract For Civil Works</vt:lpstr>
    </vt:vector>
  </TitlesOfParts>
  <Company>Productivity Solutions Inc.</Company>
  <LinksUpToDate>false</LinksUpToDate>
  <CharactersWithSpaces>98620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Civil Works</dc:title>
  <dc:creator>Hal Richman</dc:creator>
  <cp:lastModifiedBy>Geetha</cp:lastModifiedBy>
  <cp:revision>2</cp:revision>
  <cp:lastPrinted>2020-11-22T09:31:00Z</cp:lastPrinted>
  <dcterms:created xsi:type="dcterms:W3CDTF">2023-05-29T14:44:00Z</dcterms:created>
  <dcterms:modified xsi:type="dcterms:W3CDTF">2023-05-29T14:44:00Z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UNITBOM-1780-115</vt:lpwstr>
  </property>
  <property fmtid="{D5CDD505-2E9C-101B-9397-08002B2CF9AE}" pid="3" name="_dlc_DocIdItemGuid">
    <vt:lpwstr>06741a88-d935-4615-8f38-cd2329aa2c71</vt:lpwstr>
  </property>
  <property fmtid="{D5CDD505-2E9C-101B-9397-08002B2CF9AE}" pid="4" name="_dlc_DocIdUrl">
    <vt:lpwstr>https://intranet.undp.org/unit/bom/pso/_layouts/DocIdRedir.aspx?ID=UNITBOM-1780-115, UNITBOM-1780-115</vt:lpwstr>
  </property>
  <property fmtid="{D5CDD505-2E9C-101B-9397-08002B2CF9AE}" pid="5" name="ContentTypeId">
    <vt:lpwstr>0x0101008B8B708EC731564C91664FF72982D2C8</vt:lpwstr>
  </property>
</Properties>
</file>