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25C" w:rsidRPr="00920540" w:rsidRDefault="00FB29EC">
      <w:pPr>
        <w:tabs>
          <w:tab w:val="left" w:pos="5400"/>
        </w:tabs>
        <w:jc w:val="right"/>
        <w:rPr>
          <w:rFonts w:ascii="Calibri" w:eastAsia="Calibri" w:hAnsi="Calibri" w:cs="Calibri"/>
          <w:sz w:val="22"/>
          <w:szCs w:val="22"/>
        </w:rPr>
      </w:pPr>
      <w:bookmarkStart w:id="0" w:name="_gjdgxs" w:colFirst="0" w:colLast="0"/>
      <w:bookmarkStart w:id="1" w:name="_GoBack"/>
      <w:bookmarkEnd w:id="0"/>
      <w:bookmarkEnd w:id="1"/>
      <w:r w:rsidRPr="00920540">
        <w:rPr>
          <w:rFonts w:ascii="Calibri" w:eastAsia="Calibri" w:hAnsi="Calibri" w:cs="Calibri"/>
          <w:sz w:val="22"/>
          <w:szCs w:val="22"/>
        </w:rPr>
        <w:t>Date</w:t>
      </w:r>
      <w:r w:rsidR="00045A0B">
        <w:rPr>
          <w:rFonts w:ascii="Calibri" w:eastAsia="Calibri" w:hAnsi="Calibri" w:cs="Calibri"/>
          <w:sz w:val="22"/>
          <w:szCs w:val="22"/>
        </w:rPr>
        <w:t xml:space="preserve">: </w:t>
      </w:r>
      <w:r w:rsidR="006626F0">
        <w:rPr>
          <w:rFonts w:ascii="Calibri" w:eastAsia="Calibri" w:hAnsi="Calibri" w:cs="Calibri"/>
          <w:sz w:val="22"/>
          <w:szCs w:val="22"/>
        </w:rPr>
        <w:t>February 7</w:t>
      </w:r>
      <w:r w:rsidR="00045A0B">
        <w:rPr>
          <w:rFonts w:ascii="Calibri" w:eastAsia="Calibri" w:hAnsi="Calibri" w:cs="Calibri"/>
          <w:sz w:val="22"/>
          <w:szCs w:val="22"/>
        </w:rPr>
        <w:t>, 2021</w:t>
      </w:r>
    </w:p>
    <w:p w:rsidR="0048025C" w:rsidRPr="00920540" w:rsidRDefault="00FB29EC">
      <w:pPr>
        <w:pBdr>
          <w:top w:val="nil"/>
          <w:left w:val="nil"/>
          <w:bottom w:val="nil"/>
          <w:right w:val="nil"/>
          <w:between w:val="nil"/>
        </w:pBdr>
        <w:jc w:val="center"/>
        <w:rPr>
          <w:rFonts w:ascii="Calibri" w:eastAsia="Calibri" w:hAnsi="Calibri" w:cs="Calibri"/>
          <w:b/>
          <w:color w:val="000000"/>
          <w:sz w:val="26"/>
          <w:szCs w:val="26"/>
        </w:rPr>
      </w:pPr>
      <w:r w:rsidRPr="00920540">
        <w:rPr>
          <w:rFonts w:ascii="Calibri" w:eastAsia="Calibri" w:hAnsi="Calibri" w:cs="Calibri"/>
          <w:b/>
          <w:color w:val="000000"/>
          <w:sz w:val="26"/>
          <w:szCs w:val="26"/>
        </w:rPr>
        <w:t xml:space="preserve">REQUEST FOR QUOTATION </w:t>
      </w:r>
    </w:p>
    <w:p w:rsidR="0048025C" w:rsidRPr="00920540" w:rsidRDefault="00FB29EC">
      <w:pPr>
        <w:pBdr>
          <w:top w:val="nil"/>
          <w:left w:val="nil"/>
          <w:bottom w:val="nil"/>
          <w:right w:val="nil"/>
          <w:between w:val="nil"/>
        </w:pBdr>
        <w:jc w:val="center"/>
        <w:rPr>
          <w:rFonts w:ascii="Calibri" w:eastAsia="Calibri" w:hAnsi="Calibri" w:cs="Calibri"/>
          <w:b/>
          <w:color w:val="000000"/>
          <w:sz w:val="26"/>
          <w:szCs w:val="26"/>
        </w:rPr>
      </w:pPr>
      <w:r w:rsidRPr="00920540">
        <w:rPr>
          <w:rFonts w:ascii="Calibri" w:eastAsia="Calibri" w:hAnsi="Calibri" w:cs="Calibri"/>
          <w:b/>
          <w:color w:val="000000"/>
          <w:sz w:val="26"/>
          <w:szCs w:val="26"/>
        </w:rPr>
        <w:t>RFQ Nº UNFPA/LKA/RFQ/2</w:t>
      </w:r>
      <w:r w:rsidR="00045A0B">
        <w:rPr>
          <w:rFonts w:ascii="Calibri" w:eastAsia="Calibri" w:hAnsi="Calibri" w:cs="Calibri"/>
          <w:b/>
          <w:color w:val="000000"/>
          <w:sz w:val="26"/>
          <w:szCs w:val="26"/>
        </w:rPr>
        <w:t>1</w:t>
      </w:r>
      <w:r w:rsidRPr="00920540">
        <w:rPr>
          <w:rFonts w:ascii="Calibri" w:eastAsia="Calibri" w:hAnsi="Calibri" w:cs="Calibri"/>
          <w:b/>
          <w:color w:val="000000"/>
          <w:sz w:val="26"/>
          <w:szCs w:val="26"/>
        </w:rPr>
        <w:t>/</w:t>
      </w:r>
      <w:r w:rsidR="00045A0B">
        <w:rPr>
          <w:rFonts w:ascii="Calibri" w:eastAsia="Calibri" w:hAnsi="Calibri" w:cs="Calibri"/>
          <w:b/>
          <w:color w:val="000000"/>
          <w:sz w:val="26"/>
          <w:szCs w:val="26"/>
        </w:rPr>
        <w:t>0</w:t>
      </w:r>
      <w:r w:rsidR="001D7B67">
        <w:rPr>
          <w:rFonts w:ascii="Calibri" w:eastAsia="Calibri" w:hAnsi="Calibri" w:cs="Calibri"/>
          <w:b/>
          <w:color w:val="000000"/>
          <w:sz w:val="26"/>
          <w:szCs w:val="26"/>
        </w:rPr>
        <w:t>2</w:t>
      </w:r>
    </w:p>
    <w:p w:rsidR="0048025C" w:rsidRPr="00920540" w:rsidRDefault="0048025C">
      <w:pPr>
        <w:jc w:val="center"/>
        <w:rPr>
          <w:rFonts w:ascii="Calibri" w:eastAsia="Calibri" w:hAnsi="Calibri" w:cs="Calibri"/>
          <w:sz w:val="22"/>
          <w:szCs w:val="22"/>
        </w:rPr>
      </w:pPr>
    </w:p>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sidRPr="00920540">
        <w:rPr>
          <w:rFonts w:ascii="Calibri" w:eastAsia="Calibri" w:hAnsi="Calibri" w:cs="Calibri"/>
          <w:color w:val="000000"/>
          <w:sz w:val="22"/>
          <w:szCs w:val="22"/>
        </w:rPr>
        <w:t>Dear Sir/Madam,</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 xml:space="preserve">UNFPA hereby solicits a quotation for the following items: </w:t>
      </w:r>
    </w:p>
    <w:p w:rsidR="0048025C" w:rsidRPr="00920540" w:rsidRDefault="0048025C">
      <w:pPr>
        <w:jc w:val="both"/>
        <w:rPr>
          <w:rFonts w:ascii="Calibri" w:eastAsia="Calibri" w:hAnsi="Calibri" w:cs="Calibri"/>
          <w:sz w:val="22"/>
          <w:szCs w:val="22"/>
        </w:rPr>
      </w:pPr>
    </w:p>
    <w:tbl>
      <w:tblPr>
        <w:tblStyle w:val="a"/>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350"/>
        <w:gridCol w:w="6120"/>
        <w:gridCol w:w="990"/>
        <w:gridCol w:w="990"/>
      </w:tblGrid>
      <w:tr w:rsidR="0048025C" w:rsidRPr="00920540">
        <w:tc>
          <w:tcPr>
            <w:tcW w:w="630" w:type="dxa"/>
          </w:tcPr>
          <w:p w:rsidR="0048025C" w:rsidRPr="00920540" w:rsidRDefault="00FB29EC">
            <w:pPr>
              <w:jc w:val="center"/>
              <w:rPr>
                <w:rFonts w:ascii="Calibri" w:eastAsia="Calibri" w:hAnsi="Calibri" w:cs="Calibri"/>
              </w:rPr>
            </w:pPr>
            <w:r w:rsidRPr="00920540">
              <w:rPr>
                <w:rFonts w:ascii="Calibri" w:eastAsia="Calibri" w:hAnsi="Calibri" w:cs="Calibri"/>
              </w:rPr>
              <w:t>Item N°</w:t>
            </w:r>
          </w:p>
        </w:tc>
        <w:tc>
          <w:tcPr>
            <w:tcW w:w="1350" w:type="dxa"/>
          </w:tcPr>
          <w:p w:rsidR="0048025C" w:rsidRPr="00920540" w:rsidRDefault="00FB29EC">
            <w:pPr>
              <w:jc w:val="center"/>
              <w:rPr>
                <w:rFonts w:ascii="Calibri" w:eastAsia="Calibri" w:hAnsi="Calibri" w:cs="Calibri"/>
              </w:rPr>
            </w:pPr>
            <w:r w:rsidRPr="00920540">
              <w:rPr>
                <w:rFonts w:ascii="Calibri" w:eastAsia="Calibri" w:hAnsi="Calibri" w:cs="Calibri"/>
              </w:rPr>
              <w:t>Product Name</w:t>
            </w:r>
          </w:p>
        </w:tc>
        <w:tc>
          <w:tcPr>
            <w:tcW w:w="6120" w:type="dxa"/>
          </w:tcPr>
          <w:p w:rsidR="0048025C" w:rsidRPr="00920540" w:rsidRDefault="00FB29EC">
            <w:pPr>
              <w:jc w:val="center"/>
              <w:rPr>
                <w:rFonts w:ascii="Calibri" w:eastAsia="Calibri" w:hAnsi="Calibri" w:cs="Calibri"/>
              </w:rPr>
            </w:pPr>
            <w:r w:rsidRPr="00920540">
              <w:rPr>
                <w:rFonts w:ascii="Calibri" w:eastAsia="Calibri" w:hAnsi="Calibri" w:cs="Calibri"/>
              </w:rPr>
              <w:t>Product Description</w:t>
            </w:r>
          </w:p>
        </w:tc>
        <w:tc>
          <w:tcPr>
            <w:tcW w:w="990" w:type="dxa"/>
          </w:tcPr>
          <w:p w:rsidR="0048025C" w:rsidRPr="00920540" w:rsidRDefault="00FB29EC">
            <w:pPr>
              <w:jc w:val="center"/>
              <w:rPr>
                <w:rFonts w:ascii="Calibri" w:eastAsia="Calibri" w:hAnsi="Calibri" w:cs="Calibri"/>
              </w:rPr>
            </w:pPr>
            <w:r w:rsidRPr="00920540">
              <w:rPr>
                <w:rFonts w:ascii="Calibri" w:eastAsia="Calibri" w:hAnsi="Calibri" w:cs="Calibri"/>
              </w:rPr>
              <w:t>Unit of Measure</w:t>
            </w:r>
          </w:p>
        </w:tc>
        <w:tc>
          <w:tcPr>
            <w:tcW w:w="990" w:type="dxa"/>
          </w:tcPr>
          <w:p w:rsidR="0048025C" w:rsidRPr="00920540" w:rsidRDefault="00FB29EC">
            <w:pPr>
              <w:jc w:val="center"/>
              <w:rPr>
                <w:rFonts w:ascii="Calibri" w:eastAsia="Calibri" w:hAnsi="Calibri" w:cs="Calibri"/>
              </w:rPr>
            </w:pPr>
            <w:r w:rsidRPr="00920540">
              <w:rPr>
                <w:rFonts w:ascii="Calibri" w:eastAsia="Calibri" w:hAnsi="Calibri" w:cs="Calibri"/>
              </w:rPr>
              <w:t>Quantity</w:t>
            </w:r>
          </w:p>
        </w:tc>
      </w:tr>
      <w:tr w:rsidR="0048025C" w:rsidRPr="00920540" w:rsidTr="00840D63">
        <w:trPr>
          <w:trHeight w:val="9710"/>
        </w:trPr>
        <w:tc>
          <w:tcPr>
            <w:tcW w:w="630" w:type="dxa"/>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1</w:t>
            </w:r>
          </w:p>
        </w:tc>
        <w:tc>
          <w:tcPr>
            <w:tcW w:w="1350" w:type="dxa"/>
          </w:tcPr>
          <w:p w:rsidR="0048025C" w:rsidRPr="00920540" w:rsidRDefault="00045A0B">
            <w:pPr>
              <w:jc w:val="both"/>
              <w:rPr>
                <w:rFonts w:ascii="Calibri" w:eastAsia="Calibri" w:hAnsi="Calibri" w:cs="Calibri"/>
                <w:sz w:val="22"/>
                <w:szCs w:val="22"/>
              </w:rPr>
            </w:pPr>
            <w:r>
              <w:rPr>
                <w:rFonts w:ascii="Calibri" w:eastAsia="Calibri" w:hAnsi="Calibri" w:cs="Calibri"/>
                <w:sz w:val="22"/>
                <w:szCs w:val="22"/>
              </w:rPr>
              <w:t>All In One Printers (Print/Copy/Scan)</w:t>
            </w:r>
          </w:p>
        </w:tc>
        <w:tc>
          <w:tcPr>
            <w:tcW w:w="6120" w:type="dxa"/>
          </w:tcPr>
          <w:tbl>
            <w:tblPr>
              <w:tblW w:w="5917" w:type="dxa"/>
              <w:tblLayout w:type="fixed"/>
              <w:tblLook w:val="04A0" w:firstRow="1" w:lastRow="0" w:firstColumn="1" w:lastColumn="0" w:noHBand="0" w:noVBand="1"/>
            </w:tblPr>
            <w:tblGrid>
              <w:gridCol w:w="1417"/>
              <w:gridCol w:w="4500"/>
            </w:tblGrid>
            <w:tr w:rsidR="00045A0B" w:rsidRPr="00045A0B" w:rsidTr="00045A0B">
              <w:trPr>
                <w:trHeight w:val="248"/>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A0B" w:rsidRPr="00045A0B" w:rsidRDefault="00045A0B" w:rsidP="00045A0B">
                  <w:pPr>
                    <w:rPr>
                      <w:rFonts w:ascii="Calibri" w:hAnsi="Calibri" w:cs="Calibri"/>
                      <w:b/>
                      <w:bCs/>
                      <w:color w:val="000000"/>
                      <w:sz w:val="22"/>
                      <w:szCs w:val="22"/>
                      <w:lang w:bidi="ar-SA"/>
                    </w:rPr>
                  </w:pPr>
                  <w:r w:rsidRPr="00045A0B">
                    <w:rPr>
                      <w:rFonts w:ascii="Calibri" w:hAnsi="Calibri" w:cs="Calibri"/>
                      <w:b/>
                      <w:bCs/>
                      <w:color w:val="000000"/>
                      <w:sz w:val="22"/>
                      <w:szCs w:val="22"/>
                      <w:lang w:bidi="ar-SA"/>
                    </w:rPr>
                    <w:t>Specification</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045A0B" w:rsidRPr="00045A0B" w:rsidRDefault="00045A0B" w:rsidP="00045A0B">
                  <w:pPr>
                    <w:rPr>
                      <w:rFonts w:ascii="Calibri" w:hAnsi="Calibri" w:cs="Calibri"/>
                      <w:b/>
                      <w:bCs/>
                      <w:color w:val="000000"/>
                      <w:sz w:val="22"/>
                      <w:szCs w:val="22"/>
                      <w:lang w:bidi="ar-SA"/>
                    </w:rPr>
                  </w:pPr>
                  <w:r w:rsidRPr="00045A0B">
                    <w:rPr>
                      <w:rFonts w:ascii="Calibri" w:hAnsi="Calibri" w:cs="Calibri"/>
                      <w:b/>
                      <w:bCs/>
                      <w:color w:val="000000"/>
                      <w:sz w:val="22"/>
                      <w:szCs w:val="22"/>
                      <w:lang w:bidi="ar-SA"/>
                    </w:rPr>
                    <w:t>Minimum Requirement</w:t>
                  </w:r>
                </w:p>
              </w:tc>
            </w:tr>
            <w:tr w:rsidR="00045A0B" w:rsidRPr="00045A0B" w:rsidTr="00045A0B">
              <w:trPr>
                <w:trHeight w:val="248"/>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Main Functions</w:t>
                  </w:r>
                </w:p>
              </w:tc>
              <w:tc>
                <w:tcPr>
                  <w:tcW w:w="4500" w:type="dxa"/>
                  <w:tcBorders>
                    <w:top w:val="nil"/>
                    <w:left w:val="nil"/>
                    <w:bottom w:val="single" w:sz="4" w:space="0" w:color="auto"/>
                    <w:right w:val="single" w:sz="4" w:space="0" w:color="auto"/>
                  </w:tcBorders>
                  <w:shd w:val="clear" w:color="auto" w:fill="auto"/>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Photo copy, Print &amp; Scan</w:t>
                  </w:r>
                </w:p>
              </w:tc>
            </w:tr>
            <w:tr w:rsidR="00045A0B" w:rsidRPr="00045A0B" w:rsidTr="00045A0B">
              <w:trPr>
                <w:trHeight w:val="497"/>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Printing Resolution</w:t>
                  </w:r>
                </w:p>
              </w:tc>
              <w:tc>
                <w:tcPr>
                  <w:tcW w:w="4500" w:type="dxa"/>
                  <w:tcBorders>
                    <w:top w:val="nil"/>
                    <w:left w:val="nil"/>
                    <w:bottom w:val="single" w:sz="4" w:space="0" w:color="auto"/>
                    <w:right w:val="single" w:sz="4" w:space="0" w:color="auto"/>
                  </w:tcBorders>
                  <w:shd w:val="clear" w:color="auto" w:fill="auto"/>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600 x 600 dpi</w:t>
                  </w:r>
                  <w:r w:rsidRPr="00045A0B">
                    <w:rPr>
                      <w:rFonts w:ascii="Calibri" w:hAnsi="Calibri" w:cs="Calibri"/>
                      <w:color w:val="000000"/>
                      <w:sz w:val="22"/>
                      <w:szCs w:val="22"/>
                      <w:lang w:bidi="ar-SA"/>
                    </w:rPr>
                    <w:br/>
                    <w:t>2400 x 600 dpi (with smoothing)</w:t>
                  </w:r>
                </w:p>
              </w:tc>
            </w:tr>
            <w:tr w:rsidR="00045A0B" w:rsidRPr="00045A0B" w:rsidTr="00045A0B">
              <w:trPr>
                <w:trHeight w:val="248"/>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Speed</w:t>
                  </w:r>
                </w:p>
              </w:tc>
              <w:tc>
                <w:tcPr>
                  <w:tcW w:w="4500" w:type="dxa"/>
                  <w:tcBorders>
                    <w:top w:val="nil"/>
                    <w:left w:val="nil"/>
                    <w:bottom w:val="single" w:sz="4" w:space="0" w:color="auto"/>
                    <w:right w:val="single" w:sz="4" w:space="0" w:color="auto"/>
                  </w:tcBorders>
                  <w:shd w:val="clear" w:color="auto" w:fill="auto"/>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 xml:space="preserve">25 - 40 cpm (A4) </w:t>
                  </w:r>
                </w:p>
              </w:tc>
            </w:tr>
            <w:tr w:rsidR="00045A0B" w:rsidRPr="00045A0B" w:rsidTr="00045A0B">
              <w:trPr>
                <w:trHeight w:val="248"/>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Multiple Copies</w:t>
                  </w:r>
                </w:p>
              </w:tc>
              <w:tc>
                <w:tcPr>
                  <w:tcW w:w="4500" w:type="dxa"/>
                  <w:tcBorders>
                    <w:top w:val="nil"/>
                    <w:left w:val="nil"/>
                    <w:bottom w:val="single" w:sz="4" w:space="0" w:color="auto"/>
                    <w:right w:val="single" w:sz="4" w:space="0" w:color="auto"/>
                  </w:tcBorders>
                  <w:shd w:val="clear" w:color="auto" w:fill="auto"/>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1-999</w:t>
                  </w:r>
                </w:p>
              </w:tc>
            </w:tr>
            <w:tr w:rsidR="00045A0B" w:rsidRPr="00045A0B" w:rsidTr="00045A0B">
              <w:trPr>
                <w:trHeight w:val="248"/>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Duplexing</w:t>
                  </w:r>
                </w:p>
              </w:tc>
              <w:tc>
                <w:tcPr>
                  <w:tcW w:w="4500" w:type="dxa"/>
                  <w:tcBorders>
                    <w:top w:val="nil"/>
                    <w:left w:val="nil"/>
                    <w:bottom w:val="single" w:sz="4" w:space="0" w:color="auto"/>
                    <w:right w:val="single" w:sz="4" w:space="0" w:color="auto"/>
                  </w:tcBorders>
                  <w:shd w:val="clear" w:color="auto" w:fill="auto"/>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Automatic</w:t>
                  </w:r>
                </w:p>
              </w:tc>
            </w:tr>
            <w:tr w:rsidR="00045A0B" w:rsidRPr="00045A0B" w:rsidTr="00045A0B">
              <w:trPr>
                <w:trHeight w:val="248"/>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Paper Cassette</w:t>
                  </w:r>
                </w:p>
              </w:tc>
              <w:tc>
                <w:tcPr>
                  <w:tcW w:w="4500" w:type="dxa"/>
                  <w:tcBorders>
                    <w:top w:val="nil"/>
                    <w:left w:val="nil"/>
                    <w:bottom w:val="single" w:sz="4" w:space="0" w:color="auto"/>
                    <w:right w:val="single" w:sz="4" w:space="0" w:color="auto"/>
                  </w:tcBorders>
                  <w:shd w:val="clear" w:color="auto" w:fill="auto"/>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A5 to A3</w:t>
                  </w:r>
                </w:p>
              </w:tc>
            </w:tr>
            <w:tr w:rsidR="00045A0B" w:rsidRPr="00045A0B" w:rsidTr="00045A0B">
              <w:trPr>
                <w:trHeight w:val="248"/>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Paper Type</w:t>
                  </w:r>
                </w:p>
              </w:tc>
              <w:tc>
                <w:tcPr>
                  <w:tcW w:w="4500" w:type="dxa"/>
                  <w:tcBorders>
                    <w:top w:val="nil"/>
                    <w:left w:val="nil"/>
                    <w:bottom w:val="single" w:sz="4" w:space="0" w:color="auto"/>
                    <w:right w:val="single" w:sz="4" w:space="0" w:color="auto"/>
                  </w:tcBorders>
                  <w:shd w:val="clear" w:color="auto" w:fill="auto"/>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Standards /Envelopes</w:t>
                  </w:r>
                </w:p>
              </w:tc>
            </w:tr>
            <w:tr w:rsidR="00045A0B" w:rsidRPr="00045A0B" w:rsidTr="00045A0B">
              <w:trPr>
                <w:trHeight w:val="248"/>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Paper Weight</w:t>
                  </w:r>
                </w:p>
              </w:tc>
              <w:tc>
                <w:tcPr>
                  <w:tcW w:w="4500" w:type="dxa"/>
                  <w:tcBorders>
                    <w:top w:val="nil"/>
                    <w:left w:val="nil"/>
                    <w:bottom w:val="single" w:sz="4" w:space="0" w:color="auto"/>
                    <w:right w:val="single" w:sz="4" w:space="0" w:color="auto"/>
                  </w:tcBorders>
                  <w:shd w:val="clear" w:color="auto" w:fill="auto"/>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60 - 120 gsm</w:t>
                  </w:r>
                </w:p>
              </w:tc>
            </w:tr>
            <w:tr w:rsidR="00045A0B" w:rsidRPr="00045A0B" w:rsidTr="00045A0B">
              <w:trPr>
                <w:trHeight w:val="248"/>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Memory</w:t>
                  </w:r>
                </w:p>
              </w:tc>
              <w:tc>
                <w:tcPr>
                  <w:tcW w:w="4500" w:type="dxa"/>
                  <w:tcBorders>
                    <w:top w:val="nil"/>
                    <w:left w:val="nil"/>
                    <w:bottom w:val="single" w:sz="4" w:space="0" w:color="auto"/>
                    <w:right w:val="single" w:sz="4" w:space="0" w:color="auto"/>
                  </w:tcBorders>
                  <w:shd w:val="clear" w:color="auto" w:fill="auto"/>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512MB or better</w:t>
                  </w:r>
                </w:p>
              </w:tc>
            </w:tr>
            <w:tr w:rsidR="00045A0B" w:rsidRPr="00045A0B" w:rsidTr="00045A0B">
              <w:trPr>
                <w:trHeight w:val="248"/>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Interface</w:t>
                  </w:r>
                </w:p>
              </w:tc>
              <w:tc>
                <w:tcPr>
                  <w:tcW w:w="4500" w:type="dxa"/>
                  <w:tcBorders>
                    <w:top w:val="nil"/>
                    <w:left w:val="nil"/>
                    <w:bottom w:val="single" w:sz="4" w:space="0" w:color="auto"/>
                    <w:right w:val="single" w:sz="4" w:space="0" w:color="auto"/>
                  </w:tcBorders>
                  <w:shd w:val="clear" w:color="auto" w:fill="auto"/>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Ethernet (100 Base-TX/10 Base-T), USB 2.0</w:t>
                  </w:r>
                </w:p>
              </w:tc>
            </w:tr>
            <w:tr w:rsidR="00045A0B" w:rsidRPr="00045A0B" w:rsidTr="00045A0B">
              <w:trPr>
                <w:trHeight w:val="248"/>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Network Protocol</w:t>
                  </w:r>
                </w:p>
              </w:tc>
              <w:tc>
                <w:tcPr>
                  <w:tcW w:w="4500" w:type="dxa"/>
                  <w:tcBorders>
                    <w:top w:val="nil"/>
                    <w:left w:val="nil"/>
                    <w:bottom w:val="single" w:sz="4" w:space="0" w:color="auto"/>
                    <w:right w:val="single" w:sz="4" w:space="0" w:color="auto"/>
                  </w:tcBorders>
                  <w:shd w:val="clear" w:color="auto" w:fill="auto"/>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TCP/IP</w:t>
                  </w:r>
                </w:p>
              </w:tc>
            </w:tr>
            <w:tr w:rsidR="00045A0B" w:rsidRPr="00045A0B" w:rsidTr="00045A0B">
              <w:trPr>
                <w:trHeight w:val="248"/>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Scan Type</w:t>
                  </w:r>
                </w:p>
              </w:tc>
              <w:tc>
                <w:tcPr>
                  <w:tcW w:w="4500" w:type="dxa"/>
                  <w:tcBorders>
                    <w:top w:val="nil"/>
                    <w:left w:val="nil"/>
                    <w:bottom w:val="single" w:sz="4" w:space="0" w:color="auto"/>
                    <w:right w:val="single" w:sz="4" w:space="0" w:color="auto"/>
                  </w:tcBorders>
                  <w:shd w:val="clear" w:color="auto" w:fill="auto"/>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Color</w:t>
                  </w:r>
                </w:p>
              </w:tc>
            </w:tr>
            <w:tr w:rsidR="00045A0B" w:rsidRPr="00045A0B" w:rsidTr="00045A0B">
              <w:trPr>
                <w:trHeight w:val="248"/>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Scan Size</w:t>
                  </w:r>
                </w:p>
              </w:tc>
              <w:tc>
                <w:tcPr>
                  <w:tcW w:w="4500" w:type="dxa"/>
                  <w:tcBorders>
                    <w:top w:val="nil"/>
                    <w:left w:val="nil"/>
                    <w:bottom w:val="single" w:sz="4" w:space="0" w:color="auto"/>
                    <w:right w:val="single" w:sz="4" w:space="0" w:color="auto"/>
                  </w:tcBorders>
                  <w:shd w:val="clear" w:color="auto" w:fill="auto"/>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Up to A3</w:t>
                  </w:r>
                </w:p>
              </w:tc>
            </w:tr>
            <w:tr w:rsidR="00045A0B" w:rsidRPr="00045A0B" w:rsidTr="00045A0B">
              <w:trPr>
                <w:trHeight w:val="248"/>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 xml:space="preserve">Scan Resolution </w:t>
                  </w:r>
                </w:p>
              </w:tc>
              <w:tc>
                <w:tcPr>
                  <w:tcW w:w="4500" w:type="dxa"/>
                  <w:tcBorders>
                    <w:top w:val="nil"/>
                    <w:left w:val="nil"/>
                    <w:bottom w:val="single" w:sz="4" w:space="0" w:color="auto"/>
                    <w:right w:val="single" w:sz="4" w:space="0" w:color="auto"/>
                  </w:tcBorders>
                  <w:shd w:val="clear" w:color="auto" w:fill="auto"/>
                  <w:vAlign w:val="center"/>
                  <w:hideMark/>
                </w:tcPr>
                <w:p w:rsidR="00045A0B" w:rsidRPr="00045A0B" w:rsidRDefault="00045A0B" w:rsidP="00045A0B">
                  <w:pPr>
                    <w:rPr>
                      <w:rFonts w:ascii="Calibri" w:hAnsi="Calibri" w:cs="Calibri"/>
                      <w:color w:val="000000"/>
                      <w:sz w:val="22"/>
                      <w:szCs w:val="22"/>
                      <w:lang w:bidi="ar-SA"/>
                    </w:rPr>
                  </w:pPr>
                  <w:r>
                    <w:rPr>
                      <w:rFonts w:ascii="Calibri" w:hAnsi="Calibri" w:cs="Calibri"/>
                      <w:color w:val="000000"/>
                      <w:sz w:val="22"/>
                      <w:szCs w:val="22"/>
                      <w:lang w:bidi="ar-SA"/>
                    </w:rPr>
                    <w:t>Color</w:t>
                  </w:r>
                  <w:r w:rsidRPr="00045A0B">
                    <w:rPr>
                      <w:rFonts w:ascii="Calibri" w:hAnsi="Calibri" w:cs="Calibri"/>
                      <w:color w:val="000000"/>
                      <w:sz w:val="22"/>
                      <w:szCs w:val="22"/>
                      <w:lang w:bidi="ar-SA"/>
                    </w:rPr>
                    <w:t xml:space="preserve"> - 600 x 600 dpi or better</w:t>
                  </w:r>
                </w:p>
              </w:tc>
            </w:tr>
            <w:tr w:rsidR="00045A0B" w:rsidRPr="00045A0B" w:rsidTr="00045A0B">
              <w:trPr>
                <w:trHeight w:val="248"/>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File Formats</w:t>
                  </w:r>
                </w:p>
              </w:tc>
              <w:tc>
                <w:tcPr>
                  <w:tcW w:w="4500" w:type="dxa"/>
                  <w:tcBorders>
                    <w:top w:val="nil"/>
                    <w:left w:val="nil"/>
                    <w:bottom w:val="single" w:sz="4" w:space="0" w:color="auto"/>
                    <w:right w:val="single" w:sz="4" w:space="0" w:color="auto"/>
                  </w:tcBorders>
                  <w:shd w:val="clear" w:color="auto" w:fill="auto"/>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JPEG, TIFF, PDF</w:t>
                  </w:r>
                </w:p>
              </w:tc>
            </w:tr>
            <w:tr w:rsidR="00045A0B" w:rsidRPr="00045A0B" w:rsidTr="00045A0B">
              <w:trPr>
                <w:trHeight w:val="746"/>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Paper Feeders</w:t>
                  </w:r>
                </w:p>
              </w:tc>
              <w:tc>
                <w:tcPr>
                  <w:tcW w:w="4500" w:type="dxa"/>
                  <w:tcBorders>
                    <w:top w:val="nil"/>
                    <w:left w:val="nil"/>
                    <w:bottom w:val="single" w:sz="4" w:space="0" w:color="auto"/>
                    <w:right w:val="single" w:sz="4" w:space="0" w:color="auto"/>
                  </w:tcBorders>
                  <w:shd w:val="clear" w:color="auto" w:fill="auto"/>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Cassette Feeding Module</w:t>
                  </w:r>
                  <w:r w:rsidRPr="00045A0B">
                    <w:rPr>
                      <w:rFonts w:ascii="Calibri" w:hAnsi="Calibri" w:cs="Calibri"/>
                      <w:color w:val="000000"/>
                      <w:sz w:val="22"/>
                      <w:szCs w:val="22"/>
                      <w:lang w:bidi="ar-SA"/>
                    </w:rPr>
                    <w:br/>
                    <w:t>Stack Tray</w:t>
                  </w:r>
                  <w:r w:rsidRPr="00045A0B">
                    <w:rPr>
                      <w:rFonts w:ascii="Calibri" w:hAnsi="Calibri" w:cs="Calibri"/>
                      <w:color w:val="000000"/>
                      <w:sz w:val="22"/>
                      <w:szCs w:val="22"/>
                      <w:lang w:bidi="ar-SA"/>
                    </w:rPr>
                    <w:br/>
                    <w:t>Auto Document Feeder</w:t>
                  </w:r>
                </w:p>
              </w:tc>
            </w:tr>
            <w:tr w:rsidR="00045A0B" w:rsidRPr="00045A0B" w:rsidTr="00045A0B">
              <w:trPr>
                <w:trHeight w:val="248"/>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Supported OS</w:t>
                  </w:r>
                </w:p>
              </w:tc>
              <w:tc>
                <w:tcPr>
                  <w:tcW w:w="4500" w:type="dxa"/>
                  <w:tcBorders>
                    <w:top w:val="nil"/>
                    <w:left w:val="nil"/>
                    <w:bottom w:val="single" w:sz="4" w:space="0" w:color="auto"/>
                    <w:right w:val="single" w:sz="4" w:space="0" w:color="auto"/>
                  </w:tcBorders>
                  <w:shd w:val="clear" w:color="auto" w:fill="auto"/>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Windows XP, Vista, 7,8,8.1,10, Linux, Mac OS</w:t>
                  </w:r>
                </w:p>
              </w:tc>
            </w:tr>
            <w:tr w:rsidR="00045A0B" w:rsidRPr="00045A0B" w:rsidTr="00045A0B">
              <w:trPr>
                <w:trHeight w:val="248"/>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Power Supply</w:t>
                  </w:r>
                </w:p>
              </w:tc>
              <w:tc>
                <w:tcPr>
                  <w:tcW w:w="4500" w:type="dxa"/>
                  <w:tcBorders>
                    <w:top w:val="nil"/>
                    <w:left w:val="nil"/>
                    <w:bottom w:val="single" w:sz="4" w:space="0" w:color="auto"/>
                    <w:right w:val="single" w:sz="4" w:space="0" w:color="auto"/>
                  </w:tcBorders>
                  <w:shd w:val="clear" w:color="auto" w:fill="auto"/>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220V AC to 240V AC (50/60Hz)</w:t>
                  </w:r>
                </w:p>
              </w:tc>
            </w:tr>
            <w:tr w:rsidR="00045A0B" w:rsidRPr="00045A0B" w:rsidTr="00045A0B">
              <w:trPr>
                <w:trHeight w:val="248"/>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Warranty Period</w:t>
                  </w:r>
                </w:p>
              </w:tc>
              <w:tc>
                <w:tcPr>
                  <w:tcW w:w="4500" w:type="dxa"/>
                  <w:tcBorders>
                    <w:top w:val="nil"/>
                    <w:left w:val="nil"/>
                    <w:bottom w:val="single" w:sz="4" w:space="0" w:color="auto"/>
                    <w:right w:val="single" w:sz="4" w:space="0" w:color="auto"/>
                  </w:tcBorders>
                  <w:shd w:val="clear" w:color="auto" w:fill="auto"/>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3 Years Comprehensive</w:t>
                  </w:r>
                </w:p>
              </w:tc>
            </w:tr>
            <w:tr w:rsidR="00045A0B" w:rsidRPr="00045A0B" w:rsidTr="00334DFA">
              <w:trPr>
                <w:trHeight w:val="497"/>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Serviceability</w:t>
                  </w:r>
                </w:p>
              </w:tc>
              <w:tc>
                <w:tcPr>
                  <w:tcW w:w="4500" w:type="dxa"/>
                  <w:tcBorders>
                    <w:top w:val="nil"/>
                    <w:left w:val="nil"/>
                    <w:bottom w:val="single" w:sz="4" w:space="0" w:color="auto"/>
                    <w:right w:val="single" w:sz="4" w:space="0" w:color="auto"/>
                  </w:tcBorders>
                  <w:shd w:val="clear" w:color="auto" w:fill="auto"/>
                  <w:vAlign w:val="center"/>
                  <w:hideMark/>
                </w:tcPr>
                <w:p w:rsidR="00045A0B" w:rsidRPr="00045A0B" w:rsidRDefault="00045A0B" w:rsidP="00045A0B">
                  <w:pPr>
                    <w:rPr>
                      <w:rFonts w:ascii="Calibri" w:hAnsi="Calibri" w:cs="Calibri"/>
                      <w:color w:val="000000"/>
                      <w:sz w:val="22"/>
                      <w:szCs w:val="22"/>
                      <w:lang w:bidi="ar-SA"/>
                    </w:rPr>
                  </w:pPr>
                  <w:r w:rsidRPr="00045A0B">
                    <w:rPr>
                      <w:rFonts w:ascii="Calibri" w:hAnsi="Calibri" w:cs="Calibri"/>
                      <w:color w:val="000000"/>
                      <w:sz w:val="22"/>
                      <w:szCs w:val="22"/>
                      <w:lang w:bidi="ar-SA"/>
                    </w:rPr>
                    <w:t>Manufacturer authorized on-site service facilities should be available</w:t>
                  </w:r>
                </w:p>
              </w:tc>
            </w:tr>
            <w:tr w:rsidR="00334DFA" w:rsidRPr="00045A0B" w:rsidTr="009971A6">
              <w:trPr>
                <w:trHeight w:val="359"/>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DFA" w:rsidRPr="00045A0B" w:rsidRDefault="00334DFA" w:rsidP="00045A0B">
                  <w:pPr>
                    <w:rPr>
                      <w:rFonts w:ascii="Calibri" w:hAnsi="Calibri" w:cs="Calibri"/>
                      <w:color w:val="000000"/>
                      <w:sz w:val="22"/>
                      <w:szCs w:val="22"/>
                      <w:lang w:bidi="ar-SA"/>
                    </w:rPr>
                  </w:pPr>
                  <w:r>
                    <w:rPr>
                      <w:rFonts w:ascii="Calibri" w:hAnsi="Calibri" w:cs="Calibri"/>
                      <w:color w:val="000000"/>
                      <w:sz w:val="22"/>
                      <w:szCs w:val="22"/>
                      <w:lang w:bidi="ar-SA"/>
                    </w:rPr>
                    <w:t>Certification</w:t>
                  </w:r>
                </w:p>
              </w:tc>
              <w:tc>
                <w:tcPr>
                  <w:tcW w:w="4500" w:type="dxa"/>
                  <w:tcBorders>
                    <w:top w:val="single" w:sz="4" w:space="0" w:color="auto"/>
                    <w:left w:val="nil"/>
                    <w:bottom w:val="single" w:sz="4" w:space="0" w:color="auto"/>
                    <w:right w:val="single" w:sz="4" w:space="0" w:color="auto"/>
                  </w:tcBorders>
                  <w:shd w:val="clear" w:color="auto" w:fill="auto"/>
                  <w:vAlign w:val="center"/>
                </w:tcPr>
                <w:p w:rsidR="00334DFA" w:rsidRPr="00045A0B" w:rsidRDefault="00334DFA" w:rsidP="00045A0B">
                  <w:pPr>
                    <w:rPr>
                      <w:rFonts w:ascii="Calibri" w:hAnsi="Calibri" w:cs="Calibri"/>
                      <w:color w:val="000000"/>
                      <w:sz w:val="22"/>
                      <w:szCs w:val="22"/>
                      <w:lang w:bidi="ar-SA"/>
                    </w:rPr>
                  </w:pPr>
                  <w:r>
                    <w:rPr>
                      <w:rFonts w:ascii="Calibri" w:hAnsi="Calibri" w:cs="Calibri"/>
                      <w:color w:val="000000"/>
                      <w:sz w:val="22"/>
                      <w:szCs w:val="22"/>
                      <w:lang w:bidi="ar-SA"/>
                    </w:rPr>
                    <w:t>Energy Star Proffered</w:t>
                  </w:r>
                </w:p>
              </w:tc>
            </w:tr>
          </w:tbl>
          <w:p w:rsidR="0048025C" w:rsidRPr="00920540" w:rsidRDefault="0048025C">
            <w:pPr>
              <w:jc w:val="both"/>
              <w:rPr>
                <w:rFonts w:ascii="Calibri" w:eastAsia="Calibri" w:hAnsi="Calibri" w:cs="Calibri"/>
                <w:sz w:val="22"/>
                <w:szCs w:val="22"/>
              </w:rPr>
            </w:pP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Each</w:t>
            </w:r>
          </w:p>
        </w:tc>
        <w:tc>
          <w:tcPr>
            <w:tcW w:w="990" w:type="dxa"/>
          </w:tcPr>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02</w:t>
            </w:r>
          </w:p>
        </w:tc>
      </w:tr>
    </w:tbl>
    <w:p w:rsidR="0048025C" w:rsidRPr="00920540" w:rsidRDefault="0048025C">
      <w:pPr>
        <w:jc w:val="both"/>
        <w:rPr>
          <w:rFonts w:ascii="Calibri" w:eastAsia="Calibri" w:hAnsi="Calibri" w:cs="Calibri"/>
          <w:sz w:val="22"/>
          <w:szCs w:val="22"/>
        </w:rPr>
      </w:pPr>
    </w:p>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 xml:space="preserve">This Request for Quotation is open to all </w:t>
      </w:r>
      <w:r w:rsidRPr="00920540">
        <w:rPr>
          <w:rFonts w:ascii="Calibri" w:eastAsia="Calibri" w:hAnsi="Calibri" w:cs="Calibri"/>
          <w:color w:val="000000" w:themeColor="text1"/>
          <w:sz w:val="22"/>
          <w:szCs w:val="22"/>
        </w:rPr>
        <w:t xml:space="preserve">legally-constituted </w:t>
      </w:r>
      <w:r w:rsidR="001C4B8E" w:rsidRPr="00920540">
        <w:rPr>
          <w:rFonts w:ascii="Calibri" w:eastAsia="Calibri" w:hAnsi="Calibri" w:cs="Calibri"/>
          <w:color w:val="000000" w:themeColor="text1"/>
          <w:sz w:val="22"/>
          <w:szCs w:val="22"/>
        </w:rPr>
        <w:t xml:space="preserve">business entities (PLCs, Limited liability companies, incorporated partnerships or sole-proprietorships. Quotations from individuals are not accepted) </w:t>
      </w:r>
      <w:r w:rsidRPr="00920540">
        <w:rPr>
          <w:rFonts w:ascii="Calibri" w:eastAsia="Calibri" w:hAnsi="Calibri" w:cs="Calibri"/>
          <w:sz w:val="22"/>
          <w:szCs w:val="22"/>
        </w:rPr>
        <w:t xml:space="preserve">that can </w:t>
      </w:r>
      <w:r w:rsidRPr="00920540">
        <w:rPr>
          <w:rFonts w:ascii="Calibri" w:eastAsia="Calibri" w:hAnsi="Calibri" w:cs="Calibri"/>
          <w:sz w:val="22"/>
          <w:szCs w:val="22"/>
        </w:rPr>
        <w:lastRenderedPageBreak/>
        <w:t xml:space="preserve">provide the </w:t>
      </w:r>
      <w:r w:rsidRPr="00623855">
        <w:rPr>
          <w:rFonts w:ascii="Calibri" w:eastAsia="Calibri" w:hAnsi="Calibri" w:cs="Calibri"/>
          <w:color w:val="000000" w:themeColor="text1"/>
          <w:sz w:val="22"/>
          <w:szCs w:val="22"/>
        </w:rPr>
        <w:t>requested products and have legal capacity to deliver in the country, or through an authorized representative.</w:t>
      </w:r>
      <w:r w:rsidR="00623855" w:rsidRPr="00623855">
        <w:rPr>
          <w:rFonts w:ascii="Calibri" w:eastAsia="Calibri" w:hAnsi="Calibri" w:cs="Calibri"/>
          <w:color w:val="000000" w:themeColor="text1"/>
          <w:sz w:val="22"/>
          <w:szCs w:val="22"/>
        </w:rPr>
        <w:t xml:space="preserve"> Kindly note that upon successful selection, you will be required to submit your company profile, a copy of your company registration and a copy of the recently audited accounts for review purposes</w:t>
      </w:r>
      <w:r w:rsidR="00623855">
        <w:rPr>
          <w:rFonts w:ascii="Calibri" w:eastAsia="Calibri" w:hAnsi="Calibri" w:cs="Calibri"/>
          <w:color w:val="000000" w:themeColor="text1"/>
          <w:sz w:val="22"/>
          <w:szCs w:val="22"/>
        </w:rPr>
        <w:t>.</w:t>
      </w:r>
    </w:p>
    <w:p w:rsidR="0048025C" w:rsidRPr="00920540" w:rsidRDefault="0048025C">
      <w:pPr>
        <w:jc w:val="both"/>
        <w:rPr>
          <w:rFonts w:ascii="Calibri" w:eastAsia="Calibri" w:hAnsi="Calibri" w:cs="Calibri"/>
          <w:sz w:val="22"/>
          <w:szCs w:val="22"/>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t>About UNFPA</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 xml:space="preserve">UNFPA, the United Nations Population Fund (UNFPA), is an international development agency that works to deliver a world where every pregnancy is wanted, every child birth is safe and every young person’s potential is fulfilled.   </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 xml:space="preserve">UNFPA is the lead UN agency that expands the possibilities for women and young people to lead healthy sexual and reproductive lives. To read more about UNFPA, please go to: </w:t>
      </w:r>
      <w:hyperlink r:id="rId7">
        <w:r w:rsidRPr="00920540">
          <w:rPr>
            <w:rFonts w:ascii="Calibri" w:eastAsia="Calibri" w:hAnsi="Calibri" w:cs="Calibri"/>
            <w:color w:val="0070C0"/>
            <w:sz w:val="22"/>
            <w:szCs w:val="22"/>
            <w:u w:val="single"/>
          </w:rPr>
          <w:t>UNFPA about us</w:t>
        </w:r>
      </w:hyperlink>
    </w:p>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rPr>
      </w:pPr>
      <w:r w:rsidRPr="00920540">
        <w:rPr>
          <w:rFonts w:ascii="Calibri" w:eastAsia="Calibri" w:hAnsi="Calibri" w:cs="Calibri"/>
          <w:b/>
          <w:color w:val="000000"/>
          <w:sz w:val="22"/>
          <w:szCs w:val="22"/>
        </w:rPr>
        <w:t>Objective:</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 xml:space="preserve">The objective of the RFQ is to identify a supplier who can provide UNFPA with all the above mentioned products.  The selected vendor is expected to provide such products, based on specific Purchase Orders submitted to the vendor. </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t xml:space="preserve">Questions </w:t>
      </w:r>
    </w:p>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Questions or requests for further clarifications should be submitted in writing to the contact person below:</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tbl>
      <w:tblPr>
        <w:tblStyle w:val="af8"/>
        <w:tblW w:w="909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582"/>
      </w:tblGrid>
      <w:tr w:rsidR="0048025C" w:rsidRPr="00920540">
        <w:trPr>
          <w:jc w:val="center"/>
        </w:trPr>
        <w:tc>
          <w:tcPr>
            <w:tcW w:w="3510" w:type="dxa"/>
            <w:shd w:val="clear" w:color="auto" w:fill="auto"/>
            <w:vAlign w:val="center"/>
          </w:tcPr>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Name of contact person at UNFPA:</w:t>
            </w:r>
          </w:p>
        </w:tc>
        <w:tc>
          <w:tcPr>
            <w:tcW w:w="5582" w:type="dxa"/>
            <w:shd w:val="clear" w:color="auto" w:fill="auto"/>
            <w:vAlign w:val="center"/>
          </w:tcPr>
          <w:p w:rsidR="0048025C" w:rsidRPr="00920540" w:rsidRDefault="00045A0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Pr>
                <w:rFonts w:ascii="Calibri" w:eastAsia="Calibri" w:hAnsi="Calibri" w:cs="Calibri"/>
                <w:i/>
                <w:color w:val="000000"/>
                <w:sz w:val="22"/>
                <w:szCs w:val="22"/>
              </w:rPr>
              <w:t>A A Jeyanthan</w:t>
            </w:r>
          </w:p>
        </w:tc>
      </w:tr>
      <w:tr w:rsidR="0048025C" w:rsidRPr="00920540">
        <w:trPr>
          <w:jc w:val="center"/>
        </w:trPr>
        <w:tc>
          <w:tcPr>
            <w:tcW w:w="3510" w:type="dxa"/>
            <w:shd w:val="clear" w:color="auto" w:fill="auto"/>
            <w:vAlign w:val="center"/>
          </w:tcPr>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Tel Nº:</w:t>
            </w:r>
          </w:p>
        </w:tc>
        <w:tc>
          <w:tcPr>
            <w:tcW w:w="5582" w:type="dxa"/>
            <w:shd w:val="clear" w:color="auto" w:fill="auto"/>
            <w:vAlign w:val="center"/>
          </w:tcPr>
          <w:p w:rsidR="0048025C" w:rsidRPr="00920540" w:rsidRDefault="00045A0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Pr>
                <w:rFonts w:ascii="Calibri" w:eastAsia="Calibri" w:hAnsi="Calibri" w:cs="Calibri"/>
                <w:i/>
                <w:color w:val="000000"/>
                <w:sz w:val="22"/>
                <w:szCs w:val="22"/>
              </w:rPr>
              <w:t>0776 669009</w:t>
            </w:r>
          </w:p>
        </w:tc>
      </w:tr>
      <w:tr w:rsidR="0048025C" w:rsidRPr="00920540">
        <w:trPr>
          <w:jc w:val="center"/>
        </w:trPr>
        <w:tc>
          <w:tcPr>
            <w:tcW w:w="3510" w:type="dxa"/>
            <w:shd w:val="clear" w:color="auto" w:fill="auto"/>
            <w:vAlign w:val="center"/>
          </w:tcPr>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Email address of contact person:</w:t>
            </w:r>
          </w:p>
        </w:tc>
        <w:tc>
          <w:tcPr>
            <w:tcW w:w="5582" w:type="dxa"/>
            <w:shd w:val="clear" w:color="auto" w:fill="auto"/>
            <w:vAlign w:val="center"/>
          </w:tcPr>
          <w:p w:rsidR="0048025C" w:rsidRPr="00920540" w:rsidRDefault="00045A0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Pr>
                <w:rFonts w:ascii="Calibri" w:eastAsia="Calibri" w:hAnsi="Calibri" w:cs="Calibri"/>
                <w:i/>
                <w:color w:val="000000"/>
                <w:sz w:val="22"/>
                <w:szCs w:val="22"/>
              </w:rPr>
              <w:t>jeyanthan</w:t>
            </w:r>
            <w:r w:rsidR="00FB29EC" w:rsidRPr="00920540">
              <w:rPr>
                <w:rFonts w:ascii="Calibri" w:eastAsia="Calibri" w:hAnsi="Calibri" w:cs="Calibri"/>
                <w:i/>
                <w:color w:val="000000"/>
                <w:sz w:val="22"/>
                <w:szCs w:val="22"/>
              </w:rPr>
              <w:t>@unfpa.org</w:t>
            </w:r>
          </w:p>
        </w:tc>
      </w:tr>
    </w:tbl>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p w:rsidR="0048025C" w:rsidRPr="00920540" w:rsidRDefault="00FB29EC">
      <w:pPr>
        <w:tabs>
          <w:tab w:val="left" w:pos="6630"/>
          <w:tab w:val="left" w:pos="9120"/>
        </w:tabs>
        <w:jc w:val="both"/>
        <w:rPr>
          <w:rFonts w:ascii="Calibri" w:eastAsia="Calibri" w:hAnsi="Calibri" w:cs="Calibri"/>
          <w:sz w:val="22"/>
          <w:szCs w:val="22"/>
        </w:rPr>
      </w:pPr>
      <w:r w:rsidRPr="00920540">
        <w:rPr>
          <w:rFonts w:ascii="Calibri" w:eastAsia="Calibri" w:hAnsi="Calibri" w:cs="Calibri"/>
          <w:sz w:val="22"/>
          <w:szCs w:val="22"/>
        </w:rPr>
        <w:t xml:space="preserve">The deadline for submission of questions is </w:t>
      </w:r>
      <w:r w:rsidR="006626F0">
        <w:rPr>
          <w:rFonts w:ascii="Calibri" w:eastAsia="Calibri" w:hAnsi="Calibri" w:cs="Calibri"/>
          <w:sz w:val="22"/>
          <w:szCs w:val="22"/>
        </w:rPr>
        <w:t>12</w:t>
      </w:r>
      <w:r w:rsidRPr="00920540">
        <w:rPr>
          <w:rFonts w:ascii="Calibri" w:eastAsia="Calibri" w:hAnsi="Calibri" w:cs="Calibri"/>
          <w:sz w:val="22"/>
          <w:szCs w:val="22"/>
        </w:rPr>
        <w:t>,</w:t>
      </w:r>
      <w:r w:rsidR="007707E4" w:rsidRPr="00920540">
        <w:rPr>
          <w:rFonts w:ascii="Calibri" w:eastAsia="Calibri" w:hAnsi="Calibri" w:cs="Calibri"/>
          <w:sz w:val="22"/>
          <w:szCs w:val="22"/>
        </w:rPr>
        <w:t xml:space="preserve"> </w:t>
      </w:r>
      <w:r w:rsidR="00045A0B">
        <w:rPr>
          <w:rFonts w:ascii="Calibri" w:eastAsia="Calibri" w:hAnsi="Calibri" w:cs="Calibri"/>
          <w:sz w:val="22"/>
          <w:szCs w:val="22"/>
        </w:rPr>
        <w:t>February 2021</w:t>
      </w:r>
      <w:r w:rsidRPr="00920540">
        <w:rPr>
          <w:rFonts w:ascii="Calibri" w:eastAsia="Calibri" w:hAnsi="Calibri" w:cs="Calibri"/>
          <w:sz w:val="22"/>
          <w:szCs w:val="22"/>
        </w:rPr>
        <w:t xml:space="preserve"> on or before 3 pm, Sri Lankan time. Questions will be answered in writing and shared with all parties as soon as possible after this deadline.</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t>Content of quotations</w:t>
      </w:r>
    </w:p>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Quotations should be submitted in a single email whenever possible, depending on file size. Quotations must contain:</w:t>
      </w:r>
    </w:p>
    <w:p w:rsidR="0048025C" w:rsidRPr="00920540" w:rsidRDefault="0048025C">
      <w:pPr>
        <w:tabs>
          <w:tab w:val="left" w:pos="6630"/>
          <w:tab w:val="left" w:pos="9120"/>
        </w:tabs>
        <w:jc w:val="both"/>
        <w:rPr>
          <w:rFonts w:ascii="Calibri" w:eastAsia="Calibri" w:hAnsi="Calibri" w:cs="Calibri"/>
          <w:sz w:val="22"/>
          <w:szCs w:val="22"/>
        </w:rPr>
      </w:pPr>
    </w:p>
    <w:p w:rsidR="0048025C" w:rsidRPr="00920540" w:rsidRDefault="00FB29EC">
      <w:pPr>
        <w:numPr>
          <w:ilvl w:val="0"/>
          <w:numId w:val="6"/>
        </w:numPr>
        <w:pBdr>
          <w:top w:val="nil"/>
          <w:left w:val="nil"/>
          <w:bottom w:val="nil"/>
          <w:right w:val="nil"/>
          <w:between w:val="nil"/>
        </w:pBdr>
        <w:tabs>
          <w:tab w:val="left" w:pos="6630"/>
          <w:tab w:val="left" w:pos="9120"/>
        </w:tabs>
        <w:jc w:val="both"/>
        <w:rPr>
          <w:rFonts w:ascii="Calibri" w:eastAsia="Calibri" w:hAnsi="Calibri" w:cs="Calibri"/>
          <w:color w:val="000000" w:themeColor="text1"/>
          <w:sz w:val="22"/>
          <w:szCs w:val="22"/>
        </w:rPr>
      </w:pPr>
      <w:r w:rsidRPr="00920540">
        <w:rPr>
          <w:rFonts w:ascii="Calibri" w:eastAsia="Calibri" w:hAnsi="Calibri" w:cs="Calibri"/>
          <w:color w:val="000000"/>
          <w:sz w:val="22"/>
          <w:szCs w:val="22"/>
        </w:rPr>
        <w:t xml:space="preserve">Technical proposal, in response to the </w:t>
      </w:r>
      <w:r w:rsidRPr="00920540">
        <w:rPr>
          <w:rFonts w:ascii="Calibri" w:eastAsia="Calibri" w:hAnsi="Calibri" w:cs="Calibri"/>
          <w:color w:val="000000" w:themeColor="text1"/>
          <w:sz w:val="22"/>
          <w:szCs w:val="22"/>
        </w:rPr>
        <w:t xml:space="preserve">requirements outlined in the specifications should comply with: </w:t>
      </w:r>
    </w:p>
    <w:p w:rsidR="0048025C" w:rsidRPr="00920540" w:rsidRDefault="00FB29EC">
      <w:pPr>
        <w:numPr>
          <w:ilvl w:val="0"/>
          <w:numId w:val="6"/>
        </w:numPr>
        <w:jc w:val="both"/>
        <w:rPr>
          <w:rFonts w:ascii="Calibri" w:eastAsia="Calibri" w:hAnsi="Calibri" w:cs="Calibri"/>
          <w:sz w:val="22"/>
          <w:szCs w:val="22"/>
        </w:rPr>
      </w:pPr>
      <w:r w:rsidRPr="00920540">
        <w:rPr>
          <w:rFonts w:ascii="Calibri" w:eastAsia="Calibri" w:hAnsi="Calibri" w:cs="Calibri"/>
          <w:sz w:val="22"/>
          <w:szCs w:val="22"/>
        </w:rPr>
        <w:t>Price quotation, to be submitted strictly in accordance with Price Quotation Form.</w:t>
      </w:r>
    </w:p>
    <w:p w:rsidR="0048025C" w:rsidRPr="00920540" w:rsidRDefault="0048025C">
      <w:pPr>
        <w:jc w:val="both"/>
        <w:rPr>
          <w:rFonts w:ascii="Calibri" w:eastAsia="Calibri" w:hAnsi="Calibri" w:cs="Calibri"/>
        </w:rPr>
      </w:pPr>
    </w:p>
    <w:p w:rsidR="0048025C" w:rsidRPr="00920540" w:rsidRDefault="00FB29EC">
      <w:pPr>
        <w:tabs>
          <w:tab w:val="left" w:pos="6630"/>
          <w:tab w:val="left" w:pos="9120"/>
        </w:tabs>
        <w:jc w:val="both"/>
        <w:rPr>
          <w:rFonts w:ascii="Calibri" w:eastAsia="Calibri" w:hAnsi="Calibri" w:cs="Calibri"/>
          <w:sz w:val="22"/>
          <w:szCs w:val="22"/>
        </w:rPr>
      </w:pPr>
      <w:r w:rsidRPr="00920540">
        <w:rPr>
          <w:rFonts w:ascii="Calibri" w:eastAsia="Calibri" w:hAnsi="Calibri" w:cs="Calibri"/>
          <w:sz w:val="22"/>
          <w:szCs w:val="22"/>
        </w:rPr>
        <w:t>Both parts of the quotation must be signed by the company’s relevant authority and submitted in PDF format.</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t xml:space="preserve">Instructions for submission </w:t>
      </w:r>
    </w:p>
    <w:p w:rsidR="0048025C" w:rsidRPr="00920540" w:rsidRDefault="0048025C">
      <w:pPr>
        <w:jc w:val="both"/>
        <w:rPr>
          <w:rFonts w:ascii="Calibri" w:eastAsia="Calibri" w:hAnsi="Calibri" w:cs="Calibri"/>
          <w:sz w:val="22"/>
          <w:szCs w:val="22"/>
        </w:rPr>
      </w:pPr>
    </w:p>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 xml:space="preserve">Proposals should be prepared based on the guidelines set forth in Section III above, along with a properly filled out and signed price quotation form, and are to be sent by email to the contact person indicated below no later than: Monday </w:t>
      </w:r>
      <w:r w:rsidR="00045A0B">
        <w:rPr>
          <w:rFonts w:ascii="Calibri" w:eastAsia="Calibri" w:hAnsi="Calibri" w:cs="Calibri"/>
          <w:sz w:val="22"/>
          <w:szCs w:val="22"/>
        </w:rPr>
        <w:t>February</w:t>
      </w:r>
      <w:r w:rsidRPr="00920540">
        <w:rPr>
          <w:rFonts w:ascii="Calibri" w:eastAsia="Calibri" w:hAnsi="Calibri" w:cs="Calibri"/>
          <w:sz w:val="22"/>
          <w:szCs w:val="22"/>
        </w:rPr>
        <w:t xml:space="preserve"> </w:t>
      </w:r>
      <w:r w:rsidR="006626F0">
        <w:rPr>
          <w:rFonts w:ascii="Calibri" w:eastAsia="Calibri" w:hAnsi="Calibri" w:cs="Calibri"/>
          <w:sz w:val="22"/>
          <w:szCs w:val="22"/>
        </w:rPr>
        <w:t>2</w:t>
      </w:r>
      <w:r w:rsidR="001D7B67">
        <w:rPr>
          <w:rFonts w:ascii="Calibri" w:eastAsia="Calibri" w:hAnsi="Calibri" w:cs="Calibri"/>
          <w:sz w:val="22"/>
          <w:szCs w:val="22"/>
        </w:rPr>
        <w:t>2</w:t>
      </w:r>
      <w:r w:rsidR="001D7B67" w:rsidRPr="001D7B67">
        <w:rPr>
          <w:rFonts w:ascii="Calibri" w:eastAsia="Calibri" w:hAnsi="Calibri" w:cs="Calibri"/>
          <w:sz w:val="22"/>
          <w:szCs w:val="22"/>
          <w:vertAlign w:val="superscript"/>
        </w:rPr>
        <w:t>nd</w:t>
      </w:r>
      <w:r w:rsidR="001D7B67">
        <w:rPr>
          <w:rFonts w:ascii="Calibri" w:eastAsia="Calibri" w:hAnsi="Calibri" w:cs="Calibri"/>
          <w:sz w:val="22"/>
          <w:szCs w:val="22"/>
        </w:rPr>
        <w:t xml:space="preserve"> </w:t>
      </w:r>
      <w:r w:rsidRPr="00920540">
        <w:rPr>
          <w:rFonts w:ascii="Calibri" w:eastAsia="Calibri" w:hAnsi="Calibri" w:cs="Calibri"/>
          <w:sz w:val="22"/>
          <w:szCs w:val="22"/>
        </w:rPr>
        <w:t xml:space="preserve"> 202</w:t>
      </w:r>
      <w:r w:rsidR="00045A0B">
        <w:rPr>
          <w:rFonts w:ascii="Calibri" w:eastAsia="Calibri" w:hAnsi="Calibri" w:cs="Calibri"/>
          <w:sz w:val="22"/>
          <w:szCs w:val="22"/>
        </w:rPr>
        <w:t>1</w:t>
      </w:r>
      <w:r w:rsidR="004E0560">
        <w:rPr>
          <w:rFonts w:ascii="Calibri" w:eastAsia="Calibri" w:hAnsi="Calibri" w:cs="Calibri"/>
          <w:sz w:val="22"/>
          <w:szCs w:val="22"/>
        </w:rPr>
        <w:t xml:space="preserve"> at 4</w:t>
      </w:r>
      <w:r w:rsidRPr="00920540">
        <w:rPr>
          <w:rFonts w:ascii="Calibri" w:eastAsia="Calibri" w:hAnsi="Calibri" w:cs="Calibri"/>
          <w:sz w:val="22"/>
          <w:szCs w:val="22"/>
        </w:rPr>
        <w:t>:00 PM, Sri Lankan time</w:t>
      </w:r>
      <w:r w:rsidRPr="00920540">
        <w:rPr>
          <w:rFonts w:ascii="Calibri" w:eastAsia="Calibri" w:hAnsi="Calibri" w:cs="Calibri"/>
          <w:sz w:val="22"/>
          <w:szCs w:val="22"/>
          <w:vertAlign w:val="superscript"/>
        </w:rPr>
        <w:footnoteReference w:id="1"/>
      </w:r>
      <w:r w:rsidRPr="00920540">
        <w:rPr>
          <w:rFonts w:ascii="Calibri" w:eastAsia="Calibri" w:hAnsi="Calibri" w:cs="Calibri"/>
          <w:sz w:val="22"/>
          <w:szCs w:val="22"/>
        </w:rPr>
        <w:t>.</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f9"/>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48025C" w:rsidRPr="00920540">
        <w:trPr>
          <w:jc w:val="center"/>
        </w:trPr>
        <w:tc>
          <w:tcPr>
            <w:tcW w:w="3510" w:type="dxa"/>
            <w:shd w:val="clear" w:color="auto" w:fill="auto"/>
            <w:vAlign w:val="center"/>
          </w:tcPr>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Name of contact person at UNFPA:</w:t>
            </w:r>
          </w:p>
        </w:tc>
        <w:tc>
          <w:tcPr>
            <w:tcW w:w="5012" w:type="dxa"/>
            <w:shd w:val="clear" w:color="auto" w:fill="auto"/>
            <w:vAlign w:val="center"/>
          </w:tcPr>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sidRPr="00920540">
              <w:rPr>
                <w:rFonts w:ascii="Calibri" w:eastAsia="Calibri" w:hAnsi="Calibri" w:cs="Calibri"/>
                <w:i/>
                <w:color w:val="000000"/>
                <w:sz w:val="22"/>
                <w:szCs w:val="22"/>
              </w:rPr>
              <w:t>Geetha Fernando</w:t>
            </w:r>
          </w:p>
        </w:tc>
      </w:tr>
      <w:tr w:rsidR="0048025C" w:rsidRPr="00920540">
        <w:trPr>
          <w:jc w:val="center"/>
        </w:trPr>
        <w:tc>
          <w:tcPr>
            <w:tcW w:w="3510" w:type="dxa"/>
            <w:shd w:val="clear" w:color="auto" w:fill="auto"/>
            <w:vAlign w:val="center"/>
          </w:tcPr>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Email address of contact person:</w:t>
            </w:r>
          </w:p>
        </w:tc>
        <w:tc>
          <w:tcPr>
            <w:tcW w:w="5012" w:type="dxa"/>
            <w:shd w:val="clear" w:color="auto" w:fill="auto"/>
            <w:vAlign w:val="center"/>
          </w:tcPr>
          <w:p w:rsidR="0048025C" w:rsidRPr="00920540" w:rsidRDefault="000913F9" w:rsidP="005B423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hyperlink r:id="rId8" w:tgtFrame="_blank" w:history="1">
              <w:r w:rsidR="005B4239">
                <w:rPr>
                  <w:rStyle w:val="Hyperlink"/>
                  <w:rFonts w:ascii="Calibri" w:hAnsi="Calibri" w:cs="Calibri"/>
                  <w:color w:val="1155CC"/>
                  <w:sz w:val="22"/>
                  <w:szCs w:val="22"/>
                  <w:shd w:val="clear" w:color="auto" w:fill="FFFFFF"/>
                </w:rPr>
                <w:t>Lk-procurement@unfpa.org</w:t>
              </w:r>
            </w:hyperlink>
          </w:p>
        </w:tc>
      </w:tr>
    </w:tbl>
    <w:p w:rsidR="0048025C" w:rsidRPr="00920540" w:rsidRDefault="0048025C">
      <w:pPr>
        <w:tabs>
          <w:tab w:val="left" w:pos="6630"/>
          <w:tab w:val="left" w:pos="9120"/>
        </w:tabs>
        <w:rPr>
          <w:rFonts w:ascii="Calibri" w:eastAsia="Calibri" w:hAnsi="Calibri" w:cs="Calibri"/>
          <w:sz w:val="22"/>
          <w:szCs w:val="22"/>
        </w:rPr>
      </w:pPr>
    </w:p>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Please note the following guidelines for electronic submissions:</w:t>
      </w:r>
    </w:p>
    <w:p w:rsidR="0048025C" w:rsidRPr="00920540" w:rsidRDefault="00FB29EC">
      <w:pPr>
        <w:numPr>
          <w:ilvl w:val="0"/>
          <w:numId w:val="5"/>
        </w:numPr>
        <w:pBdr>
          <w:top w:val="nil"/>
          <w:left w:val="nil"/>
          <w:bottom w:val="nil"/>
          <w:right w:val="nil"/>
          <w:between w:val="nil"/>
        </w:pBdr>
        <w:jc w:val="both"/>
        <w:rPr>
          <w:b/>
          <w:color w:val="000000"/>
          <w:sz w:val="22"/>
          <w:szCs w:val="22"/>
        </w:rPr>
      </w:pPr>
      <w:r w:rsidRPr="00920540">
        <w:rPr>
          <w:rFonts w:ascii="Calibri" w:eastAsia="Calibri" w:hAnsi="Calibri" w:cs="Calibri"/>
          <w:color w:val="000000"/>
          <w:sz w:val="22"/>
          <w:szCs w:val="22"/>
        </w:rPr>
        <w:lastRenderedPageBreak/>
        <w:t xml:space="preserve">The following reference must be included in the email subject line: </w:t>
      </w:r>
      <w:r w:rsidR="006857FD" w:rsidRPr="00920540">
        <w:rPr>
          <w:rFonts w:ascii="Calibri" w:eastAsia="Calibri" w:hAnsi="Calibri" w:cs="Calibri"/>
          <w:b/>
          <w:color w:val="000000"/>
          <w:sz w:val="22"/>
          <w:szCs w:val="22"/>
        </w:rPr>
        <w:t>RFQ Nº UNFPA/LKA/RFQ/</w:t>
      </w:r>
      <w:r w:rsidRPr="00920540">
        <w:rPr>
          <w:rFonts w:ascii="Calibri" w:eastAsia="Calibri" w:hAnsi="Calibri" w:cs="Calibri"/>
          <w:b/>
          <w:color w:val="000000"/>
          <w:sz w:val="22"/>
          <w:szCs w:val="22"/>
        </w:rPr>
        <w:t>2</w:t>
      </w:r>
      <w:r w:rsidR="00045A0B">
        <w:rPr>
          <w:rFonts w:ascii="Calibri" w:eastAsia="Calibri" w:hAnsi="Calibri" w:cs="Calibri"/>
          <w:b/>
          <w:color w:val="000000"/>
          <w:sz w:val="22"/>
          <w:szCs w:val="22"/>
        </w:rPr>
        <w:t>1</w:t>
      </w:r>
      <w:r w:rsidRPr="00920540">
        <w:rPr>
          <w:rFonts w:ascii="Calibri" w:eastAsia="Calibri" w:hAnsi="Calibri" w:cs="Calibri"/>
          <w:b/>
          <w:color w:val="000000"/>
          <w:sz w:val="22"/>
          <w:szCs w:val="22"/>
        </w:rPr>
        <w:t>/</w:t>
      </w:r>
      <w:r w:rsidR="00045A0B">
        <w:rPr>
          <w:rFonts w:ascii="Calibri" w:eastAsia="Calibri" w:hAnsi="Calibri" w:cs="Calibri"/>
          <w:b/>
          <w:color w:val="000000"/>
          <w:sz w:val="22"/>
          <w:szCs w:val="22"/>
        </w:rPr>
        <w:t>0</w:t>
      </w:r>
      <w:r w:rsidR="00310FA2">
        <w:rPr>
          <w:rFonts w:ascii="Calibri" w:eastAsia="Calibri" w:hAnsi="Calibri" w:cs="Calibri"/>
          <w:b/>
          <w:color w:val="000000"/>
          <w:sz w:val="22"/>
          <w:szCs w:val="22"/>
        </w:rPr>
        <w:t>2</w:t>
      </w:r>
      <w:r w:rsidRPr="00920540">
        <w:rPr>
          <w:rFonts w:ascii="Calibri" w:eastAsia="Calibri" w:hAnsi="Calibri" w:cs="Calibri"/>
          <w:b/>
          <w:color w:val="000000"/>
          <w:sz w:val="22"/>
          <w:szCs w:val="22"/>
        </w:rPr>
        <w:t xml:space="preserve"> – RFQ to supply </w:t>
      </w:r>
      <w:r w:rsidR="00045A0B">
        <w:rPr>
          <w:rFonts w:ascii="Calibri" w:eastAsia="Calibri" w:hAnsi="Calibri" w:cs="Calibri"/>
          <w:b/>
          <w:color w:val="000000"/>
          <w:sz w:val="22"/>
          <w:szCs w:val="22"/>
        </w:rPr>
        <w:t>All In One Printers</w:t>
      </w:r>
      <w:r w:rsidRPr="00920540">
        <w:rPr>
          <w:rFonts w:ascii="Calibri" w:eastAsia="Calibri" w:hAnsi="Calibri" w:cs="Calibri"/>
          <w:b/>
          <w:color w:val="000000"/>
          <w:sz w:val="22"/>
          <w:szCs w:val="22"/>
        </w:rPr>
        <w:t xml:space="preserve">. </w:t>
      </w:r>
      <w:r w:rsidRPr="00920540">
        <w:rPr>
          <w:rFonts w:ascii="Calibri" w:eastAsia="Calibri" w:hAnsi="Calibri" w:cs="Calibri"/>
          <w:color w:val="000000"/>
          <w:sz w:val="22"/>
          <w:szCs w:val="22"/>
        </w:rPr>
        <w:t>Proposals that do not contain the correct email subject line may be overlooked by the procurement officer and therefore not considered.</w:t>
      </w:r>
    </w:p>
    <w:p w:rsidR="0048025C" w:rsidRPr="00920540" w:rsidRDefault="00FB29EC">
      <w:pPr>
        <w:numPr>
          <w:ilvl w:val="0"/>
          <w:numId w:val="5"/>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2"/>
          <w:szCs w:val="22"/>
        </w:rPr>
      </w:pPr>
      <w:r w:rsidRPr="00920540">
        <w:rPr>
          <w:rFonts w:ascii="Calibri" w:eastAsia="Calibri" w:hAnsi="Calibri" w:cs="Calibri"/>
          <w:color w:val="000000"/>
          <w:sz w:val="22"/>
          <w:szCs w:val="22"/>
        </w:rPr>
        <w:t xml:space="preserve">The total email size may not exceed </w:t>
      </w:r>
      <w:r w:rsidRPr="00920540">
        <w:rPr>
          <w:rFonts w:ascii="Calibri" w:eastAsia="Calibri" w:hAnsi="Calibri" w:cs="Calibri"/>
          <w:b/>
          <w:color w:val="000000"/>
          <w:sz w:val="22"/>
          <w:szCs w:val="22"/>
        </w:rPr>
        <w:t>20 MB (including email body, encoded attachments and headers)</w:t>
      </w:r>
      <w:r w:rsidRPr="00920540">
        <w:rPr>
          <w:rFonts w:ascii="Calibri" w:eastAsia="Calibri" w:hAnsi="Calibri" w:cs="Calibri"/>
          <w:color w:val="000000"/>
          <w:sz w:val="22"/>
          <w:szCs w:val="22"/>
        </w:rPr>
        <w:t>. Where the technical details are in large electronic files, it is recommended that these be sent separately before the deadline.</w:t>
      </w:r>
    </w:p>
    <w:p w:rsidR="00D6545C" w:rsidRPr="00D6545C" w:rsidRDefault="00FB29EC">
      <w:pPr>
        <w:numPr>
          <w:ilvl w:val="0"/>
          <w:numId w:val="5"/>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2"/>
          <w:szCs w:val="22"/>
        </w:rPr>
      </w:pPr>
      <w:r w:rsidRPr="00920540">
        <w:rPr>
          <w:rFonts w:ascii="Calibri" w:eastAsia="Calibri" w:hAnsi="Calibri" w:cs="Calibri"/>
          <w:color w:val="000000"/>
          <w:sz w:val="22"/>
          <w:szCs w:val="22"/>
        </w:rPr>
        <w:t>Any quotation submitted will be regarded as an offer by the bidder and does not</w:t>
      </w:r>
      <w:r w:rsidRPr="00920540">
        <w:rPr>
          <w:rFonts w:ascii="Calibri" w:eastAsia="Calibri" w:hAnsi="Calibri" w:cs="Calibri"/>
          <w:color w:val="000000"/>
          <w:sz w:val="22"/>
          <w:szCs w:val="22"/>
        </w:rPr>
        <w:br/>
        <w:t>constitute or imply the acceptance of any quotation by UNFPA. UNFPA is under no obligation to award a contract to any bidder as a result of this RFQ</w:t>
      </w:r>
      <w:r w:rsidRPr="00920540">
        <w:rPr>
          <w:rFonts w:ascii="Arial" w:eastAsia="Arial" w:hAnsi="Arial" w:cs="Arial"/>
          <w:color w:val="333333"/>
        </w:rPr>
        <w:t>.</w:t>
      </w:r>
      <w:r w:rsidRPr="00920540">
        <w:rPr>
          <w:rFonts w:ascii="Calibri" w:eastAsia="Calibri" w:hAnsi="Calibri" w:cs="Calibri"/>
          <w:color w:val="000000"/>
          <w:sz w:val="22"/>
          <w:szCs w:val="22"/>
        </w:rPr>
        <w:t xml:space="preserve"> </w:t>
      </w:r>
    </w:p>
    <w:p w:rsidR="0048025C" w:rsidRPr="00920540" w:rsidRDefault="00FB29EC" w:rsidP="00D654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left="360"/>
        <w:jc w:val="both"/>
        <w:rPr>
          <w:color w:val="000000"/>
          <w:sz w:val="22"/>
          <w:szCs w:val="22"/>
        </w:rPr>
      </w:pPr>
      <w:r w:rsidRPr="00920540">
        <w:rPr>
          <w:rFonts w:ascii="Calibri" w:eastAsia="Calibri" w:hAnsi="Calibri" w:cs="Calibri"/>
          <w:color w:val="000000"/>
          <w:sz w:val="22"/>
          <w:szCs w:val="22"/>
        </w:rPr>
        <w:t xml:space="preserve"> </w:t>
      </w:r>
    </w:p>
    <w:p w:rsidR="0048025C" w:rsidRPr="00920540" w:rsidRDefault="0048025C">
      <w:pPr>
        <w:jc w:val="both"/>
        <w:rPr>
          <w:rFonts w:ascii="Calibri" w:eastAsia="Calibri" w:hAnsi="Calibri" w:cs="Calibri"/>
          <w:sz w:val="22"/>
          <w:szCs w:val="22"/>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t>Overview of Evaluation Process</w:t>
      </w:r>
    </w:p>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Quotations will be evaluated based on the compliance with the technical specifications and the total cost of the goods (price quote).</w:t>
      </w:r>
    </w:p>
    <w:p w:rsidR="0048025C" w:rsidRPr="00920540" w:rsidRDefault="0048025C">
      <w:pPr>
        <w:jc w:val="both"/>
        <w:rPr>
          <w:rFonts w:ascii="Calibri" w:eastAsia="Calibri" w:hAnsi="Calibri" w:cs="Calibri"/>
          <w:sz w:val="22"/>
          <w:szCs w:val="22"/>
        </w:rPr>
      </w:pPr>
    </w:p>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The evaluation will be carried out in a two-step process by an ad-hoc evaluation panel. Technical proposals will be evaluated for technical compliance prior to the comparison of price quotes.</w:t>
      </w:r>
    </w:p>
    <w:p w:rsidR="0048025C" w:rsidRPr="00920540" w:rsidRDefault="0048025C">
      <w:pPr>
        <w:jc w:val="both"/>
        <w:rPr>
          <w:rFonts w:ascii="Calibri" w:eastAsia="Calibri" w:hAnsi="Calibri" w:cs="Calibri"/>
          <w:sz w:val="22"/>
          <w:szCs w:val="22"/>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t xml:space="preserve">Award </w:t>
      </w:r>
    </w:p>
    <w:p w:rsidR="0048025C" w:rsidRPr="00920540" w:rsidRDefault="00FB29E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20540">
        <w:rPr>
          <w:rFonts w:ascii="Calibri" w:eastAsia="Calibri" w:hAnsi="Calibri" w:cs="Calibri"/>
          <w:color w:val="000000"/>
          <w:sz w:val="22"/>
          <w:szCs w:val="22"/>
        </w:rPr>
        <w:t>In case of a satisfactory result from the evaluation process, UNFPA shall award a Purchase Order to the lowest priced bidder whose bid has been determined to be substantially compliant with the bidding documents.</w:t>
      </w:r>
    </w:p>
    <w:p w:rsidR="0048025C" w:rsidRPr="00920540" w:rsidRDefault="0048025C">
      <w:pPr>
        <w:spacing w:after="120"/>
        <w:jc w:val="both"/>
        <w:rPr>
          <w:rFonts w:ascii="Calibri" w:eastAsia="Calibri" w:hAnsi="Calibri" w:cs="Calibri"/>
          <w:sz w:val="22"/>
          <w:szCs w:val="22"/>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t xml:space="preserve">Right to Vary Requirements at Time of Award </w:t>
      </w:r>
    </w:p>
    <w:p w:rsidR="0048025C" w:rsidRDefault="00FB29EC" w:rsidP="006857FD">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sidRPr="00920540">
        <w:rPr>
          <w:rFonts w:ascii="Calibri" w:eastAsia="Calibri" w:hAnsi="Calibri" w:cs="Calibri"/>
          <w:color w:val="000000"/>
          <w:sz w:val="22"/>
          <w:szCs w:val="22"/>
        </w:rPr>
        <w:t>UNFPA reserves the right at the time of award of Contract to increase or decrease, by up to 20%, the volume of goods specified in this RFQ without any change in unit prices or other terms and conditions.</w:t>
      </w:r>
    </w:p>
    <w:p w:rsidR="00D6545C" w:rsidRPr="00920540" w:rsidRDefault="00D6545C" w:rsidP="006857FD">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t>Payment Terms</w:t>
      </w:r>
    </w:p>
    <w:p w:rsidR="0048025C" w:rsidRPr="00920540" w:rsidRDefault="00FB29E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sidRPr="00920540">
        <w:rPr>
          <w:rFonts w:ascii="Calibri" w:eastAsia="Calibri" w:hAnsi="Calibri" w:cs="Calibri"/>
          <w:color w:val="000000"/>
          <w:sz w:val="22"/>
          <w:szCs w:val="22"/>
        </w:rPr>
        <w:t>UNFPA payment terms are net 30 days upon receipt of shipping documents, invoice and other documentation required by the contract</w:t>
      </w:r>
      <w:r w:rsidR="006857FD" w:rsidRPr="00920540">
        <w:rPr>
          <w:rFonts w:ascii="Calibri" w:eastAsia="Calibri" w:hAnsi="Calibri" w:cs="Calibri"/>
          <w:color w:val="000000"/>
          <w:sz w:val="22"/>
          <w:szCs w:val="22"/>
        </w:rPr>
        <w:t>/purchase order</w:t>
      </w:r>
      <w:r w:rsidRPr="00920540">
        <w:rPr>
          <w:rFonts w:ascii="Calibri" w:eastAsia="Calibri" w:hAnsi="Calibri" w:cs="Calibri"/>
          <w:color w:val="000000"/>
          <w:sz w:val="22"/>
          <w:szCs w:val="22"/>
        </w:rPr>
        <w:t>.</w:t>
      </w:r>
    </w:p>
    <w:p w:rsidR="0048025C" w:rsidRPr="00920540" w:rsidRDefault="0048025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rsidR="0048025C" w:rsidRPr="00920540" w:rsidRDefault="000913F9">
      <w:pPr>
        <w:numPr>
          <w:ilvl w:val="0"/>
          <w:numId w:val="7"/>
        </w:numPr>
        <w:pBdr>
          <w:top w:val="nil"/>
          <w:left w:val="nil"/>
          <w:bottom w:val="nil"/>
          <w:right w:val="nil"/>
          <w:between w:val="nil"/>
        </w:pBdr>
        <w:jc w:val="both"/>
        <w:rPr>
          <w:rFonts w:ascii="Calibri" w:eastAsia="Calibri" w:hAnsi="Calibri" w:cs="Calibri"/>
          <w:b/>
          <w:color w:val="000000"/>
          <w:sz w:val="22"/>
          <w:szCs w:val="22"/>
        </w:rPr>
      </w:pPr>
      <w:hyperlink r:id="rId9" w:anchor="FraudCorruption">
        <w:r w:rsidR="00FB29EC" w:rsidRPr="00920540">
          <w:rPr>
            <w:rFonts w:ascii="Calibri" w:eastAsia="Calibri" w:hAnsi="Calibri" w:cs="Calibri"/>
            <w:b/>
            <w:color w:val="000000"/>
            <w:sz w:val="22"/>
            <w:szCs w:val="22"/>
          </w:rPr>
          <w:t>Fraud and Corruption</w:t>
        </w:r>
      </w:hyperlink>
    </w:p>
    <w:p w:rsidR="0048025C" w:rsidRPr="00920540" w:rsidRDefault="00FB29EC">
      <w:pPr>
        <w:pBdr>
          <w:top w:val="nil"/>
          <w:left w:val="nil"/>
          <w:bottom w:val="nil"/>
          <w:right w:val="nil"/>
          <w:between w:val="nil"/>
        </w:pBdr>
        <w:spacing w:line="276" w:lineRule="auto"/>
        <w:jc w:val="both"/>
        <w:rPr>
          <w:rFonts w:ascii="Calibri" w:eastAsia="Calibri" w:hAnsi="Calibri" w:cs="Calibri"/>
          <w:color w:val="000000"/>
          <w:sz w:val="22"/>
          <w:szCs w:val="22"/>
        </w:rPr>
      </w:pPr>
      <w:r w:rsidRPr="00920540">
        <w:rPr>
          <w:rFonts w:ascii="Calibri" w:eastAsia="Calibri" w:hAnsi="Calibri" w:cs="Calibri"/>
          <w:color w:val="000000"/>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0" w:anchor="overlay-context=node/10356/draft">
        <w:r w:rsidRPr="00920540">
          <w:rPr>
            <w:rFonts w:ascii="Calibri" w:eastAsia="Calibri" w:hAnsi="Calibri" w:cs="Calibri"/>
            <w:color w:val="003366"/>
            <w:sz w:val="22"/>
            <w:szCs w:val="22"/>
            <w:u w:val="single"/>
          </w:rPr>
          <w:t>Fraud Policy</w:t>
        </w:r>
      </w:hyperlink>
      <w:r w:rsidRPr="00920540">
        <w:rPr>
          <w:rFonts w:ascii="Calibri" w:eastAsia="Calibri" w:hAnsi="Calibri" w:cs="Calibri"/>
          <w:color w:val="000000"/>
          <w:sz w:val="22"/>
          <w:szCs w:val="22"/>
        </w:rPr>
        <w:t xml:space="preserve">. Submission of a proposal implies that the Bidder is aware of this policy. </w:t>
      </w:r>
    </w:p>
    <w:p w:rsidR="0048025C" w:rsidRPr="00920540" w:rsidRDefault="0048025C">
      <w:pPr>
        <w:pBdr>
          <w:top w:val="nil"/>
          <w:left w:val="nil"/>
          <w:bottom w:val="nil"/>
          <w:right w:val="nil"/>
          <w:between w:val="nil"/>
        </w:pBdr>
        <w:spacing w:line="276" w:lineRule="auto"/>
        <w:jc w:val="both"/>
        <w:rPr>
          <w:rFonts w:ascii="Calibri" w:eastAsia="Calibri" w:hAnsi="Calibri" w:cs="Calibri"/>
          <w:b/>
          <w:color w:val="000000"/>
          <w:sz w:val="22"/>
          <w:szCs w:val="22"/>
        </w:rPr>
      </w:pPr>
    </w:p>
    <w:p w:rsidR="0048025C" w:rsidRPr="00920540" w:rsidRDefault="00FB29EC">
      <w:pPr>
        <w:spacing w:line="276" w:lineRule="auto"/>
        <w:jc w:val="both"/>
        <w:rPr>
          <w:rFonts w:ascii="Calibri" w:eastAsia="Calibri" w:hAnsi="Calibri" w:cs="Calibri"/>
          <w:sz w:val="22"/>
          <w:szCs w:val="22"/>
        </w:rPr>
      </w:pPr>
      <w:r w:rsidRPr="00920540">
        <w:rPr>
          <w:rFonts w:ascii="Calibri" w:eastAsia="Calibri" w:hAnsi="Calibri" w:cs="Calibri"/>
          <w:sz w:val="22"/>
          <w:szCs w:val="22"/>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48025C" w:rsidRPr="00920540" w:rsidRDefault="00FB29EC">
      <w:pPr>
        <w:spacing w:line="276" w:lineRule="auto"/>
        <w:jc w:val="both"/>
        <w:rPr>
          <w:rFonts w:ascii="Calibri" w:eastAsia="Calibri" w:hAnsi="Calibri" w:cs="Calibri"/>
          <w:color w:val="003366"/>
          <w:sz w:val="22"/>
          <w:szCs w:val="22"/>
          <w:u w:val="single"/>
        </w:rPr>
      </w:pPr>
      <w:r w:rsidRPr="00920540">
        <w:rPr>
          <w:rFonts w:ascii="Calibri" w:eastAsia="Calibri" w:hAnsi="Calibri" w:cs="Calibri"/>
          <w:sz w:val="22"/>
          <w:szCs w:val="22"/>
        </w:rPr>
        <w:t xml:space="preserve">A confidential Anti-Fraud Hotline is available to any Bidder to report suspicious fraudulent activities at </w:t>
      </w:r>
      <w:hyperlink r:id="rId11">
        <w:r w:rsidRPr="00920540">
          <w:rPr>
            <w:rFonts w:ascii="Calibri" w:eastAsia="Calibri" w:hAnsi="Calibri" w:cs="Calibri"/>
            <w:color w:val="003366"/>
            <w:sz w:val="22"/>
            <w:szCs w:val="22"/>
            <w:u w:val="single"/>
          </w:rPr>
          <w:t>UNFPA Investigation Hotline</w:t>
        </w:r>
      </w:hyperlink>
      <w:r w:rsidRPr="00920540">
        <w:rPr>
          <w:rFonts w:ascii="Calibri" w:eastAsia="Calibri" w:hAnsi="Calibri" w:cs="Calibri"/>
          <w:color w:val="003366"/>
          <w:sz w:val="22"/>
          <w:szCs w:val="22"/>
          <w:u w:val="single"/>
        </w:rPr>
        <w:t>.</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lastRenderedPageBreak/>
        <w:t>Zero Tolerance</w:t>
      </w:r>
    </w:p>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2" w:anchor="ZeroTolerance">
        <w:r w:rsidRPr="00920540">
          <w:rPr>
            <w:rFonts w:ascii="Calibri" w:eastAsia="Calibri" w:hAnsi="Calibri" w:cs="Calibri"/>
            <w:color w:val="003366"/>
            <w:sz w:val="22"/>
            <w:szCs w:val="22"/>
            <w:u w:val="single"/>
          </w:rPr>
          <w:t>Zero Tolerance Policy</w:t>
        </w:r>
      </w:hyperlink>
      <w:r w:rsidRPr="00920540">
        <w:rPr>
          <w:rFonts w:ascii="Calibri" w:eastAsia="Calibri" w:hAnsi="Calibri" w:cs="Calibri"/>
          <w:sz w:val="22"/>
          <w:szCs w:val="22"/>
        </w:rPr>
        <w:t>.</w:t>
      </w:r>
    </w:p>
    <w:p w:rsidR="0048025C" w:rsidRPr="00920540" w:rsidRDefault="0048025C">
      <w:pPr>
        <w:jc w:val="both"/>
        <w:rPr>
          <w:rFonts w:ascii="Calibri" w:eastAsia="Calibri" w:hAnsi="Calibri" w:cs="Calibri"/>
          <w:sz w:val="22"/>
          <w:szCs w:val="22"/>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t>RFQ Protest</w:t>
      </w:r>
    </w:p>
    <w:p w:rsidR="0048025C" w:rsidRPr="00920540" w:rsidRDefault="00FB29EC">
      <w:pPr>
        <w:jc w:val="both"/>
        <w:rPr>
          <w:rFonts w:ascii="Calibri" w:eastAsia="Calibri" w:hAnsi="Calibri" w:cs="Calibri"/>
          <w:b/>
          <w:sz w:val="22"/>
          <w:szCs w:val="22"/>
        </w:rPr>
      </w:pPr>
      <w:bookmarkStart w:id="2" w:name="_1fob9te" w:colFirst="0" w:colLast="0"/>
      <w:bookmarkEnd w:id="2"/>
      <w:r w:rsidRPr="00920540">
        <w:rPr>
          <w:rFonts w:ascii="Calibri" w:eastAsia="Calibri" w:hAnsi="Calibri" w:cs="Calibri"/>
          <w:sz w:val="22"/>
          <w:szCs w:val="22"/>
        </w:rPr>
        <w:t xml:space="preserve">Bidder(s) perceiving that they have been unjustly or unfairly treated in connection with a solicitation, evaluation, or award of a contract may submit a complaint to the UNFPA Head of the Business Unit Ms. Ritsu Nacken, Representative at nacken@unfpa.org. Should the supplier be unsatisfied with the reply provided by the UNFPA Head of the Business Unit, the supplier may contact the Chief, Procurement Services Branch at </w:t>
      </w:r>
      <w:hyperlink r:id="rId13">
        <w:r w:rsidRPr="00920540">
          <w:rPr>
            <w:rFonts w:ascii="Calibri" w:eastAsia="Calibri" w:hAnsi="Calibri" w:cs="Calibri"/>
            <w:color w:val="003366"/>
            <w:sz w:val="22"/>
            <w:szCs w:val="22"/>
            <w:u w:val="single"/>
          </w:rPr>
          <w:t>procurement@unfpa.org</w:t>
        </w:r>
      </w:hyperlink>
      <w:r w:rsidRPr="00920540">
        <w:rPr>
          <w:rFonts w:ascii="Calibri" w:eastAsia="Calibri" w:hAnsi="Calibri" w:cs="Calibri"/>
          <w:sz w:val="22"/>
          <w:szCs w:val="22"/>
        </w:rPr>
        <w:t>.</w:t>
      </w:r>
    </w:p>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48025C" w:rsidRPr="00920540" w:rsidRDefault="00FB29EC">
      <w:pPr>
        <w:numPr>
          <w:ilvl w:val="0"/>
          <w:numId w:val="7"/>
        </w:numPr>
        <w:pBdr>
          <w:top w:val="nil"/>
          <w:left w:val="nil"/>
          <w:bottom w:val="nil"/>
          <w:right w:val="nil"/>
          <w:between w:val="nil"/>
        </w:pBdr>
        <w:jc w:val="both"/>
        <w:rPr>
          <w:rFonts w:ascii="Calibri" w:eastAsia="Calibri" w:hAnsi="Calibri" w:cs="Calibri"/>
          <w:b/>
          <w:color w:val="000000"/>
          <w:sz w:val="22"/>
          <w:szCs w:val="22"/>
        </w:rPr>
      </w:pPr>
      <w:r w:rsidRPr="00920540">
        <w:rPr>
          <w:rFonts w:ascii="Calibri" w:eastAsia="Calibri" w:hAnsi="Calibri" w:cs="Calibri"/>
          <w:b/>
          <w:color w:val="000000"/>
          <w:sz w:val="22"/>
          <w:szCs w:val="22"/>
        </w:rPr>
        <w:t>Disclaimer</w:t>
      </w:r>
    </w:p>
    <w:p w:rsidR="0048025C" w:rsidRPr="00920540" w:rsidRDefault="00FB29E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sidRPr="00920540">
        <w:rPr>
          <w:rFonts w:ascii="Calibri" w:eastAsia="Calibri" w:hAnsi="Calibri" w:cs="Calibri"/>
          <w:color w:val="000000"/>
          <w:sz w:val="22"/>
          <w:szCs w:val="22"/>
        </w:rPr>
        <w:t>Should any of the links in this RFQ document be unavailable or inaccessible for any reason, bidders can contact the Procurement Officer in charge of the procurement to request for them to share a PDF version of such document(s).</w:t>
      </w:r>
    </w:p>
    <w:p w:rsidR="0048025C" w:rsidRPr="00920540" w:rsidRDefault="00FB29E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sidRPr="00920540">
        <w:br w:type="page"/>
      </w:r>
    </w:p>
    <w:p w:rsidR="0048025C" w:rsidRPr="00920540" w:rsidRDefault="00FB29EC">
      <w:pPr>
        <w:pBdr>
          <w:top w:val="nil"/>
          <w:left w:val="nil"/>
          <w:bottom w:val="nil"/>
          <w:right w:val="nil"/>
          <w:between w:val="nil"/>
        </w:pBdr>
        <w:jc w:val="center"/>
        <w:rPr>
          <w:rFonts w:ascii="Calibri" w:eastAsia="Calibri" w:hAnsi="Calibri" w:cs="Calibri"/>
          <w:b/>
          <w:smallCaps/>
          <w:color w:val="000000"/>
          <w:sz w:val="26"/>
          <w:szCs w:val="26"/>
        </w:rPr>
      </w:pPr>
      <w:r w:rsidRPr="00920540">
        <w:rPr>
          <w:rFonts w:ascii="Calibri" w:eastAsia="Calibri" w:hAnsi="Calibri" w:cs="Calibri"/>
          <w:b/>
          <w:smallCaps/>
          <w:color w:val="000000"/>
          <w:sz w:val="26"/>
          <w:szCs w:val="26"/>
        </w:rPr>
        <w:lastRenderedPageBreak/>
        <w:t>PRICE QUOTATION FORM</w:t>
      </w:r>
    </w:p>
    <w:p w:rsidR="0048025C" w:rsidRPr="00920540" w:rsidRDefault="0048025C">
      <w:pPr>
        <w:rPr>
          <w:rFonts w:ascii="Calibri" w:eastAsia="Calibri" w:hAnsi="Calibri" w:cs="Calibri"/>
          <w:sz w:val="22"/>
          <w:szCs w:val="22"/>
        </w:rPr>
      </w:pPr>
    </w:p>
    <w:tbl>
      <w:tblPr>
        <w:tblStyle w:val="afa"/>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48025C" w:rsidRPr="00920540">
        <w:tc>
          <w:tcPr>
            <w:tcW w:w="3708" w:type="dxa"/>
          </w:tcPr>
          <w:p w:rsidR="0048025C" w:rsidRPr="00920540" w:rsidRDefault="00FB29EC">
            <w:pPr>
              <w:rPr>
                <w:rFonts w:ascii="Calibri" w:eastAsia="Calibri" w:hAnsi="Calibri" w:cs="Calibri"/>
                <w:b/>
                <w:sz w:val="22"/>
                <w:szCs w:val="22"/>
              </w:rPr>
            </w:pPr>
            <w:r w:rsidRPr="00920540">
              <w:rPr>
                <w:rFonts w:ascii="Calibri" w:eastAsia="Calibri" w:hAnsi="Calibri" w:cs="Calibri"/>
                <w:b/>
                <w:sz w:val="22"/>
                <w:szCs w:val="22"/>
              </w:rPr>
              <w:t>Name of Bidder:</w:t>
            </w:r>
          </w:p>
        </w:tc>
        <w:tc>
          <w:tcPr>
            <w:tcW w:w="4814" w:type="dxa"/>
            <w:vAlign w:val="center"/>
          </w:tcPr>
          <w:p w:rsidR="0048025C" w:rsidRPr="00920540" w:rsidRDefault="0048025C">
            <w:pPr>
              <w:jc w:val="center"/>
              <w:rPr>
                <w:rFonts w:ascii="Calibri" w:eastAsia="Calibri" w:hAnsi="Calibri" w:cs="Calibri"/>
                <w:sz w:val="22"/>
                <w:szCs w:val="22"/>
              </w:rPr>
            </w:pPr>
          </w:p>
        </w:tc>
      </w:tr>
      <w:tr w:rsidR="0048025C" w:rsidRPr="00920540">
        <w:tc>
          <w:tcPr>
            <w:tcW w:w="3708" w:type="dxa"/>
          </w:tcPr>
          <w:p w:rsidR="0048025C" w:rsidRPr="00920540" w:rsidRDefault="00FB29EC">
            <w:pPr>
              <w:rPr>
                <w:rFonts w:ascii="Calibri" w:eastAsia="Calibri" w:hAnsi="Calibri" w:cs="Calibri"/>
                <w:b/>
                <w:sz w:val="22"/>
                <w:szCs w:val="22"/>
              </w:rPr>
            </w:pPr>
            <w:r w:rsidRPr="00920540">
              <w:rPr>
                <w:rFonts w:ascii="Calibri" w:eastAsia="Calibri" w:hAnsi="Calibri" w:cs="Calibri"/>
                <w:b/>
                <w:sz w:val="22"/>
                <w:szCs w:val="22"/>
              </w:rPr>
              <w:t>Date of the quotation:</w:t>
            </w:r>
          </w:p>
        </w:tc>
        <w:tc>
          <w:tcPr>
            <w:tcW w:w="4814" w:type="dxa"/>
            <w:vAlign w:val="center"/>
          </w:tcPr>
          <w:p w:rsidR="0048025C" w:rsidRPr="00920540" w:rsidRDefault="00FB29EC">
            <w:pPr>
              <w:jc w:val="center"/>
              <w:rPr>
                <w:rFonts w:ascii="Calibri" w:eastAsia="Calibri" w:hAnsi="Calibri" w:cs="Calibri"/>
                <w:sz w:val="22"/>
                <w:szCs w:val="22"/>
              </w:rPr>
            </w:pPr>
            <w:r w:rsidRPr="00920540">
              <w:rPr>
                <w:rFonts w:ascii="Calibri" w:eastAsia="Calibri" w:hAnsi="Calibri" w:cs="Calibri"/>
                <w:color w:val="808080"/>
                <w:sz w:val="22"/>
                <w:szCs w:val="22"/>
              </w:rPr>
              <w:t>Click here to enter a date.</w:t>
            </w:r>
          </w:p>
        </w:tc>
      </w:tr>
      <w:tr w:rsidR="0048025C" w:rsidRPr="00920540">
        <w:tc>
          <w:tcPr>
            <w:tcW w:w="3708" w:type="dxa"/>
          </w:tcPr>
          <w:p w:rsidR="0048025C" w:rsidRPr="00920540" w:rsidRDefault="00FB29EC">
            <w:pPr>
              <w:rPr>
                <w:rFonts w:ascii="Calibri" w:eastAsia="Calibri" w:hAnsi="Calibri" w:cs="Calibri"/>
                <w:b/>
                <w:sz w:val="22"/>
                <w:szCs w:val="22"/>
              </w:rPr>
            </w:pPr>
            <w:r w:rsidRPr="00920540">
              <w:rPr>
                <w:rFonts w:ascii="Calibri" w:eastAsia="Calibri" w:hAnsi="Calibri" w:cs="Calibri"/>
                <w:b/>
                <w:sz w:val="22"/>
                <w:szCs w:val="22"/>
              </w:rPr>
              <w:t>Request for quotation Nº:</w:t>
            </w:r>
          </w:p>
        </w:tc>
        <w:tc>
          <w:tcPr>
            <w:tcW w:w="4814" w:type="dxa"/>
            <w:vAlign w:val="center"/>
          </w:tcPr>
          <w:p w:rsidR="0048025C" w:rsidRPr="00920540" w:rsidRDefault="00FB29EC" w:rsidP="00310FA2">
            <w:pPr>
              <w:jc w:val="center"/>
              <w:rPr>
                <w:rFonts w:ascii="Calibri" w:eastAsia="Calibri" w:hAnsi="Calibri" w:cs="Calibri"/>
                <w:sz w:val="22"/>
                <w:szCs w:val="22"/>
              </w:rPr>
            </w:pPr>
            <w:r w:rsidRPr="00920540">
              <w:rPr>
                <w:rFonts w:ascii="Calibri" w:eastAsia="Calibri" w:hAnsi="Calibri" w:cs="Calibri"/>
                <w:sz w:val="22"/>
                <w:szCs w:val="22"/>
              </w:rPr>
              <w:t>UNFPA/LKA/RFQ/2</w:t>
            </w:r>
            <w:r w:rsidR="00045A0B">
              <w:rPr>
                <w:rFonts w:ascii="Calibri" w:eastAsia="Calibri" w:hAnsi="Calibri" w:cs="Calibri"/>
                <w:sz w:val="22"/>
                <w:szCs w:val="22"/>
              </w:rPr>
              <w:t>1/0</w:t>
            </w:r>
            <w:r w:rsidR="00310FA2">
              <w:rPr>
                <w:rFonts w:ascii="Calibri" w:eastAsia="Calibri" w:hAnsi="Calibri" w:cs="Calibri"/>
                <w:sz w:val="22"/>
                <w:szCs w:val="22"/>
              </w:rPr>
              <w:t>2</w:t>
            </w:r>
          </w:p>
        </w:tc>
      </w:tr>
      <w:tr w:rsidR="0048025C" w:rsidRPr="00920540">
        <w:tc>
          <w:tcPr>
            <w:tcW w:w="3708" w:type="dxa"/>
          </w:tcPr>
          <w:p w:rsidR="0048025C" w:rsidRPr="00920540" w:rsidRDefault="00FB29EC">
            <w:pPr>
              <w:rPr>
                <w:rFonts w:ascii="Calibri" w:eastAsia="Calibri" w:hAnsi="Calibri" w:cs="Calibri"/>
                <w:b/>
                <w:sz w:val="22"/>
                <w:szCs w:val="22"/>
              </w:rPr>
            </w:pPr>
            <w:r w:rsidRPr="00920540">
              <w:rPr>
                <w:rFonts w:ascii="Calibri" w:eastAsia="Calibri" w:hAnsi="Calibri" w:cs="Calibri"/>
                <w:b/>
                <w:sz w:val="22"/>
                <w:szCs w:val="22"/>
              </w:rPr>
              <w:t>Currency of quotation:</w:t>
            </w:r>
          </w:p>
        </w:tc>
        <w:tc>
          <w:tcPr>
            <w:tcW w:w="4814" w:type="dxa"/>
            <w:vAlign w:val="center"/>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LKR</w:t>
            </w:r>
          </w:p>
        </w:tc>
      </w:tr>
      <w:tr w:rsidR="0048025C" w:rsidRPr="00920540">
        <w:tc>
          <w:tcPr>
            <w:tcW w:w="3708" w:type="dxa"/>
            <w:tcBorders>
              <w:bottom w:val="single" w:sz="4" w:space="0" w:color="F2F2F2"/>
            </w:tcBorders>
          </w:tcPr>
          <w:p w:rsidR="0048025C" w:rsidRPr="00920540" w:rsidRDefault="00FB29EC">
            <w:pPr>
              <w:rPr>
                <w:rFonts w:ascii="Calibri" w:eastAsia="Calibri" w:hAnsi="Calibri" w:cs="Calibri"/>
                <w:b/>
                <w:sz w:val="22"/>
                <w:szCs w:val="22"/>
              </w:rPr>
            </w:pPr>
            <w:r w:rsidRPr="00920540">
              <w:rPr>
                <w:rFonts w:ascii="Calibri" w:eastAsia="Calibri" w:hAnsi="Calibri" w:cs="Calibri"/>
                <w:b/>
                <w:sz w:val="22"/>
                <w:szCs w:val="22"/>
              </w:rPr>
              <w:t>Validity of quotation:</w:t>
            </w:r>
          </w:p>
          <w:p w:rsidR="0048025C" w:rsidRPr="00920540" w:rsidRDefault="00FB29EC">
            <w:pPr>
              <w:jc w:val="both"/>
              <w:rPr>
                <w:rFonts w:ascii="Calibri" w:eastAsia="Calibri" w:hAnsi="Calibri" w:cs="Calibri"/>
                <w:b/>
                <w:i/>
              </w:rPr>
            </w:pPr>
            <w:r w:rsidRPr="00920540">
              <w:rPr>
                <w:rFonts w:ascii="Calibri" w:eastAsia="Calibri" w:hAnsi="Calibri" w:cs="Calibri"/>
                <w:i/>
              </w:rPr>
              <w:t>(The quotation shall be valid for a period of at least 3 months after the submission deadline.)</w:t>
            </w:r>
          </w:p>
        </w:tc>
        <w:tc>
          <w:tcPr>
            <w:tcW w:w="4814" w:type="dxa"/>
            <w:tcBorders>
              <w:bottom w:val="single" w:sz="4" w:space="0" w:color="F2F2F2"/>
            </w:tcBorders>
            <w:vAlign w:val="center"/>
          </w:tcPr>
          <w:p w:rsidR="0048025C" w:rsidRPr="00920540" w:rsidRDefault="0048025C">
            <w:pPr>
              <w:jc w:val="center"/>
              <w:rPr>
                <w:rFonts w:ascii="Calibri" w:eastAsia="Calibri" w:hAnsi="Calibri" w:cs="Calibri"/>
                <w:sz w:val="22"/>
                <w:szCs w:val="22"/>
              </w:rPr>
            </w:pPr>
          </w:p>
        </w:tc>
      </w:tr>
    </w:tbl>
    <w:p w:rsidR="0048025C" w:rsidRPr="00920540" w:rsidRDefault="0048025C">
      <w:pPr>
        <w:pStyle w:val="Title"/>
        <w:jc w:val="left"/>
        <w:rPr>
          <w:rFonts w:ascii="Calibri" w:eastAsia="Calibri" w:hAnsi="Calibri" w:cs="Calibri"/>
          <w:b w:val="0"/>
          <w:sz w:val="22"/>
          <w:szCs w:val="22"/>
          <w:u w:val="none"/>
        </w:rPr>
      </w:pPr>
    </w:p>
    <w:p w:rsidR="0048025C" w:rsidRPr="00920540" w:rsidRDefault="00FB29EC">
      <w:pPr>
        <w:jc w:val="both"/>
        <w:rPr>
          <w:rFonts w:ascii="Calibri" w:eastAsia="Calibri" w:hAnsi="Calibri" w:cs="Calibri"/>
          <w:sz w:val="22"/>
          <w:szCs w:val="22"/>
        </w:rPr>
      </w:pPr>
      <w:r w:rsidRPr="00920540">
        <w:rPr>
          <w:rFonts w:ascii="Calibri" w:eastAsia="Calibri" w:hAnsi="Calibri" w:cs="Calibri"/>
          <w:sz w:val="22"/>
          <w:szCs w:val="22"/>
        </w:rPr>
        <w:t xml:space="preserve">Example Price Schedule below: </w:t>
      </w:r>
    </w:p>
    <w:p w:rsidR="0048025C" w:rsidRPr="00920540" w:rsidRDefault="0048025C">
      <w:pPr>
        <w:pStyle w:val="Title"/>
        <w:jc w:val="left"/>
        <w:rPr>
          <w:rFonts w:ascii="Calibri" w:eastAsia="Calibri" w:hAnsi="Calibri" w:cs="Calibri"/>
          <w:b w:val="0"/>
          <w:sz w:val="22"/>
          <w:szCs w:val="22"/>
          <w:u w:val="none"/>
        </w:rPr>
      </w:pPr>
    </w:p>
    <w:tbl>
      <w:tblPr>
        <w:tblStyle w:val="afb"/>
        <w:tblW w:w="10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2988"/>
        <w:gridCol w:w="1400"/>
        <w:gridCol w:w="1230"/>
        <w:gridCol w:w="1230"/>
        <w:gridCol w:w="1230"/>
        <w:gridCol w:w="1231"/>
      </w:tblGrid>
      <w:tr w:rsidR="0048025C" w:rsidRPr="00920540">
        <w:trPr>
          <w:trHeight w:val="595"/>
          <w:jc w:val="center"/>
        </w:trPr>
        <w:tc>
          <w:tcPr>
            <w:tcW w:w="10139" w:type="dxa"/>
            <w:gridSpan w:val="7"/>
            <w:tcBorders>
              <w:top w:val="single" w:sz="4" w:space="0" w:color="D9D9D9"/>
              <w:left w:val="single" w:sz="4" w:space="0" w:color="D9D9D9"/>
              <w:bottom w:val="single" w:sz="4" w:space="0" w:color="000000"/>
              <w:right w:val="single" w:sz="4" w:space="0" w:color="D9D9D9"/>
            </w:tcBorders>
            <w:shd w:val="clear" w:color="auto" w:fill="auto"/>
            <w:vAlign w:val="center"/>
          </w:tcPr>
          <w:p w:rsidR="0048025C" w:rsidRPr="00920540" w:rsidRDefault="00FB29EC">
            <w:pPr>
              <w:jc w:val="center"/>
            </w:pPr>
            <w:r w:rsidRPr="00920540">
              <w:rPr>
                <w:rFonts w:ascii="Calibri" w:eastAsia="Calibri" w:hAnsi="Calibri" w:cs="Calibri"/>
                <w:b/>
                <w:color w:val="000000"/>
                <w:sz w:val="28"/>
                <w:szCs w:val="28"/>
              </w:rPr>
              <w:t>Price Quotation Form</w:t>
            </w:r>
          </w:p>
        </w:tc>
      </w:tr>
      <w:tr w:rsidR="0048025C" w:rsidRPr="00920540">
        <w:trPr>
          <w:trHeight w:val="595"/>
          <w:jc w:val="center"/>
        </w:trPr>
        <w:tc>
          <w:tcPr>
            <w:tcW w:w="830" w:type="dxa"/>
            <w:tcBorders>
              <w:top w:val="single" w:sz="4" w:space="0" w:color="000000"/>
            </w:tcBorders>
            <w:shd w:val="clear" w:color="auto" w:fill="000080"/>
            <w:vAlign w:val="center"/>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Item</w:t>
            </w:r>
          </w:p>
        </w:tc>
        <w:tc>
          <w:tcPr>
            <w:tcW w:w="4388" w:type="dxa"/>
            <w:gridSpan w:val="2"/>
            <w:tcBorders>
              <w:top w:val="single" w:sz="4" w:space="0" w:color="000000"/>
            </w:tcBorders>
            <w:shd w:val="clear" w:color="auto" w:fill="000080"/>
            <w:vAlign w:val="center"/>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Product Name &amp; Description</w:t>
            </w:r>
          </w:p>
        </w:tc>
        <w:tc>
          <w:tcPr>
            <w:tcW w:w="1230" w:type="dxa"/>
            <w:tcBorders>
              <w:top w:val="single" w:sz="4" w:space="0" w:color="000000"/>
            </w:tcBorders>
            <w:shd w:val="clear" w:color="auto" w:fill="000080"/>
            <w:vAlign w:val="center"/>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UOM</w:t>
            </w:r>
          </w:p>
        </w:tc>
        <w:tc>
          <w:tcPr>
            <w:tcW w:w="1230" w:type="dxa"/>
            <w:tcBorders>
              <w:top w:val="single" w:sz="4" w:space="0" w:color="000000"/>
            </w:tcBorders>
            <w:shd w:val="clear" w:color="auto" w:fill="000080"/>
            <w:vAlign w:val="center"/>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Unit Price</w:t>
            </w:r>
          </w:p>
        </w:tc>
        <w:tc>
          <w:tcPr>
            <w:tcW w:w="1230" w:type="dxa"/>
            <w:tcBorders>
              <w:top w:val="single" w:sz="4" w:space="0" w:color="000000"/>
            </w:tcBorders>
            <w:shd w:val="clear" w:color="auto" w:fill="000080"/>
            <w:vAlign w:val="center"/>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Number of Units</w:t>
            </w:r>
          </w:p>
        </w:tc>
        <w:tc>
          <w:tcPr>
            <w:tcW w:w="1231" w:type="dxa"/>
            <w:tcBorders>
              <w:top w:val="single" w:sz="4" w:space="0" w:color="000000"/>
            </w:tcBorders>
            <w:shd w:val="clear" w:color="auto" w:fill="000080"/>
            <w:vAlign w:val="center"/>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 xml:space="preserve">Total </w:t>
            </w:r>
          </w:p>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(USD)</w:t>
            </w:r>
          </w:p>
        </w:tc>
      </w:tr>
      <w:tr w:rsidR="0048025C" w:rsidRPr="00920540">
        <w:trPr>
          <w:trHeight w:val="323"/>
          <w:jc w:val="center"/>
        </w:trPr>
        <w:tc>
          <w:tcPr>
            <w:tcW w:w="830" w:type="dxa"/>
            <w:vAlign w:val="center"/>
          </w:tcPr>
          <w:p w:rsidR="0048025C" w:rsidRPr="00920540" w:rsidRDefault="00FB29EC">
            <w:pPr>
              <w:spacing w:before="60" w:after="60"/>
              <w:jc w:val="center"/>
              <w:rPr>
                <w:rFonts w:ascii="Calibri" w:eastAsia="Calibri" w:hAnsi="Calibri" w:cs="Calibri"/>
                <w:sz w:val="22"/>
                <w:szCs w:val="22"/>
              </w:rPr>
            </w:pPr>
            <w:r w:rsidRPr="00920540">
              <w:rPr>
                <w:rFonts w:ascii="Calibri" w:eastAsia="Calibri" w:hAnsi="Calibri" w:cs="Calibri"/>
                <w:sz w:val="22"/>
                <w:szCs w:val="22"/>
              </w:rPr>
              <w:t>1</w:t>
            </w:r>
          </w:p>
        </w:tc>
        <w:tc>
          <w:tcPr>
            <w:tcW w:w="4388" w:type="dxa"/>
            <w:gridSpan w:val="2"/>
            <w:vAlign w:val="center"/>
          </w:tcPr>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p>
        </w:tc>
        <w:tc>
          <w:tcPr>
            <w:tcW w:w="1230" w:type="dxa"/>
            <w:vAlign w:val="center"/>
          </w:tcPr>
          <w:p w:rsidR="0048025C" w:rsidRPr="00920540" w:rsidRDefault="0048025C">
            <w:pPr>
              <w:spacing w:before="60" w:after="60"/>
              <w:rPr>
                <w:rFonts w:ascii="Calibri" w:eastAsia="Calibri" w:hAnsi="Calibri" w:cs="Calibri"/>
                <w:sz w:val="22"/>
                <w:szCs w:val="22"/>
              </w:rPr>
            </w:pPr>
          </w:p>
        </w:tc>
        <w:tc>
          <w:tcPr>
            <w:tcW w:w="1230" w:type="dxa"/>
            <w:vAlign w:val="center"/>
          </w:tcPr>
          <w:p w:rsidR="0048025C" w:rsidRPr="00920540" w:rsidRDefault="0048025C">
            <w:pPr>
              <w:spacing w:before="60" w:after="60"/>
              <w:rPr>
                <w:rFonts w:ascii="Calibri" w:eastAsia="Calibri" w:hAnsi="Calibri" w:cs="Calibri"/>
                <w:sz w:val="22"/>
                <w:szCs w:val="22"/>
              </w:rPr>
            </w:pPr>
          </w:p>
        </w:tc>
        <w:tc>
          <w:tcPr>
            <w:tcW w:w="1231" w:type="dxa"/>
            <w:vAlign w:val="center"/>
          </w:tcPr>
          <w:p w:rsidR="0048025C" w:rsidRPr="00920540" w:rsidRDefault="0048025C">
            <w:pPr>
              <w:spacing w:before="60" w:after="60"/>
              <w:rPr>
                <w:rFonts w:ascii="Calibri" w:eastAsia="Calibri" w:hAnsi="Calibri" w:cs="Calibri"/>
                <w:sz w:val="22"/>
                <w:szCs w:val="22"/>
              </w:rPr>
            </w:pPr>
          </w:p>
        </w:tc>
      </w:tr>
      <w:tr w:rsidR="0048025C" w:rsidRPr="00920540">
        <w:trPr>
          <w:trHeight w:val="323"/>
          <w:jc w:val="center"/>
        </w:trPr>
        <w:tc>
          <w:tcPr>
            <w:tcW w:w="830" w:type="dxa"/>
            <w:vAlign w:val="center"/>
          </w:tcPr>
          <w:p w:rsidR="0048025C" w:rsidRPr="00920540" w:rsidRDefault="00FB29EC">
            <w:pPr>
              <w:spacing w:before="60" w:after="60"/>
              <w:jc w:val="center"/>
              <w:rPr>
                <w:rFonts w:ascii="Calibri" w:eastAsia="Calibri" w:hAnsi="Calibri" w:cs="Calibri"/>
                <w:sz w:val="22"/>
                <w:szCs w:val="22"/>
              </w:rPr>
            </w:pPr>
            <w:r w:rsidRPr="00920540">
              <w:rPr>
                <w:rFonts w:ascii="Calibri" w:eastAsia="Calibri" w:hAnsi="Calibri" w:cs="Calibri"/>
                <w:sz w:val="22"/>
                <w:szCs w:val="22"/>
              </w:rPr>
              <w:t>2</w:t>
            </w:r>
          </w:p>
        </w:tc>
        <w:tc>
          <w:tcPr>
            <w:tcW w:w="4388" w:type="dxa"/>
            <w:gridSpan w:val="2"/>
            <w:vAlign w:val="center"/>
          </w:tcPr>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p>
        </w:tc>
        <w:tc>
          <w:tcPr>
            <w:tcW w:w="1230" w:type="dxa"/>
            <w:vAlign w:val="center"/>
          </w:tcPr>
          <w:p w:rsidR="0048025C" w:rsidRPr="00920540" w:rsidRDefault="0048025C">
            <w:pPr>
              <w:spacing w:before="60" w:after="60"/>
              <w:rPr>
                <w:rFonts w:ascii="Calibri" w:eastAsia="Calibri" w:hAnsi="Calibri" w:cs="Calibri"/>
                <w:sz w:val="22"/>
                <w:szCs w:val="22"/>
              </w:rPr>
            </w:pPr>
          </w:p>
        </w:tc>
        <w:tc>
          <w:tcPr>
            <w:tcW w:w="1230" w:type="dxa"/>
            <w:vAlign w:val="center"/>
          </w:tcPr>
          <w:p w:rsidR="0048025C" w:rsidRPr="00920540" w:rsidRDefault="0048025C">
            <w:pPr>
              <w:spacing w:before="60" w:after="60"/>
              <w:jc w:val="center"/>
              <w:rPr>
                <w:rFonts w:ascii="Calibri" w:eastAsia="Calibri" w:hAnsi="Calibri" w:cs="Calibri"/>
                <w:sz w:val="22"/>
                <w:szCs w:val="22"/>
              </w:rPr>
            </w:pPr>
          </w:p>
        </w:tc>
        <w:tc>
          <w:tcPr>
            <w:tcW w:w="1231" w:type="dxa"/>
            <w:vAlign w:val="center"/>
          </w:tcPr>
          <w:p w:rsidR="0048025C" w:rsidRPr="00920540" w:rsidRDefault="0048025C">
            <w:pPr>
              <w:spacing w:before="60" w:after="60"/>
              <w:rPr>
                <w:rFonts w:ascii="Calibri" w:eastAsia="Calibri" w:hAnsi="Calibri" w:cs="Calibri"/>
                <w:sz w:val="22"/>
                <w:szCs w:val="22"/>
              </w:rPr>
            </w:pPr>
          </w:p>
        </w:tc>
      </w:tr>
      <w:tr w:rsidR="0048025C" w:rsidRPr="00920540">
        <w:trPr>
          <w:trHeight w:val="323"/>
          <w:jc w:val="center"/>
        </w:trPr>
        <w:tc>
          <w:tcPr>
            <w:tcW w:w="830" w:type="dxa"/>
            <w:vAlign w:val="center"/>
          </w:tcPr>
          <w:p w:rsidR="0048025C" w:rsidRPr="00920540" w:rsidRDefault="00FB29EC">
            <w:pPr>
              <w:spacing w:before="60" w:after="60"/>
              <w:jc w:val="center"/>
              <w:rPr>
                <w:rFonts w:ascii="Calibri" w:eastAsia="Calibri" w:hAnsi="Calibri" w:cs="Calibri"/>
                <w:sz w:val="22"/>
                <w:szCs w:val="22"/>
              </w:rPr>
            </w:pPr>
            <w:r w:rsidRPr="00920540">
              <w:rPr>
                <w:rFonts w:ascii="Calibri" w:eastAsia="Calibri" w:hAnsi="Calibri" w:cs="Calibri"/>
                <w:sz w:val="22"/>
                <w:szCs w:val="22"/>
              </w:rPr>
              <w:t>3</w:t>
            </w:r>
          </w:p>
        </w:tc>
        <w:tc>
          <w:tcPr>
            <w:tcW w:w="4388" w:type="dxa"/>
            <w:gridSpan w:val="2"/>
            <w:vAlign w:val="center"/>
          </w:tcPr>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p>
        </w:tc>
        <w:tc>
          <w:tcPr>
            <w:tcW w:w="1230" w:type="dxa"/>
            <w:vAlign w:val="center"/>
          </w:tcPr>
          <w:p w:rsidR="0048025C" w:rsidRPr="00920540" w:rsidRDefault="0048025C">
            <w:pPr>
              <w:spacing w:before="60" w:after="60"/>
              <w:rPr>
                <w:rFonts w:ascii="Calibri" w:eastAsia="Calibri" w:hAnsi="Calibri" w:cs="Calibri"/>
                <w:sz w:val="22"/>
                <w:szCs w:val="22"/>
              </w:rPr>
            </w:pPr>
          </w:p>
        </w:tc>
        <w:tc>
          <w:tcPr>
            <w:tcW w:w="1230" w:type="dxa"/>
            <w:vAlign w:val="center"/>
          </w:tcPr>
          <w:p w:rsidR="0048025C" w:rsidRPr="00920540" w:rsidRDefault="0048025C">
            <w:pPr>
              <w:spacing w:before="60" w:after="60"/>
              <w:jc w:val="center"/>
              <w:rPr>
                <w:rFonts w:ascii="Calibri" w:eastAsia="Calibri" w:hAnsi="Calibri" w:cs="Calibri"/>
                <w:sz w:val="22"/>
                <w:szCs w:val="22"/>
              </w:rPr>
            </w:pPr>
          </w:p>
        </w:tc>
        <w:tc>
          <w:tcPr>
            <w:tcW w:w="1231" w:type="dxa"/>
            <w:vAlign w:val="center"/>
          </w:tcPr>
          <w:p w:rsidR="0048025C" w:rsidRPr="00920540" w:rsidRDefault="0048025C">
            <w:pPr>
              <w:spacing w:before="60" w:after="60"/>
              <w:rPr>
                <w:rFonts w:ascii="Calibri" w:eastAsia="Calibri" w:hAnsi="Calibri" w:cs="Calibri"/>
                <w:sz w:val="22"/>
                <w:szCs w:val="22"/>
              </w:rPr>
            </w:pPr>
          </w:p>
        </w:tc>
      </w:tr>
      <w:tr w:rsidR="0048025C" w:rsidRPr="00920540">
        <w:trPr>
          <w:trHeight w:val="323"/>
          <w:jc w:val="center"/>
        </w:trPr>
        <w:tc>
          <w:tcPr>
            <w:tcW w:w="830" w:type="dxa"/>
            <w:vAlign w:val="center"/>
          </w:tcPr>
          <w:p w:rsidR="0048025C" w:rsidRPr="00920540" w:rsidRDefault="00FB29EC">
            <w:pPr>
              <w:spacing w:before="60" w:after="60"/>
              <w:jc w:val="center"/>
              <w:rPr>
                <w:rFonts w:ascii="Calibri" w:eastAsia="Calibri" w:hAnsi="Calibri" w:cs="Calibri"/>
                <w:sz w:val="22"/>
                <w:szCs w:val="22"/>
              </w:rPr>
            </w:pPr>
            <w:r w:rsidRPr="00920540">
              <w:rPr>
                <w:rFonts w:ascii="Calibri" w:eastAsia="Calibri" w:hAnsi="Calibri" w:cs="Calibri"/>
                <w:sz w:val="22"/>
                <w:szCs w:val="22"/>
              </w:rPr>
              <w:t>4</w:t>
            </w:r>
          </w:p>
        </w:tc>
        <w:tc>
          <w:tcPr>
            <w:tcW w:w="4388" w:type="dxa"/>
            <w:gridSpan w:val="2"/>
            <w:tcBorders>
              <w:bottom w:val="single" w:sz="4" w:space="0" w:color="000000"/>
            </w:tcBorders>
            <w:vAlign w:val="center"/>
          </w:tcPr>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rsidR="0048025C" w:rsidRPr="00920540"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rsidR="0048025C" w:rsidRPr="00920540" w:rsidRDefault="0048025C">
            <w:pPr>
              <w:spacing w:before="60" w:after="60"/>
              <w:rPr>
                <w:rFonts w:ascii="Calibri" w:eastAsia="Calibri" w:hAnsi="Calibri" w:cs="Calibri"/>
                <w:sz w:val="22"/>
                <w:szCs w:val="22"/>
              </w:rPr>
            </w:pPr>
          </w:p>
        </w:tc>
        <w:tc>
          <w:tcPr>
            <w:tcW w:w="1230" w:type="dxa"/>
            <w:vAlign w:val="center"/>
          </w:tcPr>
          <w:p w:rsidR="0048025C" w:rsidRPr="00920540" w:rsidRDefault="0048025C">
            <w:pPr>
              <w:spacing w:before="60" w:after="60"/>
              <w:jc w:val="center"/>
              <w:rPr>
                <w:rFonts w:ascii="Calibri" w:eastAsia="Calibri" w:hAnsi="Calibri" w:cs="Calibri"/>
                <w:sz w:val="22"/>
                <w:szCs w:val="22"/>
              </w:rPr>
            </w:pPr>
          </w:p>
        </w:tc>
        <w:tc>
          <w:tcPr>
            <w:tcW w:w="1231" w:type="dxa"/>
            <w:vAlign w:val="center"/>
          </w:tcPr>
          <w:p w:rsidR="0048025C" w:rsidRPr="00920540" w:rsidRDefault="0048025C">
            <w:pPr>
              <w:spacing w:before="60" w:after="60"/>
              <w:rPr>
                <w:rFonts w:ascii="Calibri" w:eastAsia="Calibri" w:hAnsi="Calibri" w:cs="Calibri"/>
                <w:sz w:val="22"/>
                <w:szCs w:val="22"/>
              </w:rPr>
            </w:pPr>
          </w:p>
        </w:tc>
      </w:tr>
      <w:tr w:rsidR="0048025C" w:rsidRPr="00920540">
        <w:trPr>
          <w:trHeight w:val="323"/>
          <w:jc w:val="center"/>
        </w:trPr>
        <w:tc>
          <w:tcPr>
            <w:tcW w:w="830" w:type="dxa"/>
            <w:vMerge w:val="restart"/>
            <w:vAlign w:val="center"/>
          </w:tcPr>
          <w:p w:rsidR="0048025C" w:rsidRPr="00920540" w:rsidRDefault="00FB29EC">
            <w:pPr>
              <w:spacing w:before="60" w:after="60"/>
              <w:jc w:val="center"/>
              <w:rPr>
                <w:rFonts w:ascii="Calibri" w:eastAsia="Calibri" w:hAnsi="Calibri" w:cs="Calibri"/>
                <w:sz w:val="22"/>
                <w:szCs w:val="22"/>
              </w:rPr>
            </w:pPr>
            <w:r w:rsidRPr="00920540">
              <w:rPr>
                <w:rFonts w:ascii="Calibri" w:eastAsia="Calibri" w:hAnsi="Calibri" w:cs="Calibri"/>
                <w:sz w:val="22"/>
                <w:szCs w:val="22"/>
              </w:rPr>
              <w:t>5</w:t>
            </w:r>
          </w:p>
        </w:tc>
        <w:tc>
          <w:tcPr>
            <w:tcW w:w="2988" w:type="dxa"/>
            <w:tcBorders>
              <w:right w:val="nil"/>
            </w:tcBorders>
            <w:vAlign w:val="center"/>
          </w:tcPr>
          <w:p w:rsidR="0048025C" w:rsidRPr="00920540" w:rsidRDefault="00FB29EC">
            <w:pPr>
              <w:rPr>
                <w:rFonts w:ascii="Calibri" w:eastAsia="Calibri" w:hAnsi="Calibri" w:cs="Calibri"/>
                <w:sz w:val="22"/>
                <w:szCs w:val="22"/>
              </w:rPr>
            </w:pPr>
            <w:r w:rsidRPr="00920540">
              <w:rPr>
                <w:rFonts w:ascii="Calibri" w:eastAsia="Calibri" w:hAnsi="Calibri" w:cs="Calibri"/>
                <w:sz w:val="22"/>
                <w:szCs w:val="22"/>
              </w:rPr>
              <w:t xml:space="preserve">Delivery Charges based on the following 2010 Incoterm, to: </w:t>
            </w:r>
          </w:p>
        </w:tc>
        <w:tc>
          <w:tcPr>
            <w:tcW w:w="1400" w:type="dxa"/>
            <w:tcBorders>
              <w:left w:val="nil"/>
            </w:tcBorders>
            <w:vAlign w:val="center"/>
          </w:tcPr>
          <w:p w:rsidR="0048025C" w:rsidRPr="00920540" w:rsidRDefault="00FB29EC">
            <w:pPr>
              <w:jc w:val="center"/>
              <w:rPr>
                <w:rFonts w:ascii="Calibri" w:eastAsia="Calibri" w:hAnsi="Calibri" w:cs="Calibri"/>
                <w:sz w:val="22"/>
                <w:szCs w:val="22"/>
              </w:rPr>
            </w:pPr>
            <w:r w:rsidRPr="00920540">
              <w:rPr>
                <w:rFonts w:ascii="Calibri" w:eastAsia="Calibri" w:hAnsi="Calibri" w:cs="Calibri"/>
                <w:sz w:val="22"/>
                <w:szCs w:val="22"/>
              </w:rPr>
              <w:t>Other</w:t>
            </w:r>
          </w:p>
        </w:tc>
        <w:tc>
          <w:tcPr>
            <w:tcW w:w="1230" w:type="dxa"/>
            <w:vMerge w:val="restart"/>
            <w:vAlign w:val="center"/>
          </w:tcPr>
          <w:p w:rsidR="0048025C" w:rsidRPr="00920540" w:rsidRDefault="00FB29EC">
            <w:pPr>
              <w:spacing w:before="60" w:after="60"/>
              <w:jc w:val="center"/>
              <w:rPr>
                <w:rFonts w:ascii="Calibri" w:eastAsia="Calibri" w:hAnsi="Calibri" w:cs="Calibri"/>
                <w:sz w:val="22"/>
                <w:szCs w:val="22"/>
              </w:rPr>
            </w:pPr>
            <w:r w:rsidRPr="00920540">
              <w:rPr>
                <w:rFonts w:ascii="Calibri" w:eastAsia="Calibri" w:hAnsi="Calibri" w:cs="Calibri"/>
                <w:sz w:val="22"/>
                <w:szCs w:val="22"/>
              </w:rPr>
              <w:t>Each</w:t>
            </w:r>
          </w:p>
        </w:tc>
        <w:tc>
          <w:tcPr>
            <w:tcW w:w="1230" w:type="dxa"/>
            <w:vMerge w:val="restart"/>
            <w:vAlign w:val="center"/>
          </w:tcPr>
          <w:p w:rsidR="0048025C" w:rsidRPr="00920540" w:rsidRDefault="0048025C">
            <w:pPr>
              <w:spacing w:before="60" w:after="60"/>
              <w:rPr>
                <w:rFonts w:ascii="Calibri" w:eastAsia="Calibri" w:hAnsi="Calibri" w:cs="Calibri"/>
                <w:sz w:val="22"/>
                <w:szCs w:val="22"/>
              </w:rPr>
            </w:pPr>
          </w:p>
        </w:tc>
        <w:tc>
          <w:tcPr>
            <w:tcW w:w="1230" w:type="dxa"/>
            <w:vMerge w:val="restart"/>
            <w:vAlign w:val="center"/>
          </w:tcPr>
          <w:p w:rsidR="0048025C" w:rsidRPr="00920540" w:rsidRDefault="00FB29EC">
            <w:pPr>
              <w:spacing w:before="60" w:after="60"/>
              <w:jc w:val="center"/>
              <w:rPr>
                <w:rFonts w:ascii="Calibri" w:eastAsia="Calibri" w:hAnsi="Calibri" w:cs="Calibri"/>
                <w:sz w:val="22"/>
                <w:szCs w:val="22"/>
              </w:rPr>
            </w:pPr>
            <w:r w:rsidRPr="00920540">
              <w:rPr>
                <w:rFonts w:ascii="Calibri" w:eastAsia="Calibri" w:hAnsi="Calibri" w:cs="Calibri"/>
                <w:sz w:val="22"/>
                <w:szCs w:val="22"/>
              </w:rPr>
              <w:t>1</w:t>
            </w:r>
          </w:p>
        </w:tc>
        <w:tc>
          <w:tcPr>
            <w:tcW w:w="1231" w:type="dxa"/>
            <w:vMerge w:val="restart"/>
            <w:vAlign w:val="center"/>
          </w:tcPr>
          <w:p w:rsidR="0048025C" w:rsidRPr="00920540" w:rsidRDefault="0048025C">
            <w:pPr>
              <w:spacing w:before="60" w:after="60"/>
              <w:rPr>
                <w:rFonts w:ascii="Calibri" w:eastAsia="Calibri" w:hAnsi="Calibri" w:cs="Calibri"/>
                <w:sz w:val="22"/>
                <w:szCs w:val="22"/>
              </w:rPr>
            </w:pPr>
          </w:p>
        </w:tc>
      </w:tr>
      <w:tr w:rsidR="0048025C" w:rsidRPr="00920540">
        <w:trPr>
          <w:trHeight w:val="323"/>
          <w:jc w:val="center"/>
        </w:trPr>
        <w:tc>
          <w:tcPr>
            <w:tcW w:w="830" w:type="dxa"/>
            <w:vMerge/>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c>
        <w:tc>
          <w:tcPr>
            <w:tcW w:w="4388" w:type="dxa"/>
            <w:gridSpan w:val="2"/>
            <w:vAlign w:val="center"/>
          </w:tcPr>
          <w:p w:rsidR="00D6545C" w:rsidRDefault="00FB29EC">
            <w:pPr>
              <w:jc w:val="right"/>
              <w:rPr>
                <w:rFonts w:ascii="Calibri" w:eastAsia="Calibri" w:hAnsi="Calibri" w:cs="Calibri"/>
                <w:sz w:val="22"/>
                <w:szCs w:val="22"/>
              </w:rPr>
            </w:pPr>
            <w:r w:rsidRPr="00920540">
              <w:rPr>
                <w:rFonts w:ascii="Calibri" w:eastAsia="Calibri" w:hAnsi="Calibri" w:cs="Calibri"/>
                <w:sz w:val="22"/>
                <w:szCs w:val="22"/>
              </w:rPr>
              <w:t xml:space="preserve">No. 202-204, Baudhaloka Mawatha, </w:t>
            </w:r>
          </w:p>
          <w:p w:rsidR="0048025C" w:rsidRPr="00920540" w:rsidRDefault="00FB29EC">
            <w:pPr>
              <w:jc w:val="right"/>
              <w:rPr>
                <w:rFonts w:ascii="Calibri" w:eastAsia="Calibri" w:hAnsi="Calibri" w:cs="Calibri"/>
                <w:sz w:val="22"/>
                <w:szCs w:val="22"/>
              </w:rPr>
            </w:pPr>
            <w:r w:rsidRPr="00920540">
              <w:rPr>
                <w:rFonts w:ascii="Calibri" w:eastAsia="Calibri" w:hAnsi="Calibri" w:cs="Calibri"/>
                <w:sz w:val="22"/>
                <w:szCs w:val="22"/>
              </w:rPr>
              <w:t>Colombo - 07</w:t>
            </w:r>
          </w:p>
        </w:tc>
        <w:tc>
          <w:tcPr>
            <w:tcW w:w="1230" w:type="dxa"/>
            <w:vMerge/>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c>
        <w:tc>
          <w:tcPr>
            <w:tcW w:w="1230" w:type="dxa"/>
            <w:vMerge/>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c>
        <w:tc>
          <w:tcPr>
            <w:tcW w:w="1230" w:type="dxa"/>
            <w:vMerge/>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c>
        <w:tc>
          <w:tcPr>
            <w:tcW w:w="1231" w:type="dxa"/>
            <w:vMerge/>
            <w:vAlign w:val="center"/>
          </w:tcPr>
          <w:p w:rsidR="0048025C" w:rsidRPr="00920540" w:rsidRDefault="0048025C">
            <w:pPr>
              <w:widowControl w:val="0"/>
              <w:pBdr>
                <w:top w:val="nil"/>
                <w:left w:val="nil"/>
                <w:bottom w:val="nil"/>
                <w:right w:val="nil"/>
                <w:between w:val="nil"/>
              </w:pBdr>
              <w:spacing w:line="276" w:lineRule="auto"/>
              <w:rPr>
                <w:rFonts w:ascii="Calibri" w:eastAsia="Calibri" w:hAnsi="Calibri" w:cs="Calibri"/>
                <w:sz w:val="22"/>
                <w:szCs w:val="22"/>
              </w:rPr>
            </w:pPr>
          </w:p>
        </w:tc>
      </w:tr>
      <w:tr w:rsidR="0048025C" w:rsidRPr="00920540">
        <w:trPr>
          <w:trHeight w:val="323"/>
          <w:jc w:val="center"/>
        </w:trPr>
        <w:tc>
          <w:tcPr>
            <w:tcW w:w="8908" w:type="dxa"/>
            <w:gridSpan w:val="6"/>
            <w:vAlign w:val="center"/>
          </w:tcPr>
          <w:p w:rsidR="0048025C" w:rsidRPr="00920540" w:rsidRDefault="00FB29EC">
            <w:pPr>
              <w:spacing w:before="60" w:after="60"/>
              <w:jc w:val="right"/>
              <w:rPr>
                <w:rFonts w:ascii="Calibri" w:eastAsia="Calibri" w:hAnsi="Calibri" w:cs="Calibri"/>
                <w:sz w:val="22"/>
                <w:szCs w:val="22"/>
              </w:rPr>
            </w:pPr>
            <w:r w:rsidRPr="00920540">
              <w:rPr>
                <w:rFonts w:ascii="Calibri" w:eastAsia="Calibri" w:hAnsi="Calibri" w:cs="Calibri"/>
                <w:sz w:val="22"/>
                <w:szCs w:val="22"/>
              </w:rPr>
              <w:t>GRAND TOTAL</w:t>
            </w:r>
          </w:p>
        </w:tc>
        <w:tc>
          <w:tcPr>
            <w:tcW w:w="1231" w:type="dxa"/>
            <w:vAlign w:val="center"/>
          </w:tcPr>
          <w:p w:rsidR="0048025C" w:rsidRPr="00920540" w:rsidRDefault="0048025C">
            <w:pPr>
              <w:spacing w:before="60" w:after="60"/>
              <w:rPr>
                <w:rFonts w:ascii="Calibri" w:eastAsia="Calibri" w:hAnsi="Calibri" w:cs="Calibri"/>
                <w:sz w:val="22"/>
                <w:szCs w:val="22"/>
              </w:rPr>
            </w:pPr>
          </w:p>
        </w:tc>
      </w:tr>
    </w:tbl>
    <w:p w:rsidR="0048025C" w:rsidRPr="00920540" w:rsidRDefault="0048025C">
      <w:pPr>
        <w:rPr>
          <w:rFonts w:ascii="Calibri" w:eastAsia="Calibri" w:hAnsi="Calibri" w:cs="Calibri"/>
          <w:b/>
          <w:sz w:val="22"/>
          <w:szCs w:val="22"/>
        </w:rPr>
      </w:pPr>
    </w:p>
    <w:p w:rsidR="0048025C" w:rsidRPr="00920540" w:rsidRDefault="00FB29EC">
      <w:pPr>
        <w:tabs>
          <w:tab w:val="left" w:pos="-180"/>
          <w:tab w:val="right" w:pos="1980"/>
          <w:tab w:val="left" w:pos="2160"/>
          <w:tab w:val="left" w:pos="4320"/>
        </w:tabs>
        <w:rPr>
          <w:b/>
          <w:sz w:val="22"/>
          <w:szCs w:val="22"/>
        </w:rPr>
      </w:pPr>
      <w:r w:rsidRPr="00920540">
        <w:rPr>
          <w:noProof/>
          <w:lang w:bidi="ar-SA"/>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6189345" cy="695325"/>
                <wp:effectExtent l="0" t="0" r="0" b="0"/>
                <wp:wrapNone/>
                <wp:docPr id="1" name="Rectangle 1"/>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840D63" w:rsidRDefault="00840D63">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0;margin-top:3pt;width:487.35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" filled="f">
                <v:stroke startarrowwidth="narrow" startarrowlength="short" endarrowwidth="narrow" endarrowlength="short"/>
                <v:textbox inset="2.53958mm,1.2694mm,2.53958mm,1.2694mm">
                  <w:txbxContent>
                    <w:p w:rsidR="00840D63" w:rsidRDefault="00840D63">
                      <w:pPr>
                        <w:textDirection w:val="btLr"/>
                      </w:pPr>
                      <w:r>
                        <w:rPr>
                          <w:rFonts w:ascii="Calibri" w:eastAsia="Calibri" w:hAnsi="Calibri" w:cs="Calibri"/>
                          <w:i/>
                          <w:color w:val="000000"/>
                        </w:rPr>
                        <w:t>Vendor’s Comments</w:t>
                      </w:r>
                      <w:r>
                        <w:rPr>
                          <w:i/>
                          <w:color w:val="000000"/>
                        </w:rPr>
                        <w:t>:</w:t>
                      </w:r>
                    </w:p>
                  </w:txbxContent>
                </v:textbox>
              </v:rect>
            </w:pict>
          </mc:Fallback>
        </mc:AlternateContent>
      </w:r>
    </w:p>
    <w:p w:rsidR="0048025C" w:rsidRPr="00920540" w:rsidRDefault="0048025C">
      <w:pPr>
        <w:tabs>
          <w:tab w:val="left" w:pos="-180"/>
          <w:tab w:val="right" w:pos="1980"/>
          <w:tab w:val="left" w:pos="2160"/>
          <w:tab w:val="left" w:pos="4320"/>
        </w:tabs>
        <w:rPr>
          <w:b/>
          <w:sz w:val="22"/>
          <w:szCs w:val="22"/>
        </w:rPr>
      </w:pPr>
    </w:p>
    <w:p w:rsidR="0048025C" w:rsidRPr="00920540" w:rsidRDefault="0048025C">
      <w:pPr>
        <w:tabs>
          <w:tab w:val="left" w:pos="-180"/>
          <w:tab w:val="right" w:pos="1980"/>
          <w:tab w:val="left" w:pos="2160"/>
          <w:tab w:val="left" w:pos="4320"/>
        </w:tabs>
        <w:rPr>
          <w:b/>
          <w:sz w:val="22"/>
          <w:szCs w:val="22"/>
        </w:rPr>
      </w:pPr>
    </w:p>
    <w:p w:rsidR="0048025C" w:rsidRPr="00920540" w:rsidRDefault="0048025C">
      <w:pPr>
        <w:tabs>
          <w:tab w:val="left" w:pos="-180"/>
          <w:tab w:val="right" w:pos="1980"/>
          <w:tab w:val="left" w:pos="2160"/>
          <w:tab w:val="left" w:pos="4320"/>
        </w:tabs>
        <w:rPr>
          <w:b/>
          <w:sz w:val="22"/>
          <w:szCs w:val="22"/>
        </w:rPr>
      </w:pPr>
    </w:p>
    <w:p w:rsidR="0048025C" w:rsidRPr="00920540" w:rsidRDefault="0048025C">
      <w:pPr>
        <w:tabs>
          <w:tab w:val="left" w:pos="-180"/>
          <w:tab w:val="right" w:pos="1980"/>
          <w:tab w:val="left" w:pos="2160"/>
          <w:tab w:val="left" w:pos="4320"/>
        </w:tabs>
        <w:rPr>
          <w:b/>
          <w:sz w:val="22"/>
          <w:szCs w:val="22"/>
        </w:rPr>
      </w:pPr>
    </w:p>
    <w:p w:rsidR="0048025C" w:rsidRPr="00920540" w:rsidRDefault="00FB29E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sidRPr="00920540">
        <w:rPr>
          <w:rFonts w:ascii="Calibri" w:eastAsia="Calibri" w:hAnsi="Calibri" w:cs="Calibri"/>
          <w:color w:val="000000"/>
          <w:sz w:val="22"/>
          <w:szCs w:val="22"/>
        </w:rPr>
        <w:t xml:space="preserve">I hereby certify that the company mentioned above, which I am duly authorized to sign for, has reviewed RFQ UNFPA/LKA/RFQ/20/10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fc"/>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48025C" w:rsidRPr="00920540">
        <w:tc>
          <w:tcPr>
            <w:tcW w:w="4623" w:type="dxa"/>
            <w:shd w:val="clear" w:color="auto" w:fill="auto"/>
            <w:vAlign w:val="center"/>
          </w:tcPr>
          <w:p w:rsidR="0048025C" w:rsidRPr="00920540" w:rsidRDefault="0048025C">
            <w:pPr>
              <w:tabs>
                <w:tab w:val="left" w:pos="-180"/>
                <w:tab w:val="right" w:pos="1980"/>
                <w:tab w:val="left" w:pos="2160"/>
                <w:tab w:val="left" w:pos="4320"/>
              </w:tabs>
              <w:rPr>
                <w:rFonts w:ascii="Calibri" w:eastAsia="Calibri" w:hAnsi="Calibri" w:cs="Calibri"/>
                <w:sz w:val="22"/>
                <w:szCs w:val="22"/>
              </w:rPr>
            </w:pPr>
          </w:p>
          <w:p w:rsidR="0048025C" w:rsidRPr="00920540" w:rsidRDefault="0048025C">
            <w:pPr>
              <w:tabs>
                <w:tab w:val="left" w:pos="-180"/>
                <w:tab w:val="right" w:pos="1980"/>
                <w:tab w:val="left" w:pos="2160"/>
                <w:tab w:val="left" w:pos="4320"/>
              </w:tabs>
              <w:rPr>
                <w:rFonts w:ascii="Calibri" w:eastAsia="Calibri" w:hAnsi="Calibri" w:cs="Calibri"/>
                <w:sz w:val="22"/>
                <w:szCs w:val="22"/>
              </w:rPr>
            </w:pPr>
          </w:p>
          <w:p w:rsidR="0048025C" w:rsidRPr="00920540" w:rsidRDefault="0048025C">
            <w:pPr>
              <w:tabs>
                <w:tab w:val="left" w:pos="-180"/>
                <w:tab w:val="right" w:pos="1980"/>
                <w:tab w:val="left" w:pos="2160"/>
                <w:tab w:val="left" w:pos="4320"/>
              </w:tabs>
              <w:rPr>
                <w:rFonts w:ascii="Calibri" w:eastAsia="Calibri" w:hAnsi="Calibri" w:cs="Calibri"/>
                <w:sz w:val="22"/>
                <w:szCs w:val="22"/>
              </w:rPr>
            </w:pPr>
          </w:p>
        </w:tc>
        <w:tc>
          <w:tcPr>
            <w:tcW w:w="2309" w:type="dxa"/>
            <w:tcBorders>
              <w:right w:val="nil"/>
            </w:tcBorders>
            <w:shd w:val="clear" w:color="auto" w:fill="auto"/>
            <w:vAlign w:val="center"/>
          </w:tcPr>
          <w:p w:rsidR="0048025C" w:rsidRPr="00920540" w:rsidRDefault="00FB29EC">
            <w:pPr>
              <w:tabs>
                <w:tab w:val="left" w:pos="-180"/>
                <w:tab w:val="right" w:pos="1980"/>
                <w:tab w:val="left" w:pos="2160"/>
                <w:tab w:val="left" w:pos="4320"/>
              </w:tabs>
              <w:jc w:val="center"/>
              <w:rPr>
                <w:rFonts w:ascii="Calibri" w:eastAsia="Calibri" w:hAnsi="Calibri" w:cs="Calibri"/>
                <w:sz w:val="22"/>
                <w:szCs w:val="22"/>
              </w:rPr>
            </w:pPr>
            <w:r w:rsidRPr="00920540">
              <w:rPr>
                <w:rFonts w:ascii="Calibri" w:eastAsia="Calibri" w:hAnsi="Calibri" w:cs="Calibri"/>
                <w:color w:val="808080"/>
                <w:sz w:val="22"/>
                <w:szCs w:val="22"/>
              </w:rPr>
              <w:t>Click here to enter a date.</w:t>
            </w:r>
          </w:p>
        </w:tc>
        <w:tc>
          <w:tcPr>
            <w:tcW w:w="2310" w:type="dxa"/>
            <w:tcBorders>
              <w:left w:val="nil"/>
            </w:tcBorders>
            <w:shd w:val="clear" w:color="auto" w:fill="auto"/>
            <w:vAlign w:val="center"/>
          </w:tcPr>
          <w:p w:rsidR="0048025C" w:rsidRPr="00920540" w:rsidRDefault="0048025C">
            <w:pPr>
              <w:tabs>
                <w:tab w:val="left" w:pos="-180"/>
                <w:tab w:val="right" w:pos="1980"/>
                <w:tab w:val="left" w:pos="2160"/>
                <w:tab w:val="left" w:pos="4320"/>
              </w:tabs>
              <w:rPr>
                <w:rFonts w:ascii="Calibri" w:eastAsia="Calibri" w:hAnsi="Calibri" w:cs="Calibri"/>
                <w:sz w:val="22"/>
                <w:szCs w:val="22"/>
              </w:rPr>
            </w:pPr>
          </w:p>
        </w:tc>
      </w:tr>
      <w:tr w:rsidR="0048025C" w:rsidRPr="00920540">
        <w:tc>
          <w:tcPr>
            <w:tcW w:w="4623" w:type="dxa"/>
            <w:shd w:val="clear" w:color="auto" w:fill="auto"/>
            <w:vAlign w:val="center"/>
          </w:tcPr>
          <w:p w:rsidR="0048025C" w:rsidRPr="00920540" w:rsidRDefault="00FB29EC">
            <w:pPr>
              <w:tabs>
                <w:tab w:val="left" w:pos="-180"/>
                <w:tab w:val="right" w:pos="1980"/>
                <w:tab w:val="left" w:pos="2160"/>
                <w:tab w:val="left" w:pos="4320"/>
              </w:tabs>
              <w:jc w:val="center"/>
              <w:rPr>
                <w:rFonts w:ascii="Calibri" w:eastAsia="Calibri" w:hAnsi="Calibri" w:cs="Calibri"/>
                <w:sz w:val="22"/>
                <w:szCs w:val="22"/>
              </w:rPr>
            </w:pPr>
            <w:r w:rsidRPr="00920540">
              <w:rPr>
                <w:rFonts w:ascii="Calibri" w:eastAsia="Calibri" w:hAnsi="Calibri" w:cs="Calibri"/>
                <w:sz w:val="22"/>
                <w:szCs w:val="22"/>
              </w:rPr>
              <w:t>Name and title</w:t>
            </w:r>
          </w:p>
        </w:tc>
        <w:tc>
          <w:tcPr>
            <w:tcW w:w="4619" w:type="dxa"/>
            <w:gridSpan w:val="2"/>
            <w:shd w:val="clear" w:color="auto" w:fill="auto"/>
            <w:vAlign w:val="center"/>
          </w:tcPr>
          <w:p w:rsidR="0048025C" w:rsidRPr="00920540" w:rsidRDefault="00FB29EC">
            <w:pPr>
              <w:tabs>
                <w:tab w:val="left" w:pos="-180"/>
                <w:tab w:val="right" w:pos="1980"/>
                <w:tab w:val="left" w:pos="2160"/>
                <w:tab w:val="left" w:pos="4320"/>
              </w:tabs>
              <w:jc w:val="center"/>
              <w:rPr>
                <w:rFonts w:ascii="Calibri" w:eastAsia="Calibri" w:hAnsi="Calibri" w:cs="Calibri"/>
                <w:sz w:val="22"/>
                <w:szCs w:val="22"/>
              </w:rPr>
            </w:pPr>
            <w:r w:rsidRPr="00920540">
              <w:rPr>
                <w:rFonts w:ascii="Calibri" w:eastAsia="Calibri" w:hAnsi="Calibri" w:cs="Calibri"/>
                <w:sz w:val="22"/>
                <w:szCs w:val="22"/>
              </w:rPr>
              <w:t>Date and place</w:t>
            </w:r>
          </w:p>
        </w:tc>
      </w:tr>
    </w:tbl>
    <w:p w:rsidR="0048025C" w:rsidRPr="00920540" w:rsidRDefault="0048025C">
      <w:pPr>
        <w:rPr>
          <w:rFonts w:ascii="Calibri" w:eastAsia="Calibri" w:hAnsi="Calibri" w:cs="Calibri"/>
        </w:rPr>
      </w:pPr>
    </w:p>
    <w:p w:rsidR="0048025C" w:rsidRDefault="0048025C">
      <w:pPr>
        <w:jc w:val="center"/>
        <w:rPr>
          <w:rFonts w:ascii="Calibri" w:eastAsia="Calibri" w:hAnsi="Calibri" w:cs="Calibri"/>
          <w:b/>
          <w:sz w:val="28"/>
          <w:szCs w:val="28"/>
        </w:rPr>
      </w:pPr>
    </w:p>
    <w:p w:rsidR="00D6545C" w:rsidRDefault="00D6545C">
      <w:pPr>
        <w:jc w:val="center"/>
        <w:rPr>
          <w:rFonts w:ascii="Calibri" w:eastAsia="Calibri" w:hAnsi="Calibri" w:cs="Calibri"/>
          <w:b/>
          <w:sz w:val="28"/>
          <w:szCs w:val="28"/>
        </w:rPr>
      </w:pPr>
    </w:p>
    <w:p w:rsidR="00D6545C" w:rsidRPr="00920540" w:rsidRDefault="00D6545C">
      <w:pPr>
        <w:jc w:val="center"/>
        <w:rPr>
          <w:rFonts w:ascii="Calibri" w:eastAsia="Calibri" w:hAnsi="Calibri" w:cs="Calibri"/>
          <w:b/>
          <w:sz w:val="28"/>
          <w:szCs w:val="28"/>
        </w:rPr>
      </w:pPr>
    </w:p>
    <w:p w:rsidR="0048025C" w:rsidRPr="00920540" w:rsidRDefault="00FB29EC">
      <w:pPr>
        <w:jc w:val="center"/>
        <w:rPr>
          <w:rFonts w:ascii="Calibri" w:eastAsia="Calibri" w:hAnsi="Calibri" w:cs="Calibri"/>
          <w:b/>
          <w:sz w:val="28"/>
          <w:szCs w:val="28"/>
        </w:rPr>
      </w:pPr>
      <w:r w:rsidRPr="00920540">
        <w:rPr>
          <w:rFonts w:ascii="Calibri" w:eastAsia="Calibri" w:hAnsi="Calibri" w:cs="Calibri"/>
          <w:b/>
          <w:sz w:val="28"/>
          <w:szCs w:val="28"/>
        </w:rPr>
        <w:lastRenderedPageBreak/>
        <w:t>ANNEX I:</w:t>
      </w:r>
    </w:p>
    <w:p w:rsidR="0048025C" w:rsidRPr="00920540" w:rsidRDefault="00FB29EC">
      <w:pPr>
        <w:jc w:val="center"/>
        <w:rPr>
          <w:rFonts w:ascii="Calibri" w:eastAsia="Calibri" w:hAnsi="Calibri" w:cs="Calibri"/>
          <w:b/>
          <w:sz w:val="28"/>
          <w:szCs w:val="28"/>
        </w:rPr>
      </w:pPr>
      <w:r w:rsidRPr="00920540">
        <w:rPr>
          <w:rFonts w:ascii="Calibri" w:eastAsia="Calibri" w:hAnsi="Calibri" w:cs="Calibri"/>
          <w:b/>
          <w:sz w:val="28"/>
          <w:szCs w:val="28"/>
        </w:rPr>
        <w:t>General Conditions of Contracts:</w:t>
      </w:r>
    </w:p>
    <w:p w:rsidR="0048025C" w:rsidRPr="00920540" w:rsidRDefault="00FB29EC">
      <w:pPr>
        <w:jc w:val="center"/>
        <w:rPr>
          <w:rFonts w:ascii="Calibri" w:eastAsia="Calibri" w:hAnsi="Calibri" w:cs="Calibri"/>
          <w:b/>
          <w:sz w:val="28"/>
          <w:szCs w:val="28"/>
        </w:rPr>
      </w:pPr>
      <w:r w:rsidRPr="00920540">
        <w:rPr>
          <w:rFonts w:ascii="Calibri" w:eastAsia="Calibri" w:hAnsi="Calibri" w:cs="Calibri"/>
          <w:b/>
          <w:sz w:val="28"/>
          <w:szCs w:val="28"/>
        </w:rPr>
        <w:t>De Minimis Contracts</w:t>
      </w:r>
    </w:p>
    <w:p w:rsidR="0048025C" w:rsidRPr="00920540" w:rsidRDefault="0048025C">
      <w:pPr>
        <w:rPr>
          <w:rFonts w:ascii="Calibri" w:eastAsia="Calibri" w:hAnsi="Calibri" w:cs="Calibri"/>
        </w:rPr>
      </w:pPr>
    </w:p>
    <w:p w:rsidR="0048025C" w:rsidRPr="00920540" w:rsidRDefault="0048025C">
      <w:pPr>
        <w:tabs>
          <w:tab w:val="left" w:pos="7020"/>
        </w:tabs>
        <w:rPr>
          <w:rFonts w:ascii="Calibri" w:eastAsia="Calibri" w:hAnsi="Calibri" w:cs="Calibri"/>
        </w:rPr>
      </w:pPr>
    </w:p>
    <w:p w:rsidR="0048025C" w:rsidRDefault="00FB29EC">
      <w:pPr>
        <w:tabs>
          <w:tab w:val="left" w:pos="7020"/>
        </w:tabs>
        <w:rPr>
          <w:rFonts w:ascii="Calibri" w:eastAsia="Calibri" w:hAnsi="Calibri" w:cs="Calibri"/>
          <w:sz w:val="24"/>
          <w:szCs w:val="24"/>
        </w:rPr>
      </w:pPr>
      <w:r w:rsidRPr="00920540">
        <w:rPr>
          <w:rFonts w:ascii="Calibri" w:eastAsia="Calibri" w:hAnsi="Calibri" w:cs="Calibri"/>
          <w:sz w:val="24"/>
          <w:szCs w:val="24"/>
        </w:rPr>
        <w:t xml:space="preserve">This Request for Quotation is subject to UNFPA’s General Conditions of Contract: De Minimis Contracts, which are available in: </w:t>
      </w:r>
      <w:hyperlink r:id="rId14">
        <w:r w:rsidRPr="00920540">
          <w:rPr>
            <w:rFonts w:ascii="Calibri" w:eastAsia="Calibri" w:hAnsi="Calibri" w:cs="Calibri"/>
            <w:color w:val="003366"/>
            <w:sz w:val="24"/>
            <w:szCs w:val="24"/>
            <w:u w:val="single"/>
          </w:rPr>
          <w:t>English,</w:t>
        </w:r>
      </w:hyperlink>
      <w:r w:rsidRPr="00920540">
        <w:rPr>
          <w:rFonts w:ascii="Calibri" w:eastAsia="Calibri" w:hAnsi="Calibri" w:cs="Calibri"/>
          <w:sz w:val="24"/>
          <w:szCs w:val="24"/>
        </w:rPr>
        <w:t xml:space="preserve"> </w:t>
      </w:r>
      <w:hyperlink r:id="rId15">
        <w:r w:rsidRPr="00920540">
          <w:rPr>
            <w:rFonts w:ascii="Calibri" w:eastAsia="Calibri" w:hAnsi="Calibri" w:cs="Calibri"/>
            <w:color w:val="003366"/>
            <w:sz w:val="24"/>
            <w:szCs w:val="24"/>
            <w:u w:val="single"/>
          </w:rPr>
          <w:t>Spanish</w:t>
        </w:r>
      </w:hyperlink>
      <w:r w:rsidRPr="00920540">
        <w:rPr>
          <w:rFonts w:ascii="Calibri" w:eastAsia="Calibri" w:hAnsi="Calibri" w:cs="Calibri"/>
          <w:sz w:val="24"/>
          <w:szCs w:val="24"/>
        </w:rPr>
        <w:t xml:space="preserve"> and </w:t>
      </w:r>
      <w:hyperlink r:id="rId16">
        <w:r w:rsidRPr="00920540">
          <w:rPr>
            <w:rFonts w:ascii="Calibri" w:eastAsia="Calibri" w:hAnsi="Calibri" w:cs="Calibri"/>
            <w:color w:val="003366"/>
            <w:sz w:val="24"/>
            <w:szCs w:val="24"/>
            <w:u w:val="single"/>
          </w:rPr>
          <w:t>French</w:t>
        </w:r>
      </w:hyperlink>
    </w:p>
    <w:p w:rsidR="0048025C" w:rsidRDefault="0048025C">
      <w:pPr>
        <w:tabs>
          <w:tab w:val="left" w:pos="7020"/>
        </w:tabs>
        <w:rPr>
          <w:rFonts w:ascii="Calibri" w:eastAsia="Calibri" w:hAnsi="Calibri" w:cs="Calibri"/>
        </w:rPr>
      </w:pPr>
    </w:p>
    <w:p w:rsidR="0048025C" w:rsidRDefault="0048025C">
      <w:pPr>
        <w:tabs>
          <w:tab w:val="left" w:pos="7020"/>
        </w:tabs>
        <w:rPr>
          <w:rFonts w:ascii="Calibri" w:eastAsia="Calibri" w:hAnsi="Calibri" w:cs="Calibri"/>
        </w:rPr>
      </w:pPr>
    </w:p>
    <w:p w:rsidR="0048025C" w:rsidRDefault="0048025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sectPr w:rsidR="0048025C" w:rsidSect="00840D63">
      <w:headerReference w:type="default" r:id="rId17"/>
      <w:footerReference w:type="default" r:id="rId18"/>
      <w:pgSz w:w="11906" w:h="16838"/>
      <w:pgMar w:top="1296" w:right="850" w:bottom="1296" w:left="1152"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3F9" w:rsidRDefault="000913F9">
      <w:r>
        <w:separator/>
      </w:r>
    </w:p>
  </w:endnote>
  <w:endnote w:type="continuationSeparator" w:id="0">
    <w:p w:rsidR="000913F9" w:rsidRDefault="0009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skoola Pota">
    <w:altName w:val="Nirmala UI"/>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D63" w:rsidRDefault="00840D63">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313CBD">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313CBD">
      <w:rPr>
        <w:rFonts w:ascii="Calibri" w:eastAsia="Calibri" w:hAnsi="Calibri" w:cs="Calibri"/>
        <w:noProof/>
        <w:color w:val="000000"/>
        <w:sz w:val="18"/>
        <w:szCs w:val="18"/>
      </w:rPr>
      <w:t>6</w:t>
    </w:r>
    <w:r>
      <w:rPr>
        <w:rFonts w:ascii="Calibri" w:eastAsia="Calibri" w:hAnsi="Calibri" w:cs="Calibri"/>
        <w:color w:val="000000"/>
        <w:sz w:val="18"/>
        <w:szCs w:val="18"/>
      </w:rPr>
      <w:fldChar w:fldCharType="end"/>
    </w:r>
  </w:p>
  <w:p w:rsidR="00840D63" w:rsidRDefault="00840D63">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Goods/RFQ/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Goods [0718 – Rev02]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3F9" w:rsidRDefault="000913F9">
      <w:r>
        <w:separator/>
      </w:r>
    </w:p>
  </w:footnote>
  <w:footnote w:type="continuationSeparator" w:id="0">
    <w:p w:rsidR="000913F9" w:rsidRDefault="000913F9">
      <w:r>
        <w:continuationSeparator/>
      </w:r>
    </w:p>
  </w:footnote>
  <w:footnote w:id="1">
    <w:p w:rsidR="00840D63" w:rsidRDefault="00840D63">
      <w:pPr>
        <w:pBdr>
          <w:top w:val="nil"/>
          <w:left w:val="nil"/>
          <w:bottom w:val="nil"/>
          <w:right w:val="nil"/>
          <w:between w:val="nil"/>
        </w:pBdr>
        <w:rPr>
          <w:rFonts w:ascii="Calibri" w:eastAsia="Calibri" w:hAnsi="Calibri" w:cs="Calibri"/>
          <w:color w:val="000000"/>
        </w:rPr>
      </w:pPr>
      <w:r>
        <w:rPr>
          <w:vertAlign w:val="superscript"/>
        </w:rPr>
        <w:footnoteRef/>
      </w:r>
      <w:r>
        <w:rPr>
          <w:rFonts w:ascii="Calibri" w:eastAsia="Calibri" w:hAnsi="Calibri" w:cs="Calibri"/>
          <w:color w:val="000000"/>
        </w:rPr>
        <w:t xml:space="preserve"> </w:t>
      </w:r>
      <w:hyperlink r:id="rId1">
        <w:r>
          <w:rPr>
            <w:rFonts w:ascii="Calibri" w:eastAsia="Calibri" w:hAnsi="Calibri" w:cs="Calibri"/>
            <w:color w:val="003366"/>
            <w:u w:val="single"/>
          </w:rPr>
          <w:t>http://www.timeanddate.com/worldclock/city.html?n=69</w:t>
        </w:r>
      </w:hyperlink>
      <w:r>
        <w:rPr>
          <w:rFonts w:ascii="Calibri" w:eastAsia="Calibri" w:hAnsi="Calibri" w:cs="Calibri"/>
          <w:color w:val="000000"/>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D63" w:rsidRDefault="00840D63">
    <w:pPr>
      <w:pBdr>
        <w:top w:val="nil"/>
        <w:left w:val="nil"/>
        <w:bottom w:val="nil"/>
        <w:right w:val="nil"/>
        <w:between w:val="nil"/>
      </w:pBdr>
      <w:tabs>
        <w:tab w:val="center" w:pos="4513"/>
        <w:tab w:val="right" w:pos="9026"/>
      </w:tabs>
      <w:rPr>
        <w:color w:val="000000"/>
      </w:rPr>
    </w:pPr>
  </w:p>
  <w:tbl>
    <w:tblPr>
      <w:tblStyle w:val="afd"/>
      <w:tblW w:w="9876" w:type="dxa"/>
      <w:tblBorders>
        <w:insideH w:val="single" w:sz="4" w:space="0" w:color="000000"/>
      </w:tblBorders>
      <w:tblLayout w:type="fixed"/>
      <w:tblLook w:val="0400" w:firstRow="0" w:lastRow="0" w:firstColumn="0" w:lastColumn="0" w:noHBand="0" w:noVBand="1"/>
    </w:tblPr>
    <w:tblGrid>
      <w:gridCol w:w="4938"/>
      <w:gridCol w:w="4938"/>
    </w:tblGrid>
    <w:tr w:rsidR="00840D63" w:rsidTr="00840D63">
      <w:trPr>
        <w:trHeight w:val="1080"/>
      </w:trPr>
      <w:tc>
        <w:tcPr>
          <w:tcW w:w="4938" w:type="dxa"/>
          <w:shd w:val="clear" w:color="auto" w:fill="auto"/>
        </w:tcPr>
        <w:p w:rsidR="00840D63" w:rsidRDefault="00840D63">
          <w:pPr>
            <w:pBdr>
              <w:top w:val="nil"/>
              <w:left w:val="nil"/>
              <w:bottom w:val="nil"/>
              <w:right w:val="nil"/>
              <w:between w:val="nil"/>
            </w:pBdr>
            <w:tabs>
              <w:tab w:val="center" w:pos="4513"/>
              <w:tab w:val="right" w:pos="9026"/>
            </w:tabs>
            <w:rPr>
              <w:color w:val="000000"/>
            </w:rPr>
          </w:pPr>
          <w:r>
            <w:rPr>
              <w:rFonts w:ascii="Arial Narrow" w:eastAsia="Arial Narrow" w:hAnsi="Arial Narrow" w:cs="Arial Narrow"/>
              <w:noProof/>
              <w:color w:val="000000"/>
              <w:lang w:bidi="ar-SA"/>
            </w:rPr>
            <w:drawing>
              <wp:inline distT="0" distB="0" distL="0" distR="0" wp14:anchorId="522127A1" wp14:editId="5CFA1FA2">
                <wp:extent cx="971550" cy="457200"/>
                <wp:effectExtent l="0" t="0" r="0" b="0"/>
                <wp:docPr id="2"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38" w:type="dxa"/>
          <w:shd w:val="clear" w:color="auto" w:fill="auto"/>
        </w:tcPr>
        <w:p w:rsidR="00840D63" w:rsidRDefault="00840D63">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rsidR="00840D63" w:rsidRDefault="00840D63">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202, Bauddhaloka Mawatha, Colombo 7, Sri Lanka</w:t>
          </w:r>
        </w:p>
        <w:p w:rsidR="00840D63" w:rsidRDefault="00840D63">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Email:</w:t>
          </w:r>
          <w:r w:rsidR="005B4239">
            <w:rPr>
              <w:rFonts w:ascii="Calibri" w:eastAsia="Calibri" w:hAnsi="Calibri" w:cs="Calibri"/>
              <w:color w:val="000000"/>
              <w:sz w:val="18"/>
              <w:szCs w:val="18"/>
            </w:rPr>
            <w:t xml:space="preserve"> </w:t>
          </w:r>
          <w:hyperlink r:id="rId2" w:tgtFrame="_blank" w:history="1">
            <w:r w:rsidR="005B4239">
              <w:rPr>
                <w:rStyle w:val="Hyperlink"/>
                <w:rFonts w:ascii="Calibri" w:hAnsi="Calibri" w:cs="Calibri"/>
                <w:color w:val="1155CC"/>
                <w:sz w:val="22"/>
                <w:szCs w:val="22"/>
                <w:shd w:val="clear" w:color="auto" w:fill="FFFFFF"/>
              </w:rPr>
              <w:t>Lk-procurement@unfpa.org</w:t>
            </w:r>
          </w:hyperlink>
          <w:r w:rsidR="005B4239">
            <w:rPr>
              <w:rFonts w:ascii="Calibri" w:eastAsia="Calibri" w:hAnsi="Calibri" w:cs="Calibri"/>
              <w:color w:val="000000"/>
              <w:sz w:val="18"/>
              <w:szCs w:val="18"/>
            </w:rPr>
            <w:t xml:space="preserve"> </w:t>
          </w:r>
        </w:p>
        <w:p w:rsidR="00840D63" w:rsidRDefault="00840D63">
          <w:pPr>
            <w:pBdr>
              <w:top w:val="nil"/>
              <w:left w:val="nil"/>
              <w:bottom w:val="nil"/>
              <w:right w:val="nil"/>
              <w:between w:val="nil"/>
            </w:pBdr>
            <w:tabs>
              <w:tab w:val="center" w:pos="4513"/>
              <w:tab w:val="right" w:pos="9026"/>
            </w:tabs>
            <w:jc w:val="right"/>
            <w:rPr>
              <w:color w:val="000000"/>
            </w:rPr>
          </w:pPr>
          <w:r>
            <w:rPr>
              <w:rFonts w:ascii="Calibri" w:eastAsia="Calibri" w:hAnsi="Calibri" w:cs="Calibri"/>
              <w:color w:val="000000"/>
              <w:sz w:val="18"/>
              <w:szCs w:val="18"/>
            </w:rPr>
            <w:t>Website:</w:t>
          </w:r>
          <w:r>
            <w:rPr>
              <w:color w:val="000000"/>
            </w:rPr>
            <w:t xml:space="preserve"> </w:t>
          </w:r>
          <w:hyperlink r:id="rId3">
            <w:r>
              <w:rPr>
                <w:color w:val="003366"/>
                <w:u w:val="single"/>
              </w:rPr>
              <w:t>https://srilanka.unfpa.org/</w:t>
            </w:r>
          </w:hyperlink>
        </w:p>
      </w:tc>
    </w:tr>
  </w:tbl>
  <w:p w:rsidR="00840D63" w:rsidRDefault="00840D63" w:rsidP="00840D63">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285"/>
    <w:multiLevelType w:val="multilevel"/>
    <w:tmpl w:val="89CCEDF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1631E50"/>
    <w:multiLevelType w:val="multilevel"/>
    <w:tmpl w:val="470C04FA"/>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04D3DD0"/>
    <w:multiLevelType w:val="multilevel"/>
    <w:tmpl w:val="0CD486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4F567D8"/>
    <w:multiLevelType w:val="multilevel"/>
    <w:tmpl w:val="483816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CD74A04"/>
    <w:multiLevelType w:val="multilevel"/>
    <w:tmpl w:val="7E7E06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0856E48"/>
    <w:multiLevelType w:val="multilevel"/>
    <w:tmpl w:val="2D36FF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8913288"/>
    <w:multiLevelType w:val="multilevel"/>
    <w:tmpl w:val="88384D08"/>
    <w:lvl w:ilvl="0">
      <w:start w:val="1"/>
      <w:numFmt w:val="bullet"/>
      <w:lvlText w:val="●"/>
      <w:lvlJc w:val="left"/>
      <w:pPr>
        <w:ind w:left="720" w:hanging="360"/>
      </w:pPr>
      <w:rPr>
        <w:rFonts w:ascii="Arial" w:eastAsia="Arial" w:hAnsi="Arial" w:cs="Arial"/>
        <w:color w:val="111111"/>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NDM1MTM3NjI0tDBW0lEKTi0uzszPAykwqQUA64yvqiwAAAA="/>
  </w:docVars>
  <w:rsids>
    <w:rsidRoot w:val="0048025C"/>
    <w:rsid w:val="00012233"/>
    <w:rsid w:val="00024222"/>
    <w:rsid w:val="000267DE"/>
    <w:rsid w:val="0003322B"/>
    <w:rsid w:val="00045A0B"/>
    <w:rsid w:val="00067D5C"/>
    <w:rsid w:val="000913F9"/>
    <w:rsid w:val="000B3359"/>
    <w:rsid w:val="000C0D52"/>
    <w:rsid w:val="000C4AB9"/>
    <w:rsid w:val="00110A26"/>
    <w:rsid w:val="001C4B8E"/>
    <w:rsid w:val="001D7B67"/>
    <w:rsid w:val="001F39EF"/>
    <w:rsid w:val="001F7582"/>
    <w:rsid w:val="0022185A"/>
    <w:rsid w:val="00260D2C"/>
    <w:rsid w:val="00277A08"/>
    <w:rsid w:val="0028008E"/>
    <w:rsid w:val="002A495B"/>
    <w:rsid w:val="002D34D5"/>
    <w:rsid w:val="00300736"/>
    <w:rsid w:val="00310FA2"/>
    <w:rsid w:val="00313CBD"/>
    <w:rsid w:val="00334DFA"/>
    <w:rsid w:val="00355C3A"/>
    <w:rsid w:val="00370D9B"/>
    <w:rsid w:val="00392DA7"/>
    <w:rsid w:val="00395D01"/>
    <w:rsid w:val="003B4D84"/>
    <w:rsid w:val="003D091B"/>
    <w:rsid w:val="003D2B00"/>
    <w:rsid w:val="00400E90"/>
    <w:rsid w:val="00405018"/>
    <w:rsid w:val="00473A4E"/>
    <w:rsid w:val="0048025C"/>
    <w:rsid w:val="00484F5F"/>
    <w:rsid w:val="004872B6"/>
    <w:rsid w:val="004E0560"/>
    <w:rsid w:val="004F6BAF"/>
    <w:rsid w:val="00511E56"/>
    <w:rsid w:val="0055165C"/>
    <w:rsid w:val="00556EC2"/>
    <w:rsid w:val="005B4216"/>
    <w:rsid w:val="005B4239"/>
    <w:rsid w:val="005E4C24"/>
    <w:rsid w:val="00623855"/>
    <w:rsid w:val="006623CE"/>
    <w:rsid w:val="006626F0"/>
    <w:rsid w:val="006664E8"/>
    <w:rsid w:val="006857FD"/>
    <w:rsid w:val="006B5FE9"/>
    <w:rsid w:val="006E73CB"/>
    <w:rsid w:val="00706AB8"/>
    <w:rsid w:val="0072639B"/>
    <w:rsid w:val="007707E4"/>
    <w:rsid w:val="00771313"/>
    <w:rsid w:val="007D5E4E"/>
    <w:rsid w:val="007E2384"/>
    <w:rsid w:val="00840D63"/>
    <w:rsid w:val="008656FA"/>
    <w:rsid w:val="008A1895"/>
    <w:rsid w:val="008A7654"/>
    <w:rsid w:val="008C7606"/>
    <w:rsid w:val="008D3F73"/>
    <w:rsid w:val="008F2E18"/>
    <w:rsid w:val="00912175"/>
    <w:rsid w:val="00920540"/>
    <w:rsid w:val="00925E0F"/>
    <w:rsid w:val="00930CE1"/>
    <w:rsid w:val="00986F39"/>
    <w:rsid w:val="009971A6"/>
    <w:rsid w:val="00A31483"/>
    <w:rsid w:val="00A7490E"/>
    <w:rsid w:val="00A9290E"/>
    <w:rsid w:val="00AC53A9"/>
    <w:rsid w:val="00AE4896"/>
    <w:rsid w:val="00AE5DA3"/>
    <w:rsid w:val="00B261FB"/>
    <w:rsid w:val="00B336E2"/>
    <w:rsid w:val="00B37A07"/>
    <w:rsid w:val="00B52769"/>
    <w:rsid w:val="00B91595"/>
    <w:rsid w:val="00BB6C11"/>
    <w:rsid w:val="00BE32D2"/>
    <w:rsid w:val="00BE5494"/>
    <w:rsid w:val="00BF3F4B"/>
    <w:rsid w:val="00C0104F"/>
    <w:rsid w:val="00C02ADD"/>
    <w:rsid w:val="00C25542"/>
    <w:rsid w:val="00C26374"/>
    <w:rsid w:val="00C610E3"/>
    <w:rsid w:val="00C94D32"/>
    <w:rsid w:val="00CA756F"/>
    <w:rsid w:val="00CE03FD"/>
    <w:rsid w:val="00CE20D3"/>
    <w:rsid w:val="00D30A8C"/>
    <w:rsid w:val="00D33029"/>
    <w:rsid w:val="00D556FB"/>
    <w:rsid w:val="00D55A31"/>
    <w:rsid w:val="00D63691"/>
    <w:rsid w:val="00D6545C"/>
    <w:rsid w:val="00D9227B"/>
    <w:rsid w:val="00D97CC9"/>
    <w:rsid w:val="00DA1CC3"/>
    <w:rsid w:val="00DE4FC4"/>
    <w:rsid w:val="00E57345"/>
    <w:rsid w:val="00E95854"/>
    <w:rsid w:val="00EB6643"/>
    <w:rsid w:val="00EC340B"/>
    <w:rsid w:val="00EC5BC8"/>
    <w:rsid w:val="00ED5F7E"/>
    <w:rsid w:val="00EE3F42"/>
    <w:rsid w:val="00F03E75"/>
    <w:rsid w:val="00F12387"/>
    <w:rsid w:val="00F124C4"/>
    <w:rsid w:val="00F311F1"/>
    <w:rsid w:val="00F54C8F"/>
    <w:rsid w:val="00F559CE"/>
    <w:rsid w:val="00F85315"/>
    <w:rsid w:val="00FB29EC"/>
    <w:rsid w:val="00FC23AA"/>
    <w:rsid w:val="00FD2174"/>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052086-9BAF-4786-931A-4526696E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1F39EF"/>
    <w:rPr>
      <w:color w:val="0000FF"/>
      <w:u w:val="single"/>
    </w:rPr>
  </w:style>
  <w:style w:type="paragraph" w:styleId="BalloonText">
    <w:name w:val="Balloon Text"/>
    <w:basedOn w:val="Normal"/>
    <w:link w:val="BalloonTextChar"/>
    <w:uiPriority w:val="99"/>
    <w:semiHidden/>
    <w:unhideWhenUsed/>
    <w:rsid w:val="00D330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029"/>
    <w:rPr>
      <w:rFonts w:ascii="Segoe UI" w:hAnsi="Segoe UI" w:cs="Segoe UI"/>
      <w:sz w:val="18"/>
      <w:szCs w:val="18"/>
    </w:rPr>
  </w:style>
  <w:style w:type="paragraph" w:styleId="Header">
    <w:name w:val="header"/>
    <w:basedOn w:val="Normal"/>
    <w:link w:val="HeaderChar"/>
    <w:uiPriority w:val="99"/>
    <w:unhideWhenUsed/>
    <w:rsid w:val="00CA756F"/>
    <w:pPr>
      <w:tabs>
        <w:tab w:val="center" w:pos="4680"/>
        <w:tab w:val="right" w:pos="9360"/>
      </w:tabs>
    </w:pPr>
  </w:style>
  <w:style w:type="character" w:customStyle="1" w:styleId="HeaderChar">
    <w:name w:val="Header Char"/>
    <w:basedOn w:val="DefaultParagraphFont"/>
    <w:link w:val="Header"/>
    <w:uiPriority w:val="99"/>
    <w:rsid w:val="00CA756F"/>
  </w:style>
  <w:style w:type="paragraph" w:styleId="Footer">
    <w:name w:val="footer"/>
    <w:basedOn w:val="Normal"/>
    <w:link w:val="FooterChar"/>
    <w:uiPriority w:val="99"/>
    <w:unhideWhenUsed/>
    <w:rsid w:val="00CA756F"/>
    <w:pPr>
      <w:tabs>
        <w:tab w:val="center" w:pos="4680"/>
        <w:tab w:val="right" w:pos="9360"/>
      </w:tabs>
    </w:pPr>
  </w:style>
  <w:style w:type="character" w:customStyle="1" w:styleId="FooterChar">
    <w:name w:val="Footer Char"/>
    <w:basedOn w:val="DefaultParagraphFont"/>
    <w:link w:val="Footer"/>
    <w:uiPriority w:val="99"/>
    <w:rsid w:val="00CA7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4666">
      <w:marLeft w:val="0"/>
      <w:marRight w:val="0"/>
      <w:marTop w:val="0"/>
      <w:marBottom w:val="0"/>
      <w:divBdr>
        <w:top w:val="none" w:sz="0" w:space="0" w:color="auto"/>
        <w:left w:val="none" w:sz="0" w:space="0" w:color="auto"/>
        <w:bottom w:val="none" w:sz="0" w:space="0" w:color="auto"/>
        <w:right w:val="none" w:sz="0" w:space="0" w:color="auto"/>
      </w:divBdr>
    </w:div>
    <w:div w:id="316806708">
      <w:bodyDiv w:val="1"/>
      <w:marLeft w:val="0"/>
      <w:marRight w:val="0"/>
      <w:marTop w:val="0"/>
      <w:marBottom w:val="0"/>
      <w:divBdr>
        <w:top w:val="none" w:sz="0" w:space="0" w:color="auto"/>
        <w:left w:val="none" w:sz="0" w:space="0" w:color="auto"/>
        <w:bottom w:val="none" w:sz="0" w:space="0" w:color="auto"/>
        <w:right w:val="none" w:sz="0" w:space="0" w:color="auto"/>
      </w:divBdr>
    </w:div>
    <w:div w:id="320043972">
      <w:bodyDiv w:val="1"/>
      <w:marLeft w:val="0"/>
      <w:marRight w:val="0"/>
      <w:marTop w:val="0"/>
      <w:marBottom w:val="0"/>
      <w:divBdr>
        <w:top w:val="none" w:sz="0" w:space="0" w:color="auto"/>
        <w:left w:val="none" w:sz="0" w:space="0" w:color="auto"/>
        <w:bottom w:val="none" w:sz="0" w:space="0" w:color="auto"/>
        <w:right w:val="none" w:sz="0" w:space="0" w:color="auto"/>
      </w:divBdr>
    </w:div>
    <w:div w:id="341662026">
      <w:bodyDiv w:val="1"/>
      <w:marLeft w:val="0"/>
      <w:marRight w:val="0"/>
      <w:marTop w:val="0"/>
      <w:marBottom w:val="0"/>
      <w:divBdr>
        <w:top w:val="none" w:sz="0" w:space="0" w:color="auto"/>
        <w:left w:val="none" w:sz="0" w:space="0" w:color="auto"/>
        <w:bottom w:val="none" w:sz="0" w:space="0" w:color="auto"/>
        <w:right w:val="none" w:sz="0" w:space="0" w:color="auto"/>
      </w:divBdr>
    </w:div>
    <w:div w:id="388382789">
      <w:bodyDiv w:val="1"/>
      <w:marLeft w:val="0"/>
      <w:marRight w:val="0"/>
      <w:marTop w:val="0"/>
      <w:marBottom w:val="0"/>
      <w:divBdr>
        <w:top w:val="none" w:sz="0" w:space="0" w:color="auto"/>
        <w:left w:val="none" w:sz="0" w:space="0" w:color="auto"/>
        <w:bottom w:val="none" w:sz="0" w:space="0" w:color="auto"/>
        <w:right w:val="none" w:sz="0" w:space="0" w:color="auto"/>
      </w:divBdr>
    </w:div>
    <w:div w:id="413867240">
      <w:bodyDiv w:val="1"/>
      <w:marLeft w:val="0"/>
      <w:marRight w:val="0"/>
      <w:marTop w:val="0"/>
      <w:marBottom w:val="0"/>
      <w:divBdr>
        <w:top w:val="none" w:sz="0" w:space="0" w:color="auto"/>
        <w:left w:val="none" w:sz="0" w:space="0" w:color="auto"/>
        <w:bottom w:val="none" w:sz="0" w:space="0" w:color="auto"/>
        <w:right w:val="none" w:sz="0" w:space="0" w:color="auto"/>
      </w:divBdr>
    </w:div>
    <w:div w:id="719599795">
      <w:bodyDiv w:val="1"/>
      <w:marLeft w:val="0"/>
      <w:marRight w:val="0"/>
      <w:marTop w:val="0"/>
      <w:marBottom w:val="0"/>
      <w:divBdr>
        <w:top w:val="none" w:sz="0" w:space="0" w:color="auto"/>
        <w:left w:val="none" w:sz="0" w:space="0" w:color="auto"/>
        <w:bottom w:val="none" w:sz="0" w:space="0" w:color="auto"/>
        <w:right w:val="none" w:sz="0" w:space="0" w:color="auto"/>
      </w:divBdr>
    </w:div>
    <w:div w:id="800150136">
      <w:marLeft w:val="0"/>
      <w:marRight w:val="0"/>
      <w:marTop w:val="0"/>
      <w:marBottom w:val="0"/>
      <w:divBdr>
        <w:top w:val="none" w:sz="0" w:space="0" w:color="auto"/>
        <w:left w:val="none" w:sz="0" w:space="0" w:color="auto"/>
        <w:bottom w:val="none" w:sz="0" w:space="0" w:color="auto"/>
        <w:right w:val="none" w:sz="0" w:space="0" w:color="auto"/>
      </w:divBdr>
    </w:div>
    <w:div w:id="866597078">
      <w:marLeft w:val="0"/>
      <w:marRight w:val="0"/>
      <w:marTop w:val="0"/>
      <w:marBottom w:val="0"/>
      <w:divBdr>
        <w:top w:val="none" w:sz="0" w:space="0" w:color="auto"/>
        <w:left w:val="none" w:sz="0" w:space="0" w:color="auto"/>
        <w:bottom w:val="none" w:sz="0" w:space="0" w:color="auto"/>
        <w:right w:val="none" w:sz="0" w:space="0" w:color="auto"/>
      </w:divBdr>
    </w:div>
    <w:div w:id="997463514">
      <w:bodyDiv w:val="1"/>
      <w:marLeft w:val="0"/>
      <w:marRight w:val="0"/>
      <w:marTop w:val="0"/>
      <w:marBottom w:val="0"/>
      <w:divBdr>
        <w:top w:val="none" w:sz="0" w:space="0" w:color="auto"/>
        <w:left w:val="none" w:sz="0" w:space="0" w:color="auto"/>
        <w:bottom w:val="none" w:sz="0" w:space="0" w:color="auto"/>
        <w:right w:val="none" w:sz="0" w:space="0" w:color="auto"/>
      </w:divBdr>
    </w:div>
    <w:div w:id="1042100633">
      <w:bodyDiv w:val="1"/>
      <w:marLeft w:val="0"/>
      <w:marRight w:val="0"/>
      <w:marTop w:val="0"/>
      <w:marBottom w:val="0"/>
      <w:divBdr>
        <w:top w:val="none" w:sz="0" w:space="0" w:color="auto"/>
        <w:left w:val="none" w:sz="0" w:space="0" w:color="auto"/>
        <w:bottom w:val="none" w:sz="0" w:space="0" w:color="auto"/>
        <w:right w:val="none" w:sz="0" w:space="0" w:color="auto"/>
      </w:divBdr>
      <w:divsChild>
        <w:div w:id="879130237">
          <w:marLeft w:val="0"/>
          <w:marRight w:val="0"/>
          <w:marTop w:val="0"/>
          <w:marBottom w:val="75"/>
          <w:divBdr>
            <w:top w:val="none" w:sz="0" w:space="0" w:color="auto"/>
            <w:left w:val="none" w:sz="0" w:space="0" w:color="auto"/>
            <w:bottom w:val="none" w:sz="0" w:space="0" w:color="auto"/>
            <w:right w:val="none" w:sz="0" w:space="0" w:color="auto"/>
          </w:divBdr>
        </w:div>
      </w:divsChild>
    </w:div>
    <w:div w:id="1060909744">
      <w:bodyDiv w:val="1"/>
      <w:marLeft w:val="0"/>
      <w:marRight w:val="0"/>
      <w:marTop w:val="0"/>
      <w:marBottom w:val="0"/>
      <w:divBdr>
        <w:top w:val="none" w:sz="0" w:space="0" w:color="auto"/>
        <w:left w:val="none" w:sz="0" w:space="0" w:color="auto"/>
        <w:bottom w:val="none" w:sz="0" w:space="0" w:color="auto"/>
        <w:right w:val="none" w:sz="0" w:space="0" w:color="auto"/>
      </w:divBdr>
    </w:div>
    <w:div w:id="1100637271">
      <w:bodyDiv w:val="1"/>
      <w:marLeft w:val="0"/>
      <w:marRight w:val="0"/>
      <w:marTop w:val="0"/>
      <w:marBottom w:val="0"/>
      <w:divBdr>
        <w:top w:val="none" w:sz="0" w:space="0" w:color="auto"/>
        <w:left w:val="none" w:sz="0" w:space="0" w:color="auto"/>
        <w:bottom w:val="none" w:sz="0" w:space="0" w:color="auto"/>
        <w:right w:val="none" w:sz="0" w:space="0" w:color="auto"/>
      </w:divBdr>
    </w:div>
    <w:div w:id="1411535934">
      <w:marLeft w:val="0"/>
      <w:marRight w:val="0"/>
      <w:marTop w:val="0"/>
      <w:marBottom w:val="0"/>
      <w:divBdr>
        <w:top w:val="none" w:sz="0" w:space="0" w:color="auto"/>
        <w:left w:val="none" w:sz="0" w:space="0" w:color="auto"/>
        <w:bottom w:val="none" w:sz="0" w:space="0" w:color="auto"/>
        <w:right w:val="none" w:sz="0" w:space="0" w:color="auto"/>
      </w:divBdr>
    </w:div>
    <w:div w:id="1587374062">
      <w:bodyDiv w:val="1"/>
      <w:marLeft w:val="0"/>
      <w:marRight w:val="0"/>
      <w:marTop w:val="0"/>
      <w:marBottom w:val="0"/>
      <w:divBdr>
        <w:top w:val="none" w:sz="0" w:space="0" w:color="auto"/>
        <w:left w:val="none" w:sz="0" w:space="0" w:color="auto"/>
        <w:bottom w:val="none" w:sz="0" w:space="0" w:color="auto"/>
        <w:right w:val="none" w:sz="0" w:space="0" w:color="auto"/>
      </w:divBdr>
    </w:div>
    <w:div w:id="1591738476">
      <w:bodyDiv w:val="1"/>
      <w:marLeft w:val="0"/>
      <w:marRight w:val="0"/>
      <w:marTop w:val="0"/>
      <w:marBottom w:val="0"/>
      <w:divBdr>
        <w:top w:val="none" w:sz="0" w:space="0" w:color="auto"/>
        <w:left w:val="none" w:sz="0" w:space="0" w:color="auto"/>
        <w:bottom w:val="none" w:sz="0" w:space="0" w:color="auto"/>
        <w:right w:val="none" w:sz="0" w:space="0" w:color="auto"/>
      </w:divBdr>
    </w:div>
    <w:div w:id="1680624054">
      <w:bodyDiv w:val="1"/>
      <w:marLeft w:val="0"/>
      <w:marRight w:val="0"/>
      <w:marTop w:val="0"/>
      <w:marBottom w:val="0"/>
      <w:divBdr>
        <w:top w:val="none" w:sz="0" w:space="0" w:color="auto"/>
        <w:left w:val="none" w:sz="0" w:space="0" w:color="auto"/>
        <w:bottom w:val="none" w:sz="0" w:space="0" w:color="auto"/>
        <w:right w:val="none" w:sz="0" w:space="0" w:color="auto"/>
      </w:divBdr>
    </w:div>
    <w:div w:id="1714192079">
      <w:bodyDiv w:val="1"/>
      <w:marLeft w:val="0"/>
      <w:marRight w:val="0"/>
      <w:marTop w:val="0"/>
      <w:marBottom w:val="0"/>
      <w:divBdr>
        <w:top w:val="none" w:sz="0" w:space="0" w:color="auto"/>
        <w:left w:val="none" w:sz="0" w:space="0" w:color="auto"/>
        <w:bottom w:val="none" w:sz="0" w:space="0" w:color="auto"/>
        <w:right w:val="none" w:sz="0" w:space="0" w:color="auto"/>
      </w:divBdr>
    </w:div>
    <w:div w:id="1728845065">
      <w:marLeft w:val="0"/>
      <w:marRight w:val="0"/>
      <w:marTop w:val="0"/>
      <w:marBottom w:val="0"/>
      <w:divBdr>
        <w:top w:val="none" w:sz="0" w:space="0" w:color="auto"/>
        <w:left w:val="none" w:sz="0" w:space="0" w:color="auto"/>
        <w:bottom w:val="none" w:sz="0" w:space="0" w:color="auto"/>
        <w:right w:val="none" w:sz="0" w:space="0" w:color="auto"/>
      </w:divBdr>
    </w:div>
    <w:div w:id="1831827980">
      <w:bodyDiv w:val="1"/>
      <w:marLeft w:val="0"/>
      <w:marRight w:val="0"/>
      <w:marTop w:val="0"/>
      <w:marBottom w:val="0"/>
      <w:divBdr>
        <w:top w:val="none" w:sz="0" w:space="0" w:color="auto"/>
        <w:left w:val="none" w:sz="0" w:space="0" w:color="auto"/>
        <w:bottom w:val="none" w:sz="0" w:space="0" w:color="auto"/>
        <w:right w:val="none" w:sz="0" w:space="0" w:color="auto"/>
      </w:divBdr>
    </w:div>
    <w:div w:id="1966353564">
      <w:marLeft w:val="0"/>
      <w:marRight w:val="0"/>
      <w:marTop w:val="0"/>
      <w:marBottom w:val="0"/>
      <w:divBdr>
        <w:top w:val="none" w:sz="0" w:space="0" w:color="auto"/>
        <w:left w:val="none" w:sz="0" w:space="0" w:color="auto"/>
        <w:bottom w:val="none" w:sz="0" w:space="0" w:color="auto"/>
        <w:right w:val="none" w:sz="0" w:space="0" w:color="auto"/>
      </w:divBdr>
    </w:div>
    <w:div w:id="2067558986">
      <w:bodyDiv w:val="1"/>
      <w:marLeft w:val="0"/>
      <w:marRight w:val="0"/>
      <w:marTop w:val="0"/>
      <w:marBottom w:val="0"/>
      <w:divBdr>
        <w:top w:val="none" w:sz="0" w:space="0" w:color="auto"/>
        <w:left w:val="none" w:sz="0" w:space="0" w:color="auto"/>
        <w:bottom w:val="none" w:sz="0" w:space="0" w:color="auto"/>
        <w:right w:val="none" w:sz="0" w:space="0" w:color="auto"/>
      </w:divBdr>
      <w:divsChild>
        <w:div w:id="434793654">
          <w:marLeft w:val="0"/>
          <w:marRight w:val="0"/>
          <w:marTop w:val="0"/>
          <w:marBottom w:val="0"/>
          <w:divBdr>
            <w:top w:val="none" w:sz="0" w:space="0" w:color="auto"/>
            <w:left w:val="none" w:sz="0" w:space="0" w:color="auto"/>
            <w:bottom w:val="none" w:sz="0" w:space="0" w:color="auto"/>
            <w:right w:val="none" w:sz="0" w:space="0" w:color="auto"/>
          </w:divBdr>
        </w:div>
        <w:div w:id="643774174">
          <w:marLeft w:val="0"/>
          <w:marRight w:val="0"/>
          <w:marTop w:val="0"/>
          <w:marBottom w:val="0"/>
          <w:divBdr>
            <w:top w:val="none" w:sz="0" w:space="0" w:color="auto"/>
            <w:left w:val="none" w:sz="0" w:space="0" w:color="auto"/>
            <w:bottom w:val="none" w:sz="0" w:space="0" w:color="auto"/>
            <w:right w:val="none" w:sz="0" w:space="0" w:color="auto"/>
          </w:divBdr>
        </w:div>
        <w:div w:id="131489294">
          <w:marLeft w:val="0"/>
          <w:marRight w:val="0"/>
          <w:marTop w:val="0"/>
          <w:marBottom w:val="0"/>
          <w:divBdr>
            <w:top w:val="none" w:sz="0" w:space="0" w:color="auto"/>
            <w:left w:val="none" w:sz="0" w:space="0" w:color="auto"/>
            <w:bottom w:val="none" w:sz="0" w:space="0" w:color="auto"/>
            <w:right w:val="none" w:sz="0" w:space="0" w:color="auto"/>
          </w:divBdr>
        </w:div>
        <w:div w:id="1871645928">
          <w:marLeft w:val="0"/>
          <w:marRight w:val="0"/>
          <w:marTop w:val="0"/>
          <w:marBottom w:val="0"/>
          <w:divBdr>
            <w:top w:val="none" w:sz="0" w:space="0" w:color="auto"/>
            <w:left w:val="none" w:sz="0" w:space="0" w:color="auto"/>
            <w:bottom w:val="none" w:sz="0" w:space="0" w:color="auto"/>
            <w:right w:val="none" w:sz="0" w:space="0" w:color="auto"/>
          </w:divBdr>
        </w:div>
        <w:div w:id="628124970">
          <w:marLeft w:val="0"/>
          <w:marRight w:val="0"/>
          <w:marTop w:val="0"/>
          <w:marBottom w:val="0"/>
          <w:divBdr>
            <w:top w:val="none" w:sz="0" w:space="0" w:color="auto"/>
            <w:left w:val="none" w:sz="0" w:space="0" w:color="auto"/>
            <w:bottom w:val="none" w:sz="0" w:space="0" w:color="auto"/>
            <w:right w:val="none" w:sz="0" w:space="0" w:color="auto"/>
          </w:divBdr>
        </w:div>
        <w:div w:id="4502436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procurement@unfpa.org" TargetMode="External"/><Relationship Id="rId13" Type="http://schemas.openxmlformats.org/officeDocument/2006/relationships/hyperlink" Target="mailto:procurement@unfpa.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fpa.org/about-us" TargetMode="External"/><Relationship Id="rId12" Type="http://schemas.openxmlformats.org/officeDocument/2006/relationships/hyperlink" Target="http://www.unfpa.org/about-procurem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fpa.org/sites/default/files/resource-pdf/UNFPA%20General%20Conditions%20-%20De%20Minimis%20Contracts%20FR_0.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2.unfpa.org/help/hotline.cfm" TargetMode="External"/><Relationship Id="rId5" Type="http://schemas.openxmlformats.org/officeDocument/2006/relationships/footnotes" Target="footnotes.xml"/><Relationship Id="rId15" Type="http://schemas.openxmlformats.org/officeDocument/2006/relationships/hyperlink" Target="http://www.unfpa.org/sites/default/files/resource-pdf/UNFPA%20General%20Conditions%20-%20De%20Minimis%20Contracts%20SP_0.pdf" TargetMode="External"/><Relationship Id="rId10" Type="http://schemas.openxmlformats.org/officeDocument/2006/relationships/hyperlink" Target="http://www.unfpa.org/resources/fraud-policy-20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fpa.org/about-procurement" TargetMode="External"/><Relationship Id="rId14" Type="http://schemas.openxmlformats.org/officeDocument/2006/relationships/hyperlink" Target="http://www.unfpa.org/resources/unfpa-general-conditions-de-minimis-contrac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srilanka.unfpa.org/" TargetMode="External"/><Relationship Id="rId2" Type="http://schemas.openxmlformats.org/officeDocument/2006/relationships/hyperlink" Target="mailto:Lk-procurement@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Upul</dc:creator>
  <cp:lastModifiedBy>Geetha</cp:lastModifiedBy>
  <cp:revision>2</cp:revision>
  <dcterms:created xsi:type="dcterms:W3CDTF">2021-02-05T16:14:00Z</dcterms:created>
  <dcterms:modified xsi:type="dcterms:W3CDTF">2021-02-05T16:14:00Z</dcterms:modified>
</cp:coreProperties>
</file>