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AEE" w:rsidRDefault="00C60BD0">
      <w:pPr>
        <w:rPr>
          <w:b/>
          <w:u w:val="sing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48.55pt;width:97.25pt;height:44.1pt;z-index:251659264;mso-position-horizontal-relative:text;mso-position-vertical-relative:text;mso-width-relative:page;mso-height-relative:page" wrapcoords="15983 229 2254 229 867 305 728 2748 901 3893 901 4808 4091 5114 12274 5114 11961 6335 9500 6869 7974 7327 1872 8243 1144 8396 1144 8777 936 9312 763 9846 763 11372 1109 12441 1144 12899 5686 13662 8113 13662 8113 14044 10852 14883 11961 14883 12239 16105 1976 16181 867 16257 728 18623 867 19768 867 20837 3190 20989 15949 20989 16677 20989 17093 20989 18618 19997 18653 19768 19485 18547 20040 17326 20456 16105 20907 13662 20976 12670 20664 12441 19554 12441 20629 11296 20941 11220 21149 10686 21045 8777 20907 7556 20699 6335 20421 5114 20005 3893 19485 2671 18618 1450 18653 1145 17197 305 16642 229 15983 229">
            <v:imagedata r:id="rId7" o:title="tans logo"/>
          </v:shape>
        </w:pict>
      </w:r>
    </w:p>
    <w:p w:rsidR="001D00D1" w:rsidRPr="00326162" w:rsidRDefault="001D00D1">
      <w:pPr>
        <w:rPr>
          <w:b/>
          <w:u w:val="single"/>
        </w:rPr>
      </w:pPr>
      <w:r w:rsidRPr="00326162">
        <w:rPr>
          <w:b/>
          <w:u w:val="single"/>
        </w:rPr>
        <w:t xml:space="preserve">Pre-Briefing Session: </w:t>
      </w:r>
      <w:r w:rsidR="00705980">
        <w:rPr>
          <w:b/>
          <w:u w:val="single"/>
        </w:rPr>
        <w:t xml:space="preserve">Service </w:t>
      </w:r>
      <w:r w:rsidR="00055890">
        <w:rPr>
          <w:b/>
          <w:u w:val="single"/>
        </w:rPr>
        <w:t>Procurement of M</w:t>
      </w:r>
      <w:r w:rsidRPr="00326162">
        <w:rPr>
          <w:b/>
          <w:u w:val="single"/>
        </w:rPr>
        <w:t>edia buying Organization for the launch and delivery of campaign on Intimate Partner Violence</w:t>
      </w:r>
    </w:p>
    <w:p w:rsidR="00D06EC9" w:rsidRPr="00AF2ABA" w:rsidRDefault="00D06EC9">
      <w:pPr>
        <w:rPr>
          <w:b/>
        </w:rPr>
      </w:pPr>
      <w:r w:rsidRPr="00AF2ABA">
        <w:rPr>
          <w:b/>
        </w:rPr>
        <w:t xml:space="preserve">Attendees: </w:t>
      </w:r>
    </w:p>
    <w:p w:rsidR="000E7072" w:rsidRDefault="000E7072" w:rsidP="000E7072">
      <w:pPr>
        <w:pStyle w:val="ListParagraph"/>
        <w:numPr>
          <w:ilvl w:val="0"/>
          <w:numId w:val="1"/>
        </w:numPr>
      </w:pPr>
      <w:r>
        <w:t xml:space="preserve">Dr. </w:t>
      </w:r>
      <w:proofErr w:type="spellStart"/>
      <w:r>
        <w:t>Harischandra</w:t>
      </w:r>
      <w:proofErr w:type="spellEnd"/>
      <w:r>
        <w:t xml:space="preserve"> </w:t>
      </w:r>
      <w:proofErr w:type="spellStart"/>
      <w:r>
        <w:t>Yakandawala</w:t>
      </w:r>
      <w:proofErr w:type="spellEnd"/>
      <w:r>
        <w:t xml:space="preserve">, </w:t>
      </w:r>
      <w:r w:rsidRPr="000E7072">
        <w:t>The Video Team (</w:t>
      </w:r>
      <w:proofErr w:type="spellStart"/>
      <w:r w:rsidRPr="000E7072">
        <w:t>Pvt</w:t>
      </w:r>
      <w:proofErr w:type="spellEnd"/>
      <w:r w:rsidRPr="000E7072">
        <w:t>) Ltd</w:t>
      </w:r>
    </w:p>
    <w:p w:rsidR="00D06EC9" w:rsidRDefault="000E7072" w:rsidP="000E7072">
      <w:pPr>
        <w:pStyle w:val="ListParagraph"/>
        <w:numPr>
          <w:ilvl w:val="0"/>
          <w:numId w:val="1"/>
        </w:numPr>
      </w:pPr>
      <w:proofErr w:type="spellStart"/>
      <w:r>
        <w:t>Sanath</w:t>
      </w:r>
      <w:proofErr w:type="spellEnd"/>
      <w:r>
        <w:t xml:space="preserve"> </w:t>
      </w:r>
      <w:proofErr w:type="spellStart"/>
      <w:r>
        <w:t>Mediwaka</w:t>
      </w:r>
      <w:proofErr w:type="spellEnd"/>
      <w:r>
        <w:t xml:space="preserve">, </w:t>
      </w:r>
      <w:r w:rsidRPr="000E7072">
        <w:t>The Video Team (</w:t>
      </w:r>
      <w:proofErr w:type="spellStart"/>
      <w:r w:rsidRPr="000E7072">
        <w:t>Pvt</w:t>
      </w:r>
      <w:proofErr w:type="spellEnd"/>
      <w:r w:rsidRPr="000E7072">
        <w:t>) Ltd</w:t>
      </w:r>
    </w:p>
    <w:p w:rsidR="000E7072" w:rsidRDefault="000E7072" w:rsidP="000E7072">
      <w:pPr>
        <w:pStyle w:val="ListParagraph"/>
        <w:numPr>
          <w:ilvl w:val="0"/>
          <w:numId w:val="1"/>
        </w:numPr>
      </w:pPr>
      <w:proofErr w:type="spellStart"/>
      <w:r>
        <w:t>Rohith</w:t>
      </w:r>
      <w:proofErr w:type="spellEnd"/>
      <w:r>
        <w:t xml:space="preserve"> </w:t>
      </w:r>
      <w:proofErr w:type="spellStart"/>
      <w:r w:rsidRPr="000E7072">
        <w:t>Hettiaratchi</w:t>
      </w:r>
      <w:proofErr w:type="spellEnd"/>
      <w:r>
        <w:t xml:space="preserve">, </w:t>
      </w:r>
      <w:r w:rsidRPr="000E7072">
        <w:t>Media Factory (Pvt.) Ltd.</w:t>
      </w:r>
    </w:p>
    <w:p w:rsidR="000E7072" w:rsidRDefault="000E7072" w:rsidP="000E7072">
      <w:pPr>
        <w:pStyle w:val="ListParagraph"/>
        <w:numPr>
          <w:ilvl w:val="0"/>
          <w:numId w:val="1"/>
        </w:numPr>
      </w:pPr>
      <w:proofErr w:type="spellStart"/>
      <w:r>
        <w:t>Bratheepa</w:t>
      </w:r>
      <w:proofErr w:type="spellEnd"/>
      <w:r>
        <w:t xml:space="preserve"> </w:t>
      </w:r>
      <w:proofErr w:type="spellStart"/>
      <w:r>
        <w:t>Puvirajasekaram</w:t>
      </w:r>
      <w:proofErr w:type="spellEnd"/>
      <w:r>
        <w:t xml:space="preserve">, </w:t>
      </w:r>
      <w:r w:rsidRPr="000E7072">
        <w:t>Media Factory (Pvt.) Ltd.</w:t>
      </w:r>
    </w:p>
    <w:p w:rsidR="009E12FA" w:rsidRDefault="009E12FA" w:rsidP="000E7072">
      <w:pPr>
        <w:pStyle w:val="ListParagraph"/>
        <w:numPr>
          <w:ilvl w:val="0"/>
          <w:numId w:val="1"/>
        </w:numPr>
      </w:pPr>
      <w:r>
        <w:t xml:space="preserve">Ryan </w:t>
      </w:r>
      <w:proofErr w:type="spellStart"/>
      <w:r w:rsidR="000E7072">
        <w:t>Rebeira</w:t>
      </w:r>
      <w:proofErr w:type="spellEnd"/>
      <w:r w:rsidR="000E7072">
        <w:t>,</w:t>
      </w:r>
      <w:r w:rsidR="00D06EC9">
        <w:t xml:space="preserve"> </w:t>
      </w:r>
      <w:r w:rsidR="000E7072" w:rsidRPr="000E7072">
        <w:t>Media Factory (Pvt.) Ltd.</w:t>
      </w:r>
    </w:p>
    <w:p w:rsidR="000E7072" w:rsidRDefault="00E97879" w:rsidP="000E7072">
      <w:pPr>
        <w:pStyle w:val="ListParagraph"/>
        <w:numPr>
          <w:ilvl w:val="0"/>
          <w:numId w:val="1"/>
        </w:numPr>
      </w:pPr>
      <w:proofErr w:type="spellStart"/>
      <w:r>
        <w:t>S</w:t>
      </w:r>
      <w:r w:rsidR="000E7072">
        <w:t>h</w:t>
      </w:r>
      <w:r>
        <w:t>a</w:t>
      </w:r>
      <w:bookmarkStart w:id="0" w:name="_GoBack"/>
      <w:bookmarkEnd w:id="0"/>
      <w:r w:rsidR="000E7072">
        <w:t>rika</w:t>
      </w:r>
      <w:proofErr w:type="spellEnd"/>
      <w:r w:rsidR="000E7072">
        <w:t xml:space="preserve"> </w:t>
      </w:r>
      <w:proofErr w:type="spellStart"/>
      <w:r w:rsidR="000E7072">
        <w:t>Cooray</w:t>
      </w:r>
      <w:proofErr w:type="spellEnd"/>
      <w:r w:rsidR="000E7072">
        <w:t xml:space="preserve">, UNFPA </w:t>
      </w:r>
    </w:p>
    <w:p w:rsidR="000E7072" w:rsidRDefault="000E7072" w:rsidP="000E7072">
      <w:pPr>
        <w:pStyle w:val="ListParagraph"/>
        <w:numPr>
          <w:ilvl w:val="0"/>
          <w:numId w:val="1"/>
        </w:numPr>
      </w:pPr>
      <w:r>
        <w:t xml:space="preserve">Kenosha </w:t>
      </w:r>
      <w:proofErr w:type="spellStart"/>
      <w:r>
        <w:t>Kumaresan</w:t>
      </w:r>
      <w:proofErr w:type="spellEnd"/>
      <w:r>
        <w:t>, UNFPA</w:t>
      </w:r>
    </w:p>
    <w:p w:rsidR="000E7072" w:rsidRDefault="000E7072" w:rsidP="000E7072">
      <w:pPr>
        <w:pStyle w:val="ListParagraph"/>
        <w:numPr>
          <w:ilvl w:val="0"/>
          <w:numId w:val="1"/>
        </w:numPr>
      </w:pPr>
      <w:proofErr w:type="spellStart"/>
      <w:r>
        <w:t>Geetha</w:t>
      </w:r>
      <w:proofErr w:type="spellEnd"/>
      <w:r>
        <w:t xml:space="preserve"> Fernando, UNFPA</w:t>
      </w:r>
    </w:p>
    <w:p w:rsidR="00D06EC9" w:rsidRDefault="000E7072" w:rsidP="00FA1FBB">
      <w:pPr>
        <w:pStyle w:val="ListParagraph"/>
        <w:numPr>
          <w:ilvl w:val="0"/>
          <w:numId w:val="1"/>
        </w:numPr>
      </w:pPr>
      <w:r>
        <w:t xml:space="preserve">Anishka </w:t>
      </w:r>
      <w:proofErr w:type="spellStart"/>
      <w:r>
        <w:t>Wijayarathne</w:t>
      </w:r>
      <w:proofErr w:type="spellEnd"/>
      <w:r>
        <w:t xml:space="preserve">, UNFPA </w:t>
      </w:r>
    </w:p>
    <w:p w:rsidR="00D06EC9" w:rsidRPr="00AF2ABA" w:rsidRDefault="00D06EC9">
      <w:pPr>
        <w:rPr>
          <w:i/>
        </w:rPr>
      </w:pPr>
      <w:r w:rsidRPr="00AF2ABA">
        <w:rPr>
          <w:i/>
        </w:rPr>
        <w:t>Introduction</w:t>
      </w:r>
      <w:r w:rsidR="00290E21" w:rsidRPr="00AF2ABA">
        <w:rPr>
          <w:i/>
        </w:rPr>
        <w:t xml:space="preserve"> </w:t>
      </w:r>
      <w:r w:rsidR="00D13357">
        <w:rPr>
          <w:i/>
        </w:rPr>
        <w:t>on</w:t>
      </w:r>
      <w:r w:rsidR="00290E21" w:rsidRPr="00AF2ABA">
        <w:rPr>
          <w:i/>
        </w:rPr>
        <w:t xml:space="preserve"> </w:t>
      </w:r>
      <w:r w:rsidR="00FA1FBB" w:rsidRPr="00AF2ABA">
        <w:rPr>
          <w:i/>
        </w:rPr>
        <w:t xml:space="preserve">the campaign </w:t>
      </w:r>
      <w:r w:rsidR="001321FA" w:rsidRPr="00AF2ABA">
        <w:rPr>
          <w:i/>
        </w:rPr>
        <w:t xml:space="preserve">and objective of the media buying </w:t>
      </w:r>
      <w:r w:rsidR="00752CEC">
        <w:rPr>
          <w:i/>
        </w:rPr>
        <w:t>organization</w:t>
      </w:r>
      <w:r w:rsidR="001321FA" w:rsidRPr="00AF2ABA">
        <w:rPr>
          <w:i/>
        </w:rPr>
        <w:t xml:space="preserve"> was briefly </w:t>
      </w:r>
      <w:r w:rsidR="00326162">
        <w:rPr>
          <w:i/>
        </w:rPr>
        <w:t>explained</w:t>
      </w:r>
      <w:r w:rsidRPr="00AF2ABA">
        <w:rPr>
          <w:i/>
        </w:rPr>
        <w:t xml:space="preserve"> by </w:t>
      </w:r>
      <w:proofErr w:type="spellStart"/>
      <w:r w:rsidRPr="00AF2ABA">
        <w:rPr>
          <w:i/>
        </w:rPr>
        <w:t>Sharika</w:t>
      </w:r>
      <w:proofErr w:type="spellEnd"/>
      <w:r w:rsidRPr="00AF2ABA">
        <w:rPr>
          <w:i/>
        </w:rPr>
        <w:t xml:space="preserve"> </w:t>
      </w:r>
      <w:proofErr w:type="spellStart"/>
      <w:r w:rsidRPr="00AF2ABA">
        <w:rPr>
          <w:i/>
        </w:rPr>
        <w:t>Cooray</w:t>
      </w:r>
      <w:proofErr w:type="spellEnd"/>
      <w:r w:rsidRPr="00AF2ABA">
        <w:rPr>
          <w:i/>
        </w:rPr>
        <w:t xml:space="preserve">, UNFPA. </w:t>
      </w:r>
    </w:p>
    <w:p w:rsidR="00D06EC9" w:rsidRPr="00AF2ABA" w:rsidRDefault="00AF2ABA">
      <w:pPr>
        <w:rPr>
          <w:b/>
          <w:u w:val="single"/>
        </w:rPr>
      </w:pPr>
      <w:r w:rsidRPr="00AF2ABA">
        <w:rPr>
          <w:b/>
          <w:u w:val="single"/>
        </w:rPr>
        <w:br/>
      </w:r>
      <w:r w:rsidR="00D06EC9" w:rsidRPr="00AF2ABA">
        <w:rPr>
          <w:b/>
          <w:u w:val="single"/>
        </w:rPr>
        <w:t xml:space="preserve">Q&amp;A Session: </w:t>
      </w:r>
    </w:p>
    <w:p w:rsidR="00D06EC9" w:rsidRDefault="00C92AD1">
      <w:proofErr w:type="spellStart"/>
      <w:r>
        <w:t>Rohith</w:t>
      </w:r>
      <w:proofErr w:type="spellEnd"/>
      <w:r>
        <w:t xml:space="preserve"> </w:t>
      </w:r>
      <w:proofErr w:type="spellStart"/>
      <w:r w:rsidRPr="000E7072">
        <w:t>Hettiaratchi</w:t>
      </w:r>
      <w:proofErr w:type="spellEnd"/>
      <w:r>
        <w:t xml:space="preserve">, </w:t>
      </w:r>
      <w:r w:rsidRPr="000E7072">
        <w:t>Media Factory (Pvt.) Ltd</w:t>
      </w:r>
      <w:r w:rsidR="00D06EC9">
        <w:t xml:space="preserve">: </w:t>
      </w:r>
    </w:p>
    <w:p w:rsidR="009F637D" w:rsidRDefault="00D06EC9">
      <w:r w:rsidRPr="00326162">
        <w:rPr>
          <w:b/>
        </w:rPr>
        <w:t>Q:</w:t>
      </w:r>
      <w:r>
        <w:t xml:space="preserve"> Clarify the duration of the TVC and radio commercials? </w:t>
      </w:r>
      <w:r>
        <w:br/>
      </w:r>
      <w:r w:rsidRPr="00326162">
        <w:rPr>
          <w:b/>
        </w:rPr>
        <w:t>A:</w:t>
      </w:r>
      <w:r>
        <w:t xml:space="preserve"> </w:t>
      </w:r>
      <w:r w:rsidR="001321FA">
        <w:t>15-30 Secs.</w:t>
      </w:r>
      <w:r w:rsidR="007352E5">
        <w:t xml:space="preserve"> </w:t>
      </w:r>
    </w:p>
    <w:p w:rsidR="007352E5" w:rsidRDefault="00D06EC9">
      <w:r w:rsidRPr="00326162">
        <w:rPr>
          <w:b/>
        </w:rPr>
        <w:t>Q:</w:t>
      </w:r>
      <w:r>
        <w:t xml:space="preserve"> Is it p</w:t>
      </w:r>
      <w:r w:rsidR="007352E5">
        <w:t>ossible to</w:t>
      </w:r>
      <w:r>
        <w:t xml:space="preserve"> give a budget indication for better negotiation and understand the budget allocatio</w:t>
      </w:r>
      <w:r w:rsidR="00C92AD1">
        <w:t>n?</w:t>
      </w:r>
      <w:r w:rsidR="00C92AD1">
        <w:br/>
      </w:r>
      <w:r w:rsidRPr="00326162">
        <w:rPr>
          <w:b/>
        </w:rPr>
        <w:t>A:</w:t>
      </w:r>
      <w:r>
        <w:t xml:space="preserve"> Rough </w:t>
      </w:r>
      <w:r w:rsidR="007352E5">
        <w:t>budget estimate would be 90</w:t>
      </w:r>
      <w:r>
        <w:t xml:space="preserve">,000 – </w:t>
      </w:r>
      <w:r w:rsidR="007352E5">
        <w:t>95</w:t>
      </w:r>
      <w:r>
        <w:t>,000</w:t>
      </w:r>
      <w:r w:rsidR="007352E5">
        <w:t xml:space="preserve"> USD </w:t>
      </w:r>
    </w:p>
    <w:p w:rsidR="007352E5" w:rsidRDefault="00D06EC9" w:rsidP="00B26F04">
      <w:r w:rsidRPr="00326162">
        <w:rPr>
          <w:b/>
        </w:rPr>
        <w:t xml:space="preserve">Q: </w:t>
      </w:r>
      <w:r>
        <w:t>Time period?</w:t>
      </w:r>
      <w:r w:rsidR="00B26F04">
        <w:t xml:space="preserve"> </w:t>
      </w:r>
      <w:r>
        <w:br/>
      </w:r>
      <w:r w:rsidRPr="00326162">
        <w:rPr>
          <w:b/>
        </w:rPr>
        <w:t xml:space="preserve">A: </w:t>
      </w:r>
      <w:r w:rsidR="007352E5">
        <w:t xml:space="preserve">June – Dec </w:t>
      </w:r>
      <w:r w:rsidR="00AF2ABA">
        <w:t xml:space="preserve">2021. </w:t>
      </w:r>
      <w:r w:rsidR="00752CEC">
        <w:t>Focusing more on</w:t>
      </w:r>
      <w:r w:rsidR="00AF2ABA">
        <w:t xml:space="preserve"> TV, Radio, Digital (banners etc.) </w:t>
      </w:r>
      <w:r w:rsidR="00131B9A">
        <w:t>less focus on</w:t>
      </w:r>
      <w:r w:rsidR="00AF2ABA">
        <w:t xml:space="preserve"> print</w:t>
      </w:r>
    </w:p>
    <w:p w:rsidR="007352E5" w:rsidRDefault="007352E5"/>
    <w:p w:rsidR="00131B9A" w:rsidRDefault="00131B9A">
      <w:r>
        <w:t xml:space="preserve">Ryan </w:t>
      </w:r>
      <w:proofErr w:type="spellStart"/>
      <w:r>
        <w:t>Rebeira</w:t>
      </w:r>
      <w:proofErr w:type="spellEnd"/>
      <w:r>
        <w:t xml:space="preserve">, </w:t>
      </w:r>
      <w:r w:rsidRPr="000E7072">
        <w:t>Media Factory (Pvt.) Ltd</w:t>
      </w:r>
      <w:r>
        <w:t xml:space="preserve"> </w:t>
      </w:r>
    </w:p>
    <w:p w:rsidR="007352E5" w:rsidRDefault="00B26F04">
      <w:r w:rsidRPr="00326162">
        <w:rPr>
          <w:b/>
        </w:rPr>
        <w:t>Q:</w:t>
      </w:r>
      <w:r>
        <w:t xml:space="preserve"> Has social media content been already created for his campaign? </w:t>
      </w:r>
      <w:r>
        <w:br/>
      </w:r>
      <w:r w:rsidRPr="00326162">
        <w:rPr>
          <w:b/>
        </w:rPr>
        <w:t>A:</w:t>
      </w:r>
      <w:r>
        <w:t xml:space="preserve"> </w:t>
      </w:r>
      <w:r w:rsidR="00F26E3B">
        <w:t xml:space="preserve">All creative content will be </w:t>
      </w:r>
      <w:r w:rsidR="0036433A">
        <w:t>provided</w:t>
      </w:r>
      <w:r>
        <w:t xml:space="preserve">. </w:t>
      </w:r>
      <w:r w:rsidR="007352E5">
        <w:t xml:space="preserve"> </w:t>
      </w:r>
    </w:p>
    <w:p w:rsidR="007352E5" w:rsidRDefault="00B26F04">
      <w:r w:rsidRPr="00326162">
        <w:rPr>
          <w:b/>
        </w:rPr>
        <w:t>Q:</w:t>
      </w:r>
      <w:r>
        <w:t xml:space="preserve"> </w:t>
      </w:r>
      <w:r w:rsidR="0036433A">
        <w:t>Will social</w:t>
      </w:r>
      <w:r>
        <w:t xml:space="preserve"> media content be running on the </w:t>
      </w:r>
      <w:r w:rsidR="007352E5">
        <w:t xml:space="preserve">UNFPA page? </w:t>
      </w:r>
      <w:r>
        <w:br/>
      </w:r>
      <w:r w:rsidRPr="00326162">
        <w:rPr>
          <w:b/>
        </w:rPr>
        <w:t>A:</w:t>
      </w:r>
      <w:r>
        <w:t xml:space="preserve"> </w:t>
      </w:r>
      <w:r w:rsidR="00F26E3B">
        <w:t>More focus will be required on d</w:t>
      </w:r>
      <w:r>
        <w:t xml:space="preserve">igital media such as </w:t>
      </w:r>
      <w:proofErr w:type="spellStart"/>
      <w:r>
        <w:t>Hiru</w:t>
      </w:r>
      <w:proofErr w:type="spellEnd"/>
      <w:r>
        <w:t xml:space="preserve"> gossip pages, daily mirror and suggest a few where </w:t>
      </w:r>
      <w:r w:rsidR="00C319C3">
        <w:t>UNFPA</w:t>
      </w:r>
      <w:r>
        <w:t xml:space="preserve"> can get </w:t>
      </w:r>
      <w:r w:rsidR="00F26E3B">
        <w:t xml:space="preserve">optimum </w:t>
      </w:r>
      <w:r w:rsidR="00C319C3">
        <w:t xml:space="preserve">reach among the target audience. </w:t>
      </w:r>
    </w:p>
    <w:p w:rsidR="00B26F04" w:rsidRDefault="00B26F04">
      <w:r w:rsidRPr="00326162">
        <w:rPr>
          <w:b/>
        </w:rPr>
        <w:t>Q:</w:t>
      </w:r>
      <w:r>
        <w:t xml:space="preserve"> Are you considering </w:t>
      </w:r>
      <w:r w:rsidR="004337AF" w:rsidRPr="004337AF">
        <w:t>Google Display Network</w:t>
      </w:r>
      <w:r>
        <w:t xml:space="preserve">? </w:t>
      </w:r>
      <w:r>
        <w:br/>
      </w:r>
      <w:r w:rsidRPr="00326162">
        <w:rPr>
          <w:b/>
        </w:rPr>
        <w:t>A:</w:t>
      </w:r>
      <w:r>
        <w:t xml:space="preserve"> The best ideas </w:t>
      </w:r>
      <w:r w:rsidR="004337AF">
        <w:t>for</w:t>
      </w:r>
      <w:r>
        <w:t xml:space="preserve"> optimum reach can be suggested by</w:t>
      </w:r>
      <w:r w:rsidR="004337AF">
        <w:t xml:space="preserve"> the Organization</w:t>
      </w:r>
      <w:r>
        <w:t>, the strategic di</w:t>
      </w:r>
      <w:r w:rsidR="00C319C3">
        <w:t>rection can be defined by the organization keeping the</w:t>
      </w:r>
      <w:r>
        <w:t xml:space="preserve"> target audience </w:t>
      </w:r>
      <w:r w:rsidR="00C319C3">
        <w:t xml:space="preserve">in mind. </w:t>
      </w:r>
      <w:r>
        <w:br/>
      </w:r>
      <w:r>
        <w:br/>
      </w:r>
      <w:r w:rsidRPr="00326162">
        <w:rPr>
          <w:b/>
        </w:rPr>
        <w:t>Q:</w:t>
      </w:r>
      <w:r>
        <w:t xml:space="preserve"> What </w:t>
      </w:r>
      <w:r w:rsidR="003918C2">
        <w:t>type of content will be created</w:t>
      </w:r>
      <w:r>
        <w:t>?</w:t>
      </w:r>
      <w:r>
        <w:br/>
      </w:r>
      <w:r w:rsidRPr="00326162">
        <w:rPr>
          <w:b/>
        </w:rPr>
        <w:lastRenderedPageBreak/>
        <w:t>A:</w:t>
      </w:r>
      <w:r>
        <w:t xml:space="preserve"> Animated videos, high </w:t>
      </w:r>
      <w:r w:rsidR="000170AA">
        <w:t>profile</w:t>
      </w:r>
      <w:r>
        <w:t xml:space="preserve"> interviews</w:t>
      </w:r>
      <w:r w:rsidR="000170AA">
        <w:t>,</w:t>
      </w:r>
      <w:r>
        <w:t xml:space="preserve"> discussions. Commercials 30 sec. and 15 sec. </w:t>
      </w:r>
      <w:r w:rsidR="000170AA">
        <w:t>Jingles</w:t>
      </w:r>
      <w:r w:rsidR="003918C2">
        <w:t xml:space="preserve"> etc. </w:t>
      </w:r>
      <w:r w:rsidR="003918C2">
        <w:br/>
        <w:t>For digital media: T</w:t>
      </w:r>
      <w:r w:rsidR="000170AA">
        <w:t xml:space="preserve">he </w:t>
      </w:r>
      <w:r>
        <w:t xml:space="preserve">concept </w:t>
      </w:r>
      <w:r w:rsidR="000170AA">
        <w:t xml:space="preserve">is </w:t>
      </w:r>
      <w:r>
        <w:t>based on queen of hearts –</w:t>
      </w:r>
      <w:r w:rsidR="000170AA">
        <w:t xml:space="preserve"> </w:t>
      </w:r>
      <w:r w:rsidR="005026D4">
        <w:t xml:space="preserve">Sizing and </w:t>
      </w:r>
      <w:r w:rsidR="003918C2">
        <w:t>dimensions</w:t>
      </w:r>
      <w:r w:rsidR="005026D4">
        <w:t xml:space="preserve"> </w:t>
      </w:r>
      <w:r w:rsidR="003918C2">
        <w:t>can be</w:t>
      </w:r>
      <w:r w:rsidR="005026D4">
        <w:t xml:space="preserve"> adjusted according to your </w:t>
      </w:r>
      <w:r w:rsidR="003918C2">
        <w:t>requests</w:t>
      </w:r>
      <w:r w:rsidR="005026D4">
        <w:t xml:space="preserve">. </w:t>
      </w:r>
    </w:p>
    <w:p w:rsidR="005026D4" w:rsidRDefault="005026D4">
      <w:r>
        <w:br/>
      </w:r>
      <w:r w:rsidRPr="00B0280D">
        <w:rPr>
          <w:b/>
        </w:rPr>
        <w:t>Q:</w:t>
      </w:r>
      <w:r>
        <w:t xml:space="preserve"> </w:t>
      </w:r>
      <w:r w:rsidR="00290E21">
        <w:t xml:space="preserve">have you  developed </w:t>
      </w:r>
      <w:r w:rsidR="007C0366">
        <w:t xml:space="preserve">any video content </w:t>
      </w:r>
      <w:r w:rsidR="003918C2">
        <w:t>particularly for</w:t>
      </w:r>
      <w:r w:rsidR="007C0366">
        <w:t xml:space="preserve"> the digital platforms</w:t>
      </w:r>
      <w:r w:rsidR="000170AA">
        <w:t>, Like 5 sec. YouTube videos?</w:t>
      </w:r>
      <w:r w:rsidR="007C0366">
        <w:br/>
      </w:r>
      <w:r w:rsidR="000170AA" w:rsidRPr="00B0280D">
        <w:rPr>
          <w:b/>
        </w:rPr>
        <w:t>A:</w:t>
      </w:r>
      <w:r w:rsidR="000170AA">
        <w:t xml:space="preserve"> </w:t>
      </w:r>
      <w:r w:rsidR="007C0366">
        <w:t xml:space="preserve">This has not been considered yet, but </w:t>
      </w:r>
      <w:r w:rsidR="003918C2">
        <w:t>UNFPA</w:t>
      </w:r>
      <w:r w:rsidR="007C0366">
        <w:t xml:space="preserve"> can work with the cr</w:t>
      </w:r>
      <w:r w:rsidR="003918C2">
        <w:t>eative company to develop such content if suggested.</w:t>
      </w:r>
      <w:r w:rsidR="000170AA">
        <w:t xml:space="preserve"> </w:t>
      </w:r>
    </w:p>
    <w:p w:rsidR="007C0366" w:rsidRDefault="000170AA">
      <w:r w:rsidRPr="00B0280D">
        <w:rPr>
          <w:b/>
        </w:rPr>
        <w:t>Q:</w:t>
      </w:r>
      <w:r>
        <w:t xml:space="preserve"> Are there an</w:t>
      </w:r>
      <w:r w:rsidR="007C0366">
        <w:t>y videos ready?</w:t>
      </w:r>
      <w:r w:rsidR="007C0366">
        <w:br/>
      </w:r>
      <w:r w:rsidR="007C0366" w:rsidRPr="00B0280D">
        <w:rPr>
          <w:b/>
        </w:rPr>
        <w:t>A:</w:t>
      </w:r>
      <w:r w:rsidR="007C0366">
        <w:t xml:space="preserve"> unfortunately there’s no video ready yet. </w:t>
      </w:r>
      <w:r>
        <w:t xml:space="preserve">Its’s still in progress </w:t>
      </w:r>
    </w:p>
    <w:p w:rsidR="007C0366" w:rsidRDefault="007C0366">
      <w:r w:rsidRPr="00B0280D">
        <w:rPr>
          <w:b/>
        </w:rPr>
        <w:t>Q:</w:t>
      </w:r>
      <w:r>
        <w:t xml:space="preserve"> Can you </w:t>
      </w:r>
      <w:r w:rsidR="00CF7B4F">
        <w:t>share the</w:t>
      </w:r>
      <w:r>
        <w:t xml:space="preserve"> image for the busts </w:t>
      </w:r>
      <w:r w:rsidR="00CF7B4F">
        <w:t>stand</w:t>
      </w:r>
      <w:r>
        <w:t xml:space="preserve">? To get an idea of what type of content will be going out </w:t>
      </w:r>
      <w:r>
        <w:br/>
      </w:r>
      <w:r w:rsidRPr="00B0280D">
        <w:rPr>
          <w:b/>
        </w:rPr>
        <w:t>A:</w:t>
      </w:r>
      <w:r>
        <w:t xml:space="preserve"> The content is very sensitive in nature, it’s a very delicate issue. </w:t>
      </w:r>
      <w:r w:rsidR="00CD6365">
        <w:t xml:space="preserve">Since IPV </w:t>
      </w:r>
      <w:r>
        <w:t xml:space="preserve">is raising, </w:t>
      </w:r>
      <w:r w:rsidR="00CD6365">
        <w:t>UNFPA</w:t>
      </w:r>
      <w:r>
        <w:t xml:space="preserve"> </w:t>
      </w:r>
      <w:r w:rsidR="00CD6365">
        <w:t xml:space="preserve">would like to </w:t>
      </w:r>
      <w:r>
        <w:t>increase more funding for response an</w:t>
      </w:r>
      <w:r w:rsidR="00CD6365">
        <w:t>d prevention. The issue should be the main</w:t>
      </w:r>
      <w:r>
        <w:t xml:space="preserve"> highlight. When </w:t>
      </w:r>
      <w:r w:rsidR="00CD6365">
        <w:t xml:space="preserve">selecting </w:t>
      </w:r>
      <w:r w:rsidR="005E1C6C">
        <w:t>media</w:t>
      </w:r>
      <w:r>
        <w:t xml:space="preserve"> </w:t>
      </w:r>
      <w:r w:rsidR="00CF7B4F">
        <w:t>organizations</w:t>
      </w:r>
      <w:r>
        <w:t xml:space="preserve"> </w:t>
      </w:r>
      <w:r w:rsidR="00CD6365">
        <w:t>kindly consider the</w:t>
      </w:r>
      <w:r>
        <w:t xml:space="preserve"> furthest reach </w:t>
      </w:r>
      <w:r w:rsidR="00CD6365">
        <w:t>especially</w:t>
      </w:r>
      <w:r>
        <w:t xml:space="preserve"> in </w:t>
      </w:r>
      <w:r w:rsidR="00CF7B4F">
        <w:t>areas</w:t>
      </w:r>
      <w:r>
        <w:t xml:space="preserve"> out of combo. </w:t>
      </w:r>
      <w:r w:rsidR="005E1C6C">
        <w:t>(</w:t>
      </w:r>
      <w:r>
        <w:t xml:space="preserve">In </w:t>
      </w:r>
      <w:r w:rsidR="005E1C6C">
        <w:t>all three languages)</w:t>
      </w:r>
    </w:p>
    <w:p w:rsidR="00914E33" w:rsidRDefault="00914E33" w:rsidP="00914E33"/>
    <w:p w:rsidR="007C0366" w:rsidRDefault="00914E33">
      <w:r>
        <w:t xml:space="preserve">Dr. </w:t>
      </w:r>
      <w:proofErr w:type="spellStart"/>
      <w:r>
        <w:t>Harischandra</w:t>
      </w:r>
      <w:proofErr w:type="spellEnd"/>
      <w:r>
        <w:t xml:space="preserve"> </w:t>
      </w:r>
      <w:proofErr w:type="spellStart"/>
      <w:r>
        <w:t>Yakandawala</w:t>
      </w:r>
      <w:proofErr w:type="spellEnd"/>
      <w:r>
        <w:t xml:space="preserve">, </w:t>
      </w:r>
      <w:r w:rsidRPr="000E7072">
        <w:t>The Video Team (</w:t>
      </w:r>
      <w:proofErr w:type="spellStart"/>
      <w:r w:rsidRPr="000E7072">
        <w:t>Pvt</w:t>
      </w:r>
      <w:proofErr w:type="spellEnd"/>
      <w:r w:rsidRPr="000E7072">
        <w:t>) Ltd</w:t>
      </w:r>
      <w:r>
        <w:t>:</w:t>
      </w:r>
    </w:p>
    <w:p w:rsidR="007C0366" w:rsidRDefault="007C0366">
      <w:r w:rsidRPr="00B0280D">
        <w:rPr>
          <w:b/>
        </w:rPr>
        <w:t>Q:</w:t>
      </w:r>
      <w:r>
        <w:t xml:space="preserve"> Can the </w:t>
      </w:r>
      <w:r w:rsidR="005E1C6C">
        <w:t>WWS</w:t>
      </w:r>
      <w:r>
        <w:t xml:space="preserve"> findings be share</w:t>
      </w:r>
      <w:r w:rsidR="00CF7B4F">
        <w:t>d</w:t>
      </w:r>
      <w:r>
        <w:t>?</w:t>
      </w:r>
      <w:r>
        <w:br/>
      </w:r>
      <w:r w:rsidRPr="00B0280D">
        <w:rPr>
          <w:b/>
        </w:rPr>
        <w:t>A:</w:t>
      </w:r>
      <w:r>
        <w:t xml:space="preserve"> The </w:t>
      </w:r>
      <w:r w:rsidR="00CF7B4F">
        <w:t>survey</w:t>
      </w:r>
      <w:r>
        <w:t xml:space="preserve"> is available online at the DCS website. </w:t>
      </w:r>
      <w:r w:rsidR="00CF7B4F">
        <w:t>However,</w:t>
      </w:r>
      <w:r>
        <w:t xml:space="preserve"> the statistics and all the </w:t>
      </w:r>
      <w:r w:rsidR="00CF7B4F">
        <w:t xml:space="preserve">necessary </w:t>
      </w:r>
      <w:r>
        <w:t xml:space="preserve">information will be </w:t>
      </w:r>
      <w:r w:rsidR="00CF7B4F">
        <w:t>given</w:t>
      </w:r>
      <w:r>
        <w:t xml:space="preserve"> to the </w:t>
      </w:r>
      <w:r w:rsidR="00CF7B4F">
        <w:t>selected</w:t>
      </w:r>
      <w:r>
        <w:t xml:space="preserve"> </w:t>
      </w:r>
      <w:r w:rsidR="00CF7B4F">
        <w:t>organization</w:t>
      </w:r>
      <w:r>
        <w:t xml:space="preserve"> </w:t>
      </w:r>
    </w:p>
    <w:p w:rsidR="009E12FA" w:rsidRDefault="009E12FA"/>
    <w:p w:rsidR="00914E33" w:rsidRDefault="00914E33" w:rsidP="00914E33">
      <w:proofErr w:type="spellStart"/>
      <w:r>
        <w:t>Rohith</w:t>
      </w:r>
      <w:proofErr w:type="spellEnd"/>
      <w:r>
        <w:t xml:space="preserve"> </w:t>
      </w:r>
      <w:proofErr w:type="spellStart"/>
      <w:r w:rsidRPr="000E7072">
        <w:t>Hettiaratchi</w:t>
      </w:r>
      <w:proofErr w:type="spellEnd"/>
      <w:r>
        <w:t xml:space="preserve">, </w:t>
      </w:r>
      <w:r w:rsidRPr="000E7072">
        <w:t>Media Factory (Pvt.) Ltd</w:t>
      </w:r>
      <w:r>
        <w:t xml:space="preserve">: </w:t>
      </w:r>
    </w:p>
    <w:p w:rsidR="00326162" w:rsidRDefault="00B0280D">
      <w:r w:rsidRPr="00B0280D">
        <w:rPr>
          <w:b/>
        </w:rPr>
        <w:t>Q:</w:t>
      </w:r>
      <w:r>
        <w:t xml:space="preserve"> W</w:t>
      </w:r>
      <w:r w:rsidR="009E12FA">
        <w:t>hat we have to do is buy channels with the best benefits for the investment</w:t>
      </w:r>
      <w:r w:rsidR="005E1C6C">
        <w:t>.</w:t>
      </w:r>
      <w:r w:rsidR="009E12FA">
        <w:br/>
      </w:r>
      <w:r w:rsidR="009E12FA" w:rsidRPr="00B0280D">
        <w:rPr>
          <w:b/>
        </w:rPr>
        <w:t>A:</w:t>
      </w:r>
      <w:r w:rsidR="009E12FA">
        <w:t xml:space="preserve"> </w:t>
      </w:r>
      <w:r w:rsidR="000E6D83">
        <w:t>UNFPA</w:t>
      </w:r>
      <w:r w:rsidR="00403739">
        <w:t xml:space="preserve"> would mainly c</w:t>
      </w:r>
      <w:r w:rsidR="009E12FA">
        <w:t xml:space="preserve">onsider the cost, benefits, and national level reach </w:t>
      </w:r>
      <w:r w:rsidR="005E1C6C">
        <w:t>among</w:t>
      </w:r>
      <w:r w:rsidR="009E12FA">
        <w:t xml:space="preserve"> the target audiences</w:t>
      </w:r>
      <w:r w:rsidR="005E1C6C">
        <w:t xml:space="preserve">. </w:t>
      </w:r>
    </w:p>
    <w:p w:rsidR="005E1C6C" w:rsidRDefault="005E1C6C"/>
    <w:p w:rsidR="00B26F04" w:rsidRPr="00B26F04" w:rsidRDefault="00B26F04">
      <w:pPr>
        <w:rPr>
          <w:b/>
        </w:rPr>
      </w:pPr>
      <w:r w:rsidRPr="00B26F04">
        <w:rPr>
          <w:b/>
        </w:rPr>
        <w:t xml:space="preserve">Other discussion points: </w:t>
      </w:r>
    </w:p>
    <w:p w:rsidR="007F25D2" w:rsidRDefault="009E12FA" w:rsidP="001C1064">
      <w:pPr>
        <w:pStyle w:val="ListParagraph"/>
        <w:numPr>
          <w:ilvl w:val="0"/>
          <w:numId w:val="2"/>
        </w:numPr>
      </w:pPr>
      <w:r>
        <w:t xml:space="preserve">A kind reminder to share all the </w:t>
      </w:r>
      <w:r w:rsidR="00131B9A">
        <w:t>requested</w:t>
      </w:r>
      <w:r>
        <w:t xml:space="preserve"> documents in the RFQ when submitting proposals </w:t>
      </w:r>
    </w:p>
    <w:p w:rsidR="007F25D2" w:rsidRDefault="001C1064" w:rsidP="007F25D2">
      <w:pPr>
        <w:pStyle w:val="ListParagraph"/>
        <w:numPr>
          <w:ilvl w:val="0"/>
          <w:numId w:val="2"/>
        </w:numPr>
      </w:pPr>
      <w:r>
        <w:t>All submissions</w:t>
      </w:r>
      <w:r w:rsidR="007F25D2">
        <w:t xml:space="preserve"> </w:t>
      </w:r>
      <w:r>
        <w:t>have</w:t>
      </w:r>
      <w:r w:rsidR="007F25D2">
        <w:t xml:space="preserve"> to be submitted online through email as mentioned in the </w:t>
      </w:r>
      <w:proofErr w:type="spellStart"/>
      <w:r w:rsidR="007F25D2">
        <w:t>ToR</w:t>
      </w:r>
      <w:proofErr w:type="spellEnd"/>
      <w:r w:rsidR="007F25D2">
        <w:t xml:space="preserve"> </w:t>
      </w:r>
    </w:p>
    <w:p w:rsidR="009E12FA" w:rsidRPr="00326162" w:rsidRDefault="007F25D2" w:rsidP="00326162">
      <w:pPr>
        <w:pStyle w:val="ListParagraph"/>
        <w:numPr>
          <w:ilvl w:val="0"/>
          <w:numId w:val="2"/>
        </w:numPr>
      </w:pPr>
      <w:r>
        <w:t xml:space="preserve">Since there is a restriction of size to be shared </w:t>
      </w:r>
      <w:r w:rsidR="001C1064">
        <w:t>submitting organizations are free to share a link to be downloaded o</w:t>
      </w:r>
      <w:r>
        <w:t xml:space="preserve">r separate emails with multiple numbered attachments </w:t>
      </w:r>
    </w:p>
    <w:p w:rsidR="009E12FA" w:rsidRPr="009E12FA" w:rsidRDefault="00326162">
      <w:pPr>
        <w:rPr>
          <w:b/>
        </w:rPr>
      </w:pPr>
      <w:r>
        <w:rPr>
          <w:b/>
        </w:rPr>
        <w:br/>
      </w:r>
      <w:r w:rsidR="009E12FA" w:rsidRPr="009E12FA">
        <w:rPr>
          <w:b/>
        </w:rPr>
        <w:t>Action point</w:t>
      </w:r>
      <w:r w:rsidR="009E12FA">
        <w:rPr>
          <w:b/>
        </w:rPr>
        <w:t>s</w:t>
      </w:r>
      <w:r w:rsidR="009E12FA" w:rsidRPr="009E12FA">
        <w:rPr>
          <w:b/>
        </w:rPr>
        <w:t>:</w:t>
      </w:r>
    </w:p>
    <w:p w:rsidR="009E12FA" w:rsidRDefault="009E12FA" w:rsidP="00760AAC">
      <w:pPr>
        <w:pStyle w:val="ListParagraph"/>
        <w:numPr>
          <w:ilvl w:val="0"/>
          <w:numId w:val="3"/>
        </w:numPr>
      </w:pPr>
      <w:r>
        <w:t xml:space="preserve">Kenosha to share a picture of the queen of </w:t>
      </w:r>
      <w:r w:rsidR="002D451B">
        <w:t>hearts</w:t>
      </w:r>
      <w:r>
        <w:t xml:space="preserve"> which was displayed </w:t>
      </w:r>
      <w:r w:rsidR="002D451B">
        <w:t>in</w:t>
      </w:r>
      <w:r>
        <w:t xml:space="preserve"> the </w:t>
      </w:r>
      <w:r w:rsidR="002D451B">
        <w:t xml:space="preserve">Colombo </w:t>
      </w:r>
      <w:r>
        <w:t xml:space="preserve">bus stands </w:t>
      </w:r>
    </w:p>
    <w:p w:rsidR="007352E5" w:rsidRDefault="007352E5"/>
    <w:sectPr w:rsidR="007352E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BD0" w:rsidRDefault="00C60BD0" w:rsidP="00965AEE">
      <w:pPr>
        <w:spacing w:after="0" w:line="240" w:lineRule="auto"/>
      </w:pPr>
      <w:r>
        <w:separator/>
      </w:r>
    </w:p>
  </w:endnote>
  <w:endnote w:type="continuationSeparator" w:id="0">
    <w:p w:rsidR="00C60BD0" w:rsidRDefault="00C60BD0" w:rsidP="00965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BD0" w:rsidRDefault="00C60BD0" w:rsidP="00965AEE">
      <w:pPr>
        <w:spacing w:after="0" w:line="240" w:lineRule="auto"/>
      </w:pPr>
      <w:r>
        <w:separator/>
      </w:r>
    </w:p>
  </w:footnote>
  <w:footnote w:type="continuationSeparator" w:id="0">
    <w:p w:rsidR="00C60BD0" w:rsidRDefault="00C60BD0" w:rsidP="00965A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AEE" w:rsidRDefault="00965AEE" w:rsidP="00965AEE">
    <w:pPr>
      <w:pStyle w:val="Header"/>
      <w:jc w:val="right"/>
    </w:pPr>
    <w:r>
      <w:t>3</w:t>
    </w:r>
    <w:r w:rsidRPr="00965AEE">
      <w:rPr>
        <w:vertAlign w:val="superscript"/>
      </w:rPr>
      <w:t>rd</w:t>
    </w:r>
    <w:r>
      <w:t xml:space="preserve"> May 2021 </w:t>
    </w:r>
    <w:r>
      <w:br/>
      <w:t>Online via: Zoom Platform</w:t>
    </w:r>
  </w:p>
  <w:p w:rsidR="00965AEE" w:rsidRDefault="00965AEE" w:rsidP="00965AEE">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E05A95"/>
    <w:multiLevelType w:val="hybridMultilevel"/>
    <w:tmpl w:val="7C54F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EF581B"/>
    <w:multiLevelType w:val="hybridMultilevel"/>
    <w:tmpl w:val="A53C7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904C33"/>
    <w:multiLevelType w:val="hybridMultilevel"/>
    <w:tmpl w:val="2B0CC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2E5"/>
    <w:rsid w:val="000170AA"/>
    <w:rsid w:val="00055890"/>
    <w:rsid w:val="000E6D83"/>
    <w:rsid w:val="000E7072"/>
    <w:rsid w:val="00131B9A"/>
    <w:rsid w:val="001321FA"/>
    <w:rsid w:val="001A6E17"/>
    <w:rsid w:val="001C1064"/>
    <w:rsid w:val="001D00D1"/>
    <w:rsid w:val="00290E21"/>
    <w:rsid w:val="002D451B"/>
    <w:rsid w:val="00326162"/>
    <w:rsid w:val="0036433A"/>
    <w:rsid w:val="003918C2"/>
    <w:rsid w:val="00403739"/>
    <w:rsid w:val="004337AF"/>
    <w:rsid w:val="004D453F"/>
    <w:rsid w:val="004F34BA"/>
    <w:rsid w:val="005026D4"/>
    <w:rsid w:val="005E1C6C"/>
    <w:rsid w:val="00705980"/>
    <w:rsid w:val="007352E5"/>
    <w:rsid w:val="00752CEC"/>
    <w:rsid w:val="00760AAC"/>
    <w:rsid w:val="007C0366"/>
    <w:rsid w:val="007F25D2"/>
    <w:rsid w:val="00914E33"/>
    <w:rsid w:val="00927877"/>
    <w:rsid w:val="00965AEE"/>
    <w:rsid w:val="009E12FA"/>
    <w:rsid w:val="009F637D"/>
    <w:rsid w:val="00AF2ABA"/>
    <w:rsid w:val="00B0280D"/>
    <w:rsid w:val="00B26F04"/>
    <w:rsid w:val="00B765CD"/>
    <w:rsid w:val="00C319C3"/>
    <w:rsid w:val="00C60BD0"/>
    <w:rsid w:val="00C92AD1"/>
    <w:rsid w:val="00CD6365"/>
    <w:rsid w:val="00CF7B4F"/>
    <w:rsid w:val="00D06EC9"/>
    <w:rsid w:val="00D13357"/>
    <w:rsid w:val="00E97879"/>
    <w:rsid w:val="00F26E3B"/>
    <w:rsid w:val="00F6020F"/>
    <w:rsid w:val="00FA1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9C787F"/>
  <w15:chartTrackingRefBased/>
  <w15:docId w15:val="{0A588F6B-D2F2-41FC-9927-DD0B3606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072"/>
    <w:pPr>
      <w:ind w:left="720"/>
      <w:contextualSpacing/>
    </w:pPr>
  </w:style>
  <w:style w:type="paragraph" w:styleId="Header">
    <w:name w:val="header"/>
    <w:basedOn w:val="Normal"/>
    <w:link w:val="HeaderChar"/>
    <w:uiPriority w:val="99"/>
    <w:unhideWhenUsed/>
    <w:rsid w:val="00965A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AEE"/>
  </w:style>
  <w:style w:type="paragraph" w:styleId="Footer">
    <w:name w:val="footer"/>
    <w:basedOn w:val="Normal"/>
    <w:link w:val="FooterChar"/>
    <w:uiPriority w:val="99"/>
    <w:unhideWhenUsed/>
    <w:rsid w:val="00965A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Anishka</dc:creator>
  <cp:keywords/>
  <dc:description/>
  <cp:lastModifiedBy>Anishka</cp:lastModifiedBy>
  <cp:revision>41</cp:revision>
  <dcterms:created xsi:type="dcterms:W3CDTF">2021-05-03T06:10:00Z</dcterms:created>
  <dcterms:modified xsi:type="dcterms:W3CDTF">2021-05-05T05:46:00Z</dcterms:modified>
</cp:coreProperties>
</file>