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4C35" w:rsidRDefault="00F52308">
      <w:r>
        <w:rPr>
          <w:rFonts w:ascii="Calibri" w:eastAsia="Calibri" w:hAnsi="Calibri" w:cs="Calibri"/>
          <w:b/>
          <w:smallCaps/>
          <w:noProof/>
          <w:sz w:val="28"/>
          <w:szCs w:val="28"/>
          <w:lang w:eastAsia="en-US"/>
        </w:rPr>
        <mc:AlternateContent>
          <mc:Choice Requires="wps">
            <w:drawing>
              <wp:anchor distT="91440" distB="91440" distL="114300" distR="114300" simplePos="0" relativeHeight="251658240" behindDoc="0" locked="0" layoutInCell="1" hidden="0" allowOverlap="1">
                <wp:simplePos x="0" y="0"/>
                <wp:positionH relativeFrom="margin">
                  <wp:posOffset>3957638</wp:posOffset>
                </wp:positionH>
                <wp:positionV relativeFrom="margin">
                  <wp:posOffset>-888046</wp:posOffset>
                </wp:positionV>
                <wp:extent cx="2403475" cy="1514475"/>
                <wp:effectExtent l="0" t="0" r="0" b="0"/>
                <wp:wrapSquare wrapText="bothSides" distT="91440" distB="91440" distL="114300" distR="114300"/>
                <wp:docPr id="707" name="Rectangle 707"/>
                <wp:cNvGraphicFramePr/>
                <a:graphic xmlns:a="http://schemas.openxmlformats.org/drawingml/2006/main">
                  <a:graphicData uri="http://schemas.microsoft.com/office/word/2010/wordprocessingShape">
                    <wps:wsp>
                      <wps:cNvSpPr/>
                      <wps:spPr>
                        <a:xfrm flipH="1">
                          <a:off x="4149025" y="3027525"/>
                          <a:ext cx="2393950" cy="1504950"/>
                        </a:xfrm>
                        <a:prstGeom prst="rect">
                          <a:avLst/>
                        </a:prstGeom>
                        <a:noFill/>
                        <a:ln>
                          <a:noFill/>
                        </a:ln>
                        <a:effectLst>
                          <a:outerShdw blurRad="50800" dist="38100" dir="2700000" sx="100500" sy="100500" algn="tl" rotWithShape="0">
                            <a:srgbClr val="000000">
                              <a:alpha val="40000"/>
                            </a:srgbClr>
                          </a:outerShdw>
                        </a:effectLst>
                      </wps:spPr>
                      <wps:txbx>
                        <w:txbxContent>
                          <w:p w14:paraId="3AF02514" w14:textId="77777777" w:rsidR="00F52308" w:rsidRDefault="00F52308">
                            <w:pPr>
                              <w:textDirection w:val="btLr"/>
                            </w:pPr>
                            <w:r>
                              <w:rPr>
                                <w:rFonts w:ascii="Calibri" w:eastAsia="Calibri" w:hAnsi="Calibri" w:cs="Calibri"/>
                                <w:color w:val="000000"/>
                                <w:sz w:val="20"/>
                              </w:rPr>
                              <w:t>United Nations Population Fund</w:t>
                            </w:r>
                          </w:p>
                          <w:p w14:paraId="29CB4BFB" w14:textId="77777777" w:rsidR="00F52308" w:rsidRDefault="00F52308">
                            <w:pPr>
                              <w:textDirection w:val="btLr"/>
                            </w:pPr>
                            <w:r>
                              <w:rPr>
                                <w:color w:val="000000"/>
                                <w:sz w:val="18"/>
                              </w:rPr>
                              <w:t>202-204 Bauddhaloka Mawatha Colombo – 07</w:t>
                            </w:r>
                          </w:p>
                          <w:p w14:paraId="772E9C3F" w14:textId="77777777" w:rsidR="00F52308" w:rsidRDefault="00F52308">
                            <w:pPr>
                              <w:textDirection w:val="btLr"/>
                            </w:pPr>
                            <w:r>
                              <w:rPr>
                                <w:color w:val="000000"/>
                                <w:sz w:val="18"/>
                              </w:rPr>
                              <w:t>Sri Lanka</w:t>
                            </w:r>
                          </w:p>
                          <w:p w14:paraId="522D0257" w14:textId="77777777" w:rsidR="00F52308" w:rsidRDefault="00F52308">
                            <w:pPr>
                              <w:textDirection w:val="btLr"/>
                            </w:pPr>
                            <w:r>
                              <w:rPr>
                                <w:rFonts w:ascii="Calibri" w:eastAsia="Calibri" w:hAnsi="Calibri" w:cs="Calibri"/>
                                <w:color w:val="000000"/>
                                <w:sz w:val="20"/>
                              </w:rPr>
                              <w:t xml:space="preserve">E-mail: </w:t>
                            </w:r>
                            <w:r>
                              <w:rPr>
                                <w:color w:val="0000FF"/>
                                <w:sz w:val="18"/>
                                <w:u w:val="single"/>
                              </w:rPr>
                              <w:t>lk-procurement@unfpa.org</w:t>
                            </w:r>
                            <w:r>
                              <w:rPr>
                                <w:rFonts w:ascii="Calibri" w:eastAsia="Calibri" w:hAnsi="Calibri" w:cs="Calibri"/>
                                <w:color w:val="000000"/>
                                <w:sz w:val="20"/>
                              </w:rPr>
                              <w:t xml:space="preserve"> </w:t>
                            </w:r>
                          </w:p>
                          <w:p w14:paraId="23BF9B59" w14:textId="77777777" w:rsidR="00F52308" w:rsidRDefault="00F52308">
                            <w:pPr>
                              <w:textDirection w:val="btLr"/>
                            </w:pPr>
                            <w:r>
                              <w:rPr>
                                <w:rFonts w:ascii="Calibri" w:eastAsia="Calibri" w:hAnsi="Calibri" w:cs="Calibri"/>
                                <w:color w:val="000000"/>
                                <w:sz w:val="20"/>
                              </w:rPr>
                              <w:t xml:space="preserve">Website: </w:t>
                            </w:r>
                            <w:r>
                              <w:rPr>
                                <w:rFonts w:ascii="Calibri" w:eastAsia="Calibri" w:hAnsi="Calibri" w:cs="Calibri"/>
                                <w:color w:val="0000FF"/>
                                <w:sz w:val="20"/>
                                <w:u w:val="single"/>
                              </w:rPr>
                              <w:t>https://srilanka.unfpa.org</w:t>
                            </w:r>
                          </w:p>
                        </w:txbxContent>
                      </wps:txbx>
                      <wps:bodyPr spcFirstLastPara="1" wrap="square" lIns="274300" tIns="274300" rIns="274300" bIns="274300" anchor="ctr" anchorCtr="0">
                        <a:noAutofit/>
                      </wps:bodyPr>
                    </wps:wsp>
                  </a:graphicData>
                </a:graphic>
              </wp:anchor>
            </w:drawing>
          </mc:Choice>
          <mc:Fallback>
            <w:pict>
              <v:rect id="Rectangle 707" o:spid="_x0000_s1026" style="position:absolute;margin-left:311.65pt;margin-top:-69.9pt;width:189.25pt;height:119.25pt;flip:x;z-index:251658240;visibility:visible;mso-wrap-style:square;mso-wrap-distance-left:9pt;mso-wrap-distance-top:7.2pt;mso-wrap-distance-right:9pt;mso-wrap-distance-bottom:7.2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" filled="f" stroked="f">
                <v:shadow on="t" type="perspective" color="black" opacity="26214f" origin="-.5,-.5" offset=".74836mm,.74836mm" matrix="65864f,,,65864f"/>
                <v:textbox inset="7.61944mm,7.61944mm,7.61944mm,7.61944mm">
                  <w:txbxContent>
                    <w:p w14:paraId="3AF02514" w14:textId="77777777" w:rsidR="00F52308" w:rsidRDefault="00F52308">
                      <w:pPr>
                        <w:textDirection w:val="btLr"/>
                      </w:pPr>
                      <w:r>
                        <w:rPr>
                          <w:rFonts w:ascii="Calibri" w:eastAsia="Calibri" w:hAnsi="Calibri" w:cs="Calibri"/>
                          <w:color w:val="000000"/>
                          <w:sz w:val="20"/>
                        </w:rPr>
                        <w:t>United Nations Population Fund</w:t>
                      </w:r>
                    </w:p>
                    <w:p w14:paraId="29CB4BFB" w14:textId="77777777" w:rsidR="00F52308" w:rsidRDefault="00F52308">
                      <w:pPr>
                        <w:textDirection w:val="btLr"/>
                      </w:pPr>
                      <w:r>
                        <w:rPr>
                          <w:color w:val="000000"/>
                          <w:sz w:val="18"/>
                        </w:rPr>
                        <w:t>202-204 Bauddhaloka Mawatha Colombo – 07</w:t>
                      </w:r>
                    </w:p>
                    <w:p w14:paraId="772E9C3F" w14:textId="77777777" w:rsidR="00F52308" w:rsidRDefault="00F52308">
                      <w:pPr>
                        <w:textDirection w:val="btLr"/>
                      </w:pPr>
                      <w:r>
                        <w:rPr>
                          <w:color w:val="000000"/>
                          <w:sz w:val="18"/>
                        </w:rPr>
                        <w:t>Sri Lanka</w:t>
                      </w:r>
                    </w:p>
                    <w:p w14:paraId="522D0257" w14:textId="77777777" w:rsidR="00F52308" w:rsidRDefault="00F52308">
                      <w:pPr>
                        <w:textDirection w:val="btLr"/>
                      </w:pPr>
                      <w:r>
                        <w:rPr>
                          <w:rFonts w:ascii="Calibri" w:eastAsia="Calibri" w:hAnsi="Calibri" w:cs="Calibri"/>
                          <w:color w:val="000000"/>
                          <w:sz w:val="20"/>
                        </w:rPr>
                        <w:t xml:space="preserve">E-mail: </w:t>
                      </w:r>
                      <w:r>
                        <w:rPr>
                          <w:color w:val="0000FF"/>
                          <w:sz w:val="18"/>
                          <w:u w:val="single"/>
                        </w:rPr>
                        <w:t>lk-procurement@unfpa.org</w:t>
                      </w:r>
                      <w:r>
                        <w:rPr>
                          <w:rFonts w:ascii="Calibri" w:eastAsia="Calibri" w:hAnsi="Calibri" w:cs="Calibri"/>
                          <w:color w:val="000000"/>
                          <w:sz w:val="20"/>
                        </w:rPr>
                        <w:t xml:space="preserve"> </w:t>
                      </w:r>
                    </w:p>
                    <w:p w14:paraId="23BF9B59" w14:textId="77777777" w:rsidR="00F52308" w:rsidRDefault="00F52308">
                      <w:pPr>
                        <w:textDirection w:val="btLr"/>
                      </w:pPr>
                      <w:r>
                        <w:rPr>
                          <w:rFonts w:ascii="Calibri" w:eastAsia="Calibri" w:hAnsi="Calibri" w:cs="Calibri"/>
                          <w:color w:val="000000"/>
                          <w:sz w:val="20"/>
                        </w:rPr>
                        <w:t xml:space="preserve">Website: </w:t>
                      </w:r>
                      <w:r>
                        <w:rPr>
                          <w:rFonts w:ascii="Calibri" w:eastAsia="Calibri" w:hAnsi="Calibri" w:cs="Calibri"/>
                          <w:color w:val="0000FF"/>
                          <w:sz w:val="20"/>
                          <w:u w:val="single"/>
                        </w:rPr>
                        <w:t>https://srilanka.unfpa.org</w:t>
                      </w:r>
                    </w:p>
                  </w:txbxContent>
                </v:textbox>
                <w10:wrap type="square" anchorx="margin" anchory="margin"/>
              </v:rect>
            </w:pict>
          </mc:Fallback>
        </mc:AlternateContent>
      </w:r>
    </w:p>
    <w:p w14:paraId="00000002" w14:textId="77777777" w:rsidR="00A04C35" w:rsidRDefault="00A04C35"/>
    <w:p w14:paraId="00000003" w14:textId="77777777" w:rsidR="00A04C35" w:rsidRDefault="00A04C35"/>
    <w:p w14:paraId="00000004" w14:textId="77777777" w:rsidR="00A04C35" w:rsidRDefault="00A04C35">
      <w:pPr>
        <w:spacing w:line="223" w:lineRule="auto"/>
        <w:ind w:right="-1260"/>
        <w:jc w:val="both"/>
        <w:rPr>
          <w:rFonts w:ascii="Calibri" w:eastAsia="Calibri" w:hAnsi="Calibri" w:cs="Calibri"/>
          <w:b/>
        </w:rPr>
      </w:pPr>
    </w:p>
    <w:p w14:paraId="00000005" w14:textId="77777777" w:rsidR="00A04C35" w:rsidRDefault="00A04C35">
      <w:pPr>
        <w:spacing w:line="223" w:lineRule="auto"/>
        <w:ind w:right="-1260"/>
        <w:jc w:val="both"/>
        <w:rPr>
          <w:rFonts w:ascii="Calibri" w:eastAsia="Calibri" w:hAnsi="Calibri" w:cs="Calibri"/>
        </w:rPr>
      </w:pPr>
    </w:p>
    <w:p w14:paraId="00000006" w14:textId="0D9D589A" w:rsidR="00A04C35" w:rsidRDefault="00F52308">
      <w:pPr>
        <w:spacing w:line="223" w:lineRule="auto"/>
        <w:ind w:left="6480" w:right="-1260" w:firstLine="720"/>
        <w:jc w:val="right"/>
        <w:rPr>
          <w:rFonts w:ascii="Calibri" w:eastAsia="Calibri" w:hAnsi="Calibri" w:cs="Calibri"/>
        </w:rPr>
      </w:pPr>
      <w:r>
        <w:rPr>
          <w:rFonts w:ascii="Calibri" w:eastAsia="Calibri" w:hAnsi="Calibri" w:cs="Calibri"/>
        </w:rPr>
        <w:t xml:space="preserve">25 August, 2023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07" w14:textId="77777777" w:rsidR="00A04C35" w:rsidRDefault="00F52308">
      <w:pPr>
        <w:jc w:val="center"/>
        <w:rPr>
          <w:rFonts w:ascii="Calibri" w:eastAsia="Calibri" w:hAnsi="Calibri" w:cs="Calibri"/>
          <w:b/>
          <w:sz w:val="28"/>
          <w:szCs w:val="28"/>
        </w:rPr>
      </w:pPr>
      <w:r>
        <w:rPr>
          <w:rFonts w:ascii="Calibri" w:eastAsia="Calibri" w:hAnsi="Calibri" w:cs="Calibri"/>
          <w:b/>
          <w:sz w:val="28"/>
          <w:szCs w:val="28"/>
        </w:rPr>
        <w:t>REQUEST FOR PROPOSAL (RFP)</w:t>
      </w:r>
    </w:p>
    <w:p w14:paraId="00000008" w14:textId="77777777" w:rsidR="00A04C35" w:rsidRDefault="00F52308">
      <w:pPr>
        <w:jc w:val="center"/>
        <w:rPr>
          <w:rFonts w:ascii="Calibri" w:eastAsia="Calibri" w:hAnsi="Calibri" w:cs="Calibri"/>
          <w:b/>
          <w:sz w:val="28"/>
          <w:szCs w:val="28"/>
        </w:rPr>
      </w:pPr>
      <w:r>
        <w:rPr>
          <w:rFonts w:ascii="Calibri" w:eastAsia="Calibri" w:hAnsi="Calibri" w:cs="Calibri"/>
          <w:b/>
          <w:sz w:val="28"/>
          <w:szCs w:val="28"/>
        </w:rPr>
        <w:t>RFP Number UNFPA/LKA/RFP/23/001</w:t>
      </w:r>
    </w:p>
    <w:p w14:paraId="00000009" w14:textId="77777777" w:rsidR="00A04C35" w:rsidRDefault="00F52308">
      <w:pPr>
        <w:jc w:val="center"/>
        <w:rPr>
          <w:rFonts w:ascii="Calibri" w:eastAsia="Calibri" w:hAnsi="Calibri" w:cs="Calibri"/>
          <w:sz w:val="26"/>
          <w:szCs w:val="26"/>
        </w:rPr>
      </w:pPr>
      <w:r>
        <w:rPr>
          <w:rFonts w:ascii="Calibri" w:eastAsia="Calibri" w:hAnsi="Calibri" w:cs="Calibri"/>
          <w:sz w:val="26"/>
          <w:szCs w:val="26"/>
        </w:rPr>
        <w:t>For the establishment of a:</w:t>
      </w:r>
    </w:p>
    <w:p w14:paraId="0000000A" w14:textId="77777777" w:rsidR="00A04C35" w:rsidRDefault="00F52308">
      <w:pPr>
        <w:jc w:val="center"/>
        <w:rPr>
          <w:rFonts w:ascii="Calibri" w:eastAsia="Calibri" w:hAnsi="Calibri" w:cs="Calibri"/>
          <w:b/>
          <w:sz w:val="28"/>
          <w:szCs w:val="28"/>
        </w:rPr>
      </w:pPr>
      <w:r>
        <w:rPr>
          <w:rFonts w:ascii="Calibri" w:eastAsia="Calibri" w:hAnsi="Calibri" w:cs="Calibri"/>
          <w:b/>
          <w:sz w:val="28"/>
          <w:szCs w:val="28"/>
        </w:rPr>
        <w:t>CONTRACT FOR PROFESSIONAL SERVICES</w:t>
      </w:r>
    </w:p>
    <w:p w14:paraId="0000000B" w14:textId="77777777" w:rsidR="00A04C35" w:rsidRDefault="00F52308">
      <w:pPr>
        <w:jc w:val="center"/>
        <w:rPr>
          <w:rFonts w:ascii="Calibri" w:eastAsia="Calibri" w:hAnsi="Calibri" w:cs="Calibri"/>
          <w:sz w:val="26"/>
          <w:szCs w:val="26"/>
        </w:rPr>
      </w:pPr>
      <w:r>
        <w:rPr>
          <w:rFonts w:ascii="Calibri" w:eastAsia="Calibri" w:hAnsi="Calibri" w:cs="Calibri"/>
          <w:sz w:val="26"/>
          <w:szCs w:val="26"/>
        </w:rPr>
        <w:t>In regards to:</w:t>
      </w:r>
    </w:p>
    <w:p w14:paraId="0000000C" w14:textId="11F75BD2" w:rsidR="00A04C35" w:rsidRDefault="00F52308">
      <w:pPr>
        <w:jc w:val="center"/>
        <w:rPr>
          <w:rFonts w:ascii="Calibri" w:eastAsia="Calibri" w:hAnsi="Calibri" w:cs="Calibri"/>
          <w:sz w:val="26"/>
          <w:szCs w:val="26"/>
        </w:rPr>
      </w:pPr>
      <w:r>
        <w:rPr>
          <w:rFonts w:ascii="Calibri" w:eastAsia="Calibri" w:hAnsi="Calibri" w:cs="Calibri"/>
          <w:sz w:val="26"/>
          <w:szCs w:val="26"/>
        </w:rPr>
        <w:t xml:space="preserve">CONDUCTING A RESEARCH STUDY ON THE </w:t>
      </w:r>
      <w:sdt>
        <w:sdtPr>
          <w:tag w:val="goog_rdk_0"/>
          <w:id w:val="1495528823"/>
        </w:sdtPr>
        <w:sdtContent>
          <w:r>
            <w:rPr>
              <w:rFonts w:ascii="Calibri" w:eastAsia="Calibri" w:hAnsi="Calibri" w:cs="Calibri"/>
              <w:sz w:val="26"/>
              <w:szCs w:val="26"/>
            </w:rPr>
            <w:t>INTERSECTIONS</w:t>
          </w:r>
        </w:sdtContent>
      </w:sdt>
      <w:sdt>
        <w:sdtPr>
          <w:tag w:val="goog_rdk_1"/>
          <w:id w:val="1361090883"/>
          <w:showingPlcHdr/>
        </w:sdtPr>
        <w:sdtContent>
          <w:r>
            <w:t xml:space="preserve">     </w:t>
          </w:r>
        </w:sdtContent>
      </w:sdt>
      <w:r>
        <w:rPr>
          <w:rFonts w:ascii="Calibri" w:eastAsia="Calibri" w:hAnsi="Calibri" w:cs="Calibri"/>
          <w:sz w:val="26"/>
          <w:szCs w:val="26"/>
        </w:rPr>
        <w:t xml:space="preserve"> BETWEEN GENDER AND HATE SPEECH EXPERIENCED BY WOMEN, GIRLS AND GENDER AND SEXUAL MINORITIES ONLINE AND OFFLINE FOR UNFPA, </w:t>
      </w:r>
      <w:r>
        <w:rPr>
          <w:rFonts w:ascii="Calibri" w:eastAsia="Calibri" w:hAnsi="Calibri" w:cs="Calibri"/>
          <w:sz w:val="26"/>
          <w:szCs w:val="26"/>
          <w:u w:val="single"/>
        </w:rPr>
        <w:t xml:space="preserve">COLOMBO, SRI LANKA </w:t>
      </w:r>
    </w:p>
    <w:p w14:paraId="0000000D" w14:textId="77777777" w:rsidR="00A04C35" w:rsidRDefault="00A04C35">
      <w:pPr>
        <w:rPr>
          <w:rFonts w:ascii="Calibri" w:eastAsia="Calibri" w:hAnsi="Calibri" w:cs="Calibri"/>
        </w:rPr>
      </w:pPr>
    </w:p>
    <w:p w14:paraId="0000000E" w14:textId="77777777" w:rsidR="00A04C35" w:rsidRDefault="00F52308">
      <w:pPr>
        <w:jc w:val="center"/>
        <w:rPr>
          <w:rFonts w:ascii="Calibri" w:eastAsia="Calibri" w:hAnsi="Calibri" w:cs="Calibri"/>
          <w:b/>
          <w:smallCaps/>
          <w:sz w:val="28"/>
          <w:szCs w:val="28"/>
        </w:rPr>
      </w:pPr>
      <w:r>
        <w:rPr>
          <w:rFonts w:ascii="Calibri" w:eastAsia="Calibri" w:hAnsi="Calibri" w:cs="Calibri"/>
          <w:b/>
          <w:smallCaps/>
          <w:sz w:val="28"/>
          <w:szCs w:val="28"/>
        </w:rPr>
        <w:t>LETTER OF INVITATION</w:t>
      </w:r>
    </w:p>
    <w:p w14:paraId="0000000F" w14:textId="77777777" w:rsidR="00A04C35" w:rsidRDefault="00A04C35">
      <w:pPr>
        <w:rPr>
          <w:rFonts w:ascii="Calibri" w:eastAsia="Calibri" w:hAnsi="Calibri" w:cs="Calibri"/>
        </w:rPr>
      </w:pPr>
    </w:p>
    <w:p w14:paraId="00000010" w14:textId="77777777" w:rsidR="00A04C35" w:rsidRDefault="00F52308">
      <w:pPr>
        <w:rPr>
          <w:rFonts w:ascii="Calibri" w:eastAsia="Calibri" w:hAnsi="Calibri" w:cs="Calibri"/>
        </w:rPr>
      </w:pPr>
      <w:r>
        <w:rPr>
          <w:rFonts w:ascii="Calibri" w:eastAsia="Calibri" w:hAnsi="Calibri" w:cs="Calibri"/>
        </w:rPr>
        <w:t>Dear Sir/Madam,</w:t>
      </w:r>
    </w:p>
    <w:p w14:paraId="00000011" w14:textId="77777777" w:rsidR="00A04C35" w:rsidRDefault="00A04C35">
      <w:pPr>
        <w:rPr>
          <w:rFonts w:ascii="Calibri" w:eastAsia="Calibri" w:hAnsi="Calibri" w:cs="Calibri"/>
        </w:rPr>
      </w:pPr>
    </w:p>
    <w:p w14:paraId="00000012" w14:textId="47C9B3AF" w:rsidR="00A04C35" w:rsidRDefault="00F52308">
      <w:pPr>
        <w:jc w:val="both"/>
        <w:rPr>
          <w:rFonts w:ascii="Calibri" w:eastAsia="Calibri" w:hAnsi="Calibri" w:cs="Calibri"/>
          <w:color w:val="000000"/>
        </w:rPr>
      </w:pPr>
      <w:bookmarkStart w:id="0" w:name="_heading=h.111kx3o" w:colFirst="0" w:colLast="0"/>
      <w:bookmarkEnd w:id="0"/>
      <w:r>
        <w:rPr>
          <w:rFonts w:ascii="Calibri" w:eastAsia="Calibri" w:hAnsi="Calibri" w:cs="Calibri"/>
          <w:color w:val="000000"/>
        </w:rPr>
        <w:t xml:space="preserve">The United Nations Population Fund (UNFPA), an international development agency, is seeking qualified Bids for the provision of </w:t>
      </w:r>
      <w:r>
        <w:rPr>
          <w:rFonts w:ascii="Calibri" w:eastAsia="Calibri" w:hAnsi="Calibri" w:cs="Calibri"/>
          <w:i/>
          <w:color w:val="000000"/>
        </w:rPr>
        <w:t>services of a research institution to conduct research on the intersections between gender and hate speech experienced by women, girls, and gender and sexual minorities online and offline</w:t>
      </w:r>
      <w:r>
        <w:rPr>
          <w:rFonts w:ascii="Calibri" w:eastAsia="Calibri" w:hAnsi="Calibri" w:cs="Calibri"/>
          <w:color w:val="000000"/>
        </w:rPr>
        <w:t>. Your company is hereby invited to submit your best Technical and Financial Bids for the requested services. Your Bid could form the basis for a contract for professional services (CPS) between your company and UNFPA.</w:t>
      </w:r>
    </w:p>
    <w:p w14:paraId="00000013" w14:textId="77777777" w:rsidR="00A04C35" w:rsidRDefault="00F52308">
      <w:pPr>
        <w:numPr>
          <w:ilvl w:val="0"/>
          <w:numId w:val="8"/>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To enable your company to submit a Bid, please read the following attached documents carefully:</w:t>
      </w:r>
    </w:p>
    <w:p w14:paraId="00000014" w14:textId="77777777" w:rsidR="00A04C35" w:rsidRDefault="00A04C35">
      <w:pPr>
        <w:pBdr>
          <w:top w:val="nil"/>
          <w:left w:val="nil"/>
          <w:bottom w:val="nil"/>
          <w:right w:val="nil"/>
          <w:between w:val="nil"/>
        </w:pBdr>
        <w:ind w:left="357"/>
        <w:jc w:val="both"/>
        <w:rPr>
          <w:rFonts w:ascii="Calibri" w:eastAsia="Calibri" w:hAnsi="Calibri" w:cs="Calibri"/>
          <w:color w:val="000000"/>
        </w:rPr>
      </w:pPr>
    </w:p>
    <w:tbl>
      <w:tblPr>
        <w:tblStyle w:val="afe"/>
        <w:tblW w:w="865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6"/>
        <w:gridCol w:w="7090"/>
      </w:tblGrid>
      <w:tr w:rsidR="00A04C35" w14:paraId="03D40D44" w14:textId="77777777">
        <w:tc>
          <w:tcPr>
            <w:tcW w:w="1566" w:type="dxa"/>
          </w:tcPr>
          <w:p w14:paraId="00000015"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I:</w:t>
            </w:r>
          </w:p>
        </w:tc>
        <w:tc>
          <w:tcPr>
            <w:tcW w:w="7090" w:type="dxa"/>
          </w:tcPr>
          <w:p w14:paraId="00000016"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Instructions to Bidders</w:t>
            </w:r>
          </w:p>
        </w:tc>
      </w:tr>
      <w:tr w:rsidR="00A04C35" w14:paraId="790D904A" w14:textId="77777777">
        <w:tc>
          <w:tcPr>
            <w:tcW w:w="1566" w:type="dxa"/>
          </w:tcPr>
          <w:p w14:paraId="00000017"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II:</w:t>
            </w:r>
          </w:p>
        </w:tc>
        <w:tc>
          <w:tcPr>
            <w:tcW w:w="7090" w:type="dxa"/>
          </w:tcPr>
          <w:p w14:paraId="00000018"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Terms of Reference</w:t>
            </w:r>
          </w:p>
        </w:tc>
      </w:tr>
      <w:tr w:rsidR="00A04C35" w14:paraId="186555A1" w14:textId="77777777">
        <w:tc>
          <w:tcPr>
            <w:tcW w:w="1566" w:type="dxa"/>
          </w:tcPr>
          <w:p w14:paraId="00000019"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III:</w:t>
            </w:r>
          </w:p>
        </w:tc>
        <w:tc>
          <w:tcPr>
            <w:tcW w:w="7090" w:type="dxa"/>
          </w:tcPr>
          <w:p w14:paraId="0000001A"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UNFPA General Conditions of Contract</w:t>
            </w:r>
          </w:p>
        </w:tc>
      </w:tr>
      <w:tr w:rsidR="00A04C35" w14:paraId="0292C6F3" w14:textId="77777777">
        <w:tc>
          <w:tcPr>
            <w:tcW w:w="1566" w:type="dxa"/>
          </w:tcPr>
          <w:p w14:paraId="0000001B"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IV:</w:t>
            </w:r>
          </w:p>
        </w:tc>
        <w:tc>
          <w:tcPr>
            <w:tcW w:w="7090" w:type="dxa"/>
          </w:tcPr>
          <w:p w14:paraId="0000001C"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UNFPA Special Conditions of Contract</w:t>
            </w:r>
          </w:p>
        </w:tc>
      </w:tr>
      <w:tr w:rsidR="00A04C35" w14:paraId="53E71A5D" w14:textId="77777777">
        <w:tc>
          <w:tcPr>
            <w:tcW w:w="1566" w:type="dxa"/>
          </w:tcPr>
          <w:p w14:paraId="0000001D"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V:</w:t>
            </w:r>
          </w:p>
        </w:tc>
        <w:tc>
          <w:tcPr>
            <w:tcW w:w="7090" w:type="dxa"/>
          </w:tcPr>
          <w:p w14:paraId="0000001E"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Supplier Qualification Requirements</w:t>
            </w:r>
          </w:p>
        </w:tc>
      </w:tr>
      <w:tr w:rsidR="00A04C35" w14:paraId="63EB4391" w14:textId="77777777">
        <w:tc>
          <w:tcPr>
            <w:tcW w:w="1566" w:type="dxa"/>
          </w:tcPr>
          <w:p w14:paraId="0000001F"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VI:</w:t>
            </w:r>
          </w:p>
        </w:tc>
        <w:tc>
          <w:tcPr>
            <w:tcW w:w="7090" w:type="dxa"/>
          </w:tcPr>
          <w:p w14:paraId="00000020"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Bid and Returnable Forms</w:t>
            </w:r>
          </w:p>
        </w:tc>
      </w:tr>
      <w:tr w:rsidR="00A04C35" w14:paraId="538C0417" w14:textId="77777777">
        <w:tc>
          <w:tcPr>
            <w:tcW w:w="1566" w:type="dxa"/>
          </w:tcPr>
          <w:p w14:paraId="00000021"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VII:</w:t>
            </w:r>
          </w:p>
        </w:tc>
        <w:tc>
          <w:tcPr>
            <w:tcW w:w="7090" w:type="dxa"/>
          </w:tcPr>
          <w:p w14:paraId="00000022"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Contractual Forms</w:t>
            </w:r>
          </w:p>
        </w:tc>
      </w:tr>
    </w:tbl>
    <w:p w14:paraId="00000023" w14:textId="77777777" w:rsidR="00A04C35" w:rsidRDefault="00F52308">
      <w:pPr>
        <w:numPr>
          <w:ilvl w:val="0"/>
          <w:numId w:val="8"/>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 xml:space="preserve">The Bid process will be conducted through a TWO-envelope system.  Interested Bidders are requested to submit their Technical Bid </w:t>
      </w:r>
      <w:r>
        <w:rPr>
          <w:rFonts w:ascii="Calibri" w:eastAsia="Calibri" w:hAnsi="Calibri" w:cs="Calibri"/>
          <w:i/>
          <w:color w:val="000000"/>
        </w:rPr>
        <w:t>separately</w:t>
      </w:r>
      <w:r>
        <w:rPr>
          <w:rFonts w:ascii="Calibri" w:eastAsia="Calibri" w:hAnsi="Calibri" w:cs="Calibri"/>
          <w:color w:val="000000"/>
        </w:rPr>
        <w:t xml:space="preserve"> from their Financial Bid containing price information. Specific instructions for the submission can be found in Section I – Instructions to Bidders, clause </w:t>
      </w:r>
      <w:r>
        <w:rPr>
          <w:rFonts w:ascii="Calibri" w:eastAsia="Calibri" w:hAnsi="Calibri" w:cs="Calibri"/>
          <w:color w:val="000000"/>
          <w:highlight w:val="magenta"/>
        </w:rPr>
        <w:t>20</w:t>
      </w:r>
      <w:r>
        <w:rPr>
          <w:rFonts w:ascii="Calibri" w:eastAsia="Calibri" w:hAnsi="Calibri" w:cs="Calibri"/>
          <w:color w:val="000000"/>
        </w:rPr>
        <w:t xml:space="preserve"> Submission, Sealing and Marking of Bids.</w:t>
      </w:r>
    </w:p>
    <w:p w14:paraId="00000024" w14:textId="77777777" w:rsidR="00A04C35" w:rsidRDefault="00F52308">
      <w:pPr>
        <w:numPr>
          <w:ilvl w:val="0"/>
          <w:numId w:val="8"/>
        </w:numPr>
        <w:pBdr>
          <w:top w:val="nil"/>
          <w:left w:val="nil"/>
          <w:bottom w:val="nil"/>
          <w:right w:val="nil"/>
          <w:between w:val="nil"/>
        </w:pBdr>
        <w:spacing w:before="240"/>
        <w:jc w:val="both"/>
        <w:rPr>
          <w:rFonts w:ascii="Calibri" w:eastAsia="Calibri" w:hAnsi="Calibri" w:cs="Calibri"/>
          <w:color w:val="000000"/>
        </w:rPr>
      </w:pPr>
      <w:bookmarkStart w:id="1" w:name="_heading=h.gjdgxs" w:colFirst="0" w:colLast="0"/>
      <w:bookmarkEnd w:id="1"/>
      <w:r>
        <w:rPr>
          <w:rFonts w:ascii="Calibri" w:eastAsia="Calibri" w:hAnsi="Calibri" w:cs="Calibri"/>
          <w:color w:val="000000"/>
        </w:rPr>
        <w:t xml:space="preserve">Bidders are requested to carefully read Section I – Instructions to Bidders, clause </w:t>
      </w:r>
      <w:r>
        <w:rPr>
          <w:rFonts w:ascii="Calibri" w:eastAsia="Calibri" w:hAnsi="Calibri" w:cs="Calibri"/>
          <w:color w:val="000000"/>
          <w:highlight w:val="magenta"/>
        </w:rPr>
        <w:t>20</w:t>
      </w:r>
      <w:r>
        <w:rPr>
          <w:rFonts w:ascii="Calibri" w:eastAsia="Calibri" w:hAnsi="Calibri" w:cs="Calibri"/>
          <w:color w:val="000000"/>
        </w:rPr>
        <w:t xml:space="preserve"> Submission, Sealing and Marking of Bids, where detailed instructions of the submission process are provided. </w:t>
      </w:r>
      <w:r>
        <w:rPr>
          <w:rFonts w:ascii="Calibri" w:eastAsia="Calibri" w:hAnsi="Calibri" w:cs="Calibri"/>
          <w:color w:val="000000"/>
        </w:rPr>
        <w:lastRenderedPageBreak/>
        <w:t xml:space="preserve">It is the Bidder’s responsibility to assure compliance with the submission process. If the envelopes or emails are not marked / submitted per the instructions, UNFPA will neither assume responsibility for the bid’s misplacement or premature opening nor guarantee the confidentiality of the Bid process.  Incorrect submissions might result in your Bid being declared invalid. </w:t>
      </w:r>
    </w:p>
    <w:p w14:paraId="00000025" w14:textId="77777777" w:rsidR="00A04C35" w:rsidRDefault="00A04C35">
      <w:pPr>
        <w:pBdr>
          <w:top w:val="nil"/>
          <w:left w:val="nil"/>
          <w:bottom w:val="nil"/>
          <w:right w:val="nil"/>
          <w:between w:val="nil"/>
        </w:pBdr>
        <w:spacing w:before="240"/>
        <w:ind w:left="360"/>
        <w:jc w:val="both"/>
        <w:rPr>
          <w:rFonts w:ascii="Calibri" w:eastAsia="Calibri" w:hAnsi="Calibri" w:cs="Calibri"/>
          <w:color w:val="000000"/>
        </w:rPr>
      </w:pPr>
    </w:p>
    <w:p w14:paraId="00000026" w14:textId="6DA3A2CA" w:rsidR="00A04C35" w:rsidRDefault="00F52308">
      <w:pPr>
        <w:pBdr>
          <w:top w:val="nil"/>
          <w:left w:val="nil"/>
          <w:bottom w:val="nil"/>
          <w:right w:val="nil"/>
          <w:between w:val="nil"/>
        </w:pBdr>
        <w:spacing w:before="240"/>
        <w:ind w:left="360"/>
        <w:jc w:val="both"/>
        <w:rPr>
          <w:rFonts w:ascii="Calibri" w:eastAsia="Calibri" w:hAnsi="Calibri" w:cs="Calibri"/>
          <w:color w:val="000000"/>
        </w:rPr>
      </w:pPr>
      <w:r>
        <w:rPr>
          <w:rFonts w:ascii="Calibri" w:eastAsia="Calibri" w:hAnsi="Calibri" w:cs="Calibri"/>
          <w:color w:val="000000"/>
        </w:rPr>
        <w:t xml:space="preserve">All Bids comprising of Technical and Financial parts should reach the below and corresponding addresses no later than </w:t>
      </w:r>
      <w:r w:rsidR="006033A6">
        <w:rPr>
          <w:rFonts w:ascii="Calibri" w:eastAsia="Calibri" w:hAnsi="Calibri" w:cs="Calibri"/>
          <w:i/>
          <w:color w:val="000000"/>
          <w:highlight w:val="yellow"/>
        </w:rPr>
        <w:t>15</w:t>
      </w:r>
      <w:r w:rsidRPr="006033A6">
        <w:rPr>
          <w:rFonts w:ascii="Calibri" w:eastAsia="Calibri" w:hAnsi="Calibri" w:cs="Calibri"/>
          <w:i/>
          <w:color w:val="000000"/>
          <w:highlight w:val="yellow"/>
        </w:rPr>
        <w:t xml:space="preserve"> September, 2023</w:t>
      </w:r>
      <w:r w:rsidRPr="006033A6">
        <w:rPr>
          <w:rFonts w:ascii="Calibri" w:eastAsia="Calibri" w:hAnsi="Calibri" w:cs="Calibri"/>
          <w:color w:val="000000"/>
          <w:highlight w:val="yellow"/>
        </w:rPr>
        <w:t xml:space="preserve">, at </w:t>
      </w:r>
      <w:r w:rsidRPr="006033A6">
        <w:rPr>
          <w:rFonts w:ascii="Calibri" w:eastAsia="Calibri" w:hAnsi="Calibri" w:cs="Calibri"/>
          <w:i/>
          <w:color w:val="000000"/>
          <w:highlight w:val="yellow"/>
        </w:rPr>
        <w:t>17:00 Colombo time</w:t>
      </w:r>
      <w:r w:rsidRPr="006033A6">
        <w:rPr>
          <w:rFonts w:ascii="Calibri" w:eastAsia="Calibri" w:hAnsi="Calibri" w:cs="Calibri"/>
          <w:i/>
          <w:color w:val="000000"/>
          <w:highlight w:val="yellow"/>
          <w:vertAlign w:val="superscript"/>
        </w:rPr>
        <w:footnoteReference w:id="1"/>
      </w:r>
      <w:r w:rsidRPr="006033A6">
        <w:rPr>
          <w:rFonts w:ascii="Calibri" w:eastAsia="Calibri" w:hAnsi="Calibri" w:cs="Calibri"/>
          <w:i/>
          <w:color w:val="000000"/>
          <w:highlight w:val="yellow"/>
        </w:rPr>
        <w:t>:</w:t>
      </w:r>
      <w:r>
        <w:rPr>
          <w:rFonts w:ascii="Calibri" w:eastAsia="Calibri" w:hAnsi="Calibri" w:cs="Calibri"/>
          <w:b/>
          <w:color w:val="FF0000"/>
        </w:rPr>
        <w:t xml:space="preserve"> </w:t>
      </w:r>
    </w:p>
    <w:p w14:paraId="00000027" w14:textId="77777777" w:rsidR="00A04C35" w:rsidRDefault="00F52308">
      <w:pPr>
        <w:numPr>
          <w:ilvl w:val="1"/>
          <w:numId w:val="8"/>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 xml:space="preserve">If you choose to submit your Bid in hard copy, your Technical Bid and Financial Bid should be submitted in separate, sealed envelopes in accordance to clause </w:t>
      </w:r>
      <w:r>
        <w:rPr>
          <w:rFonts w:ascii="Calibri" w:eastAsia="Calibri" w:hAnsi="Calibri" w:cs="Calibri"/>
          <w:color w:val="000000"/>
          <w:highlight w:val="magenta"/>
        </w:rPr>
        <w:t>20.3</w:t>
      </w:r>
      <w:r>
        <w:rPr>
          <w:rFonts w:ascii="Calibri" w:eastAsia="Calibri" w:hAnsi="Calibri" w:cs="Calibri"/>
          <w:color w:val="000000"/>
        </w:rPr>
        <w:t xml:space="preserve"> Submission of hard copy Bids, and should reach the following address:</w:t>
      </w:r>
    </w:p>
    <w:p w14:paraId="00000028" w14:textId="77777777" w:rsidR="00A04C35" w:rsidRDefault="00A04C35">
      <w:pPr>
        <w:pBdr>
          <w:top w:val="nil"/>
          <w:left w:val="nil"/>
          <w:bottom w:val="nil"/>
          <w:right w:val="nil"/>
          <w:between w:val="nil"/>
        </w:pBdr>
        <w:ind w:left="1077"/>
        <w:jc w:val="both"/>
        <w:rPr>
          <w:rFonts w:ascii="Calibri" w:eastAsia="Calibri" w:hAnsi="Calibri" w:cs="Calibri"/>
          <w:color w:val="000000"/>
        </w:rPr>
      </w:pPr>
    </w:p>
    <w:p w14:paraId="00000029" w14:textId="77777777" w:rsidR="00A04C35" w:rsidRDefault="00F52308">
      <w:pPr>
        <w:pBdr>
          <w:top w:val="nil"/>
          <w:left w:val="nil"/>
          <w:bottom w:val="nil"/>
          <w:right w:val="nil"/>
          <w:between w:val="nil"/>
        </w:pBdr>
        <w:ind w:left="1077"/>
        <w:jc w:val="both"/>
        <w:rPr>
          <w:rFonts w:ascii="Calibri" w:eastAsia="Calibri" w:hAnsi="Calibri" w:cs="Calibri"/>
          <w:color w:val="000000"/>
        </w:rPr>
      </w:pPr>
      <w:r>
        <w:rPr>
          <w:rFonts w:ascii="Calibri" w:eastAsia="Calibri" w:hAnsi="Calibri" w:cs="Calibri"/>
          <w:b/>
          <w:color w:val="000000"/>
        </w:rPr>
        <w:t>United Nations Population Fund</w:t>
      </w:r>
    </w:p>
    <w:p w14:paraId="0000002A" w14:textId="77777777" w:rsidR="00A04C35" w:rsidRDefault="00F52308">
      <w:pPr>
        <w:pBdr>
          <w:top w:val="nil"/>
          <w:left w:val="nil"/>
          <w:bottom w:val="nil"/>
          <w:right w:val="nil"/>
          <w:between w:val="nil"/>
        </w:pBdr>
        <w:ind w:left="1077"/>
        <w:jc w:val="both"/>
        <w:rPr>
          <w:rFonts w:ascii="Calibri" w:eastAsia="Calibri" w:hAnsi="Calibri" w:cs="Calibri"/>
          <w:color w:val="000000"/>
        </w:rPr>
      </w:pPr>
      <w:bookmarkStart w:id="2" w:name="_heading=h.kgcv8k" w:colFirst="0" w:colLast="0"/>
      <w:bookmarkEnd w:id="2"/>
      <w:r>
        <w:rPr>
          <w:rFonts w:ascii="Calibri" w:eastAsia="Calibri" w:hAnsi="Calibri" w:cs="Calibri"/>
          <w:i/>
          <w:color w:val="000000"/>
        </w:rPr>
        <w:t>No. 202-204, Baudhaloka Mawatha</w:t>
      </w:r>
      <w:r>
        <w:rPr>
          <w:rFonts w:ascii="Calibri" w:eastAsia="Calibri" w:hAnsi="Calibri" w:cs="Calibri"/>
          <w:color w:val="000000"/>
        </w:rPr>
        <w:t xml:space="preserve"> </w:t>
      </w:r>
    </w:p>
    <w:p w14:paraId="0000002B" w14:textId="77777777" w:rsidR="00A04C35" w:rsidRDefault="00F52308">
      <w:pPr>
        <w:pBdr>
          <w:top w:val="nil"/>
          <w:left w:val="nil"/>
          <w:bottom w:val="nil"/>
          <w:right w:val="nil"/>
          <w:between w:val="nil"/>
        </w:pBdr>
        <w:ind w:left="1077"/>
        <w:jc w:val="both"/>
        <w:rPr>
          <w:rFonts w:ascii="Calibri" w:eastAsia="Calibri" w:hAnsi="Calibri" w:cs="Calibri"/>
          <w:i/>
          <w:color w:val="000000"/>
        </w:rPr>
      </w:pPr>
      <w:r>
        <w:rPr>
          <w:rFonts w:ascii="Calibri" w:eastAsia="Calibri" w:hAnsi="Calibri" w:cs="Calibri"/>
          <w:i/>
          <w:color w:val="000000"/>
        </w:rPr>
        <w:t>Colombo - 07</w:t>
      </w:r>
    </w:p>
    <w:p w14:paraId="0000002C" w14:textId="77777777" w:rsidR="00A04C35" w:rsidRDefault="00F52308">
      <w:pPr>
        <w:pBdr>
          <w:top w:val="nil"/>
          <w:left w:val="nil"/>
          <w:bottom w:val="nil"/>
          <w:right w:val="nil"/>
          <w:between w:val="nil"/>
        </w:pBdr>
        <w:ind w:left="1077"/>
        <w:jc w:val="both"/>
        <w:rPr>
          <w:rFonts w:ascii="Calibri" w:eastAsia="Calibri" w:hAnsi="Calibri" w:cs="Calibri"/>
          <w:color w:val="000000"/>
        </w:rPr>
      </w:pPr>
      <w:r>
        <w:rPr>
          <w:rFonts w:ascii="Calibri" w:eastAsia="Calibri" w:hAnsi="Calibri" w:cs="Calibri"/>
          <w:i/>
          <w:color w:val="000000"/>
        </w:rPr>
        <w:t>Sri Lanka</w:t>
      </w:r>
    </w:p>
    <w:p w14:paraId="0000002D" w14:textId="77777777" w:rsidR="00A04C35" w:rsidRDefault="00F52308">
      <w:pPr>
        <w:numPr>
          <w:ilvl w:val="1"/>
          <w:numId w:val="8"/>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 xml:space="preserve">If you choose to submit your Bid electronically, your Technical Bid and Financial Bid should be submitted in separate emails in accordance to clause </w:t>
      </w:r>
      <w:r>
        <w:rPr>
          <w:rFonts w:ascii="Calibri" w:eastAsia="Calibri" w:hAnsi="Calibri" w:cs="Calibri"/>
          <w:color w:val="000000"/>
          <w:highlight w:val="magenta"/>
        </w:rPr>
        <w:t>20.4</w:t>
      </w:r>
      <w:r>
        <w:rPr>
          <w:rFonts w:ascii="Calibri" w:eastAsia="Calibri" w:hAnsi="Calibri" w:cs="Calibri"/>
          <w:color w:val="000000"/>
        </w:rPr>
        <w:t xml:space="preserve"> Submission of electronic Bids, should reach the email inbox of </w:t>
      </w:r>
      <w:hyperlink r:id="rId8">
        <w:r>
          <w:rPr>
            <w:rFonts w:ascii="Calibri" w:eastAsia="Calibri" w:hAnsi="Calibri" w:cs="Calibri"/>
            <w:color w:val="0000FF"/>
            <w:u w:val="single"/>
          </w:rPr>
          <w:t>Lk-procurement@unfpa.org</w:t>
        </w:r>
      </w:hyperlink>
      <w:r>
        <w:rPr>
          <w:rFonts w:ascii="Calibri" w:eastAsia="Calibri" w:hAnsi="Calibri" w:cs="Calibri"/>
          <w:color w:val="000000"/>
        </w:rPr>
        <w:t>.</w:t>
      </w:r>
      <w:r>
        <w:rPr>
          <w:rFonts w:ascii="Calibri" w:eastAsia="Calibri" w:hAnsi="Calibri" w:cs="Calibri"/>
          <w:i/>
          <w:color w:val="000000"/>
        </w:rPr>
        <w:t xml:space="preserve"> </w:t>
      </w:r>
      <w:r>
        <w:rPr>
          <w:rFonts w:ascii="Calibri" w:eastAsia="Calibri" w:hAnsi="Calibri" w:cs="Calibri"/>
          <w:color w:val="000000"/>
        </w:rPr>
        <w:t>Do not submit Bid documents to any other email address, sending the Bid to any other email address, including as a carbon copy (cc), will violate confidentiality and result in the invalidation of the Bid.</w:t>
      </w:r>
    </w:p>
    <w:p w14:paraId="0000002E" w14:textId="77777777" w:rsidR="00A04C35" w:rsidRDefault="00F52308">
      <w:pPr>
        <w:numPr>
          <w:ilvl w:val="0"/>
          <w:numId w:val="8"/>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 xml:space="preserve">Bids received after the stipulated date and time will be rejected. </w:t>
      </w:r>
    </w:p>
    <w:p w14:paraId="0000002F" w14:textId="77777777" w:rsidR="00A04C35" w:rsidRDefault="00F52308">
      <w:pPr>
        <w:numPr>
          <w:ilvl w:val="0"/>
          <w:numId w:val="8"/>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 xml:space="preserve">Bidders are asked to acknowledge receipt of this RFP using the Bid Confirmation Form </w:t>
      </w:r>
      <w:r>
        <w:rPr>
          <w:rFonts w:ascii="Calibri" w:eastAsia="Calibri" w:hAnsi="Calibri" w:cs="Calibri"/>
          <w:smallCaps/>
          <w:color w:val="000000"/>
          <w:highlight w:val="magenta"/>
        </w:rPr>
        <w:t>SECTION VI – ANNEX A: BID CONFIRMATION FORM</w:t>
      </w:r>
      <w:r>
        <w:rPr>
          <w:rFonts w:ascii="Calibri" w:eastAsia="Calibri" w:hAnsi="Calibri" w:cs="Calibri"/>
          <w:color w:val="000000"/>
        </w:rPr>
        <w:t xml:space="preserve">. A completed Form should be e-mailed to: </w:t>
      </w:r>
      <w:r>
        <w:rPr>
          <w:rFonts w:ascii="Calibri" w:eastAsia="Calibri" w:hAnsi="Calibri" w:cs="Calibri"/>
          <w:i/>
          <w:color w:val="000000"/>
        </w:rPr>
        <w:t xml:space="preserve">Geetha Fernando, Programme Associate, gfernando@unfpa.org </w:t>
      </w:r>
      <w:r>
        <w:rPr>
          <w:rFonts w:ascii="Calibri" w:eastAsia="Calibri" w:hAnsi="Calibri" w:cs="Calibri"/>
          <w:color w:val="000000"/>
        </w:rPr>
        <w:t>no later than</w:t>
      </w:r>
      <w:sdt>
        <w:sdtPr>
          <w:tag w:val="goog_rdk_2"/>
          <w:id w:val="-1628150838"/>
        </w:sdtPr>
        <w:sdtContent/>
      </w:sdt>
      <w:r>
        <w:rPr>
          <w:rFonts w:ascii="Calibri" w:eastAsia="Calibri" w:hAnsi="Calibri" w:cs="Calibri"/>
          <w:color w:val="000000"/>
        </w:rPr>
        <w:t xml:space="preserve"> </w:t>
      </w:r>
      <w:r>
        <w:rPr>
          <w:rFonts w:ascii="Calibri" w:eastAsia="Calibri" w:hAnsi="Calibri" w:cs="Calibri"/>
          <w:i/>
        </w:rPr>
        <w:t>01</w:t>
      </w:r>
      <w:r>
        <w:rPr>
          <w:rFonts w:ascii="Calibri" w:eastAsia="Calibri" w:hAnsi="Calibri" w:cs="Calibri"/>
          <w:i/>
          <w:color w:val="000000"/>
        </w:rPr>
        <w:t xml:space="preserve"> September, 2023 </w:t>
      </w:r>
      <w:r>
        <w:rPr>
          <w:rFonts w:ascii="Calibri" w:eastAsia="Calibri" w:hAnsi="Calibri" w:cs="Calibri"/>
          <w:color w:val="000000"/>
        </w:rPr>
        <w:t xml:space="preserve">and indicate whether or not a Bid shall be submitted.  Bidders that will not submit a Bid are kindly asked to indicate the reason(s) for not bidding on the Bid Confirmation Form to help UNFPA improve its future Bid exercises. </w:t>
      </w:r>
    </w:p>
    <w:p w14:paraId="00000030" w14:textId="77777777" w:rsidR="00A04C35" w:rsidRDefault="00F52308">
      <w:pPr>
        <w:numPr>
          <w:ilvl w:val="0"/>
          <w:numId w:val="8"/>
        </w:numPr>
        <w:pBdr>
          <w:top w:val="nil"/>
          <w:left w:val="nil"/>
          <w:bottom w:val="nil"/>
          <w:right w:val="nil"/>
          <w:between w:val="nil"/>
        </w:pBdr>
        <w:spacing w:before="240"/>
        <w:ind w:left="426"/>
        <w:jc w:val="both"/>
        <w:rPr>
          <w:rFonts w:ascii="Calibri" w:eastAsia="Calibri" w:hAnsi="Calibri" w:cs="Calibri"/>
          <w:color w:val="000000"/>
        </w:rPr>
      </w:pPr>
      <w:r>
        <w:rPr>
          <w:rFonts w:ascii="Calibri" w:eastAsia="Calibri" w:hAnsi="Calibri" w:cs="Calibri"/>
          <w:color w:val="000000"/>
        </w:rPr>
        <w:t xml:space="preserve">Any questions relating to the Bid process and/or to the attached documents shall be sent to: </w:t>
      </w:r>
      <w:r>
        <w:rPr>
          <w:rFonts w:ascii="Calibri" w:eastAsia="Calibri" w:hAnsi="Calibri" w:cs="Calibri"/>
          <w:i/>
          <w:color w:val="000000"/>
        </w:rPr>
        <w:t>Geetha Fernando, Programme Associate</w:t>
      </w:r>
      <w:r>
        <w:rPr>
          <w:rFonts w:ascii="Calibri" w:eastAsia="Calibri" w:hAnsi="Calibri" w:cs="Calibri"/>
          <w:color w:val="000000"/>
        </w:rPr>
        <w:t xml:space="preserve"> at email: </w:t>
      </w:r>
      <w:r>
        <w:rPr>
          <w:rFonts w:ascii="Calibri" w:eastAsia="Calibri" w:hAnsi="Calibri" w:cs="Calibri"/>
          <w:i/>
          <w:color w:val="000000"/>
        </w:rPr>
        <w:t>gfernando@unfpa.org.</w:t>
      </w:r>
    </w:p>
    <w:p w14:paraId="00000031" w14:textId="77777777" w:rsidR="00A04C35" w:rsidRDefault="00F52308">
      <w:pPr>
        <w:pBdr>
          <w:top w:val="nil"/>
          <w:left w:val="nil"/>
          <w:bottom w:val="nil"/>
          <w:right w:val="nil"/>
          <w:between w:val="nil"/>
        </w:pBdr>
        <w:spacing w:before="240"/>
        <w:ind w:left="426"/>
        <w:jc w:val="both"/>
        <w:rPr>
          <w:rFonts w:ascii="Calibri" w:eastAsia="Calibri" w:hAnsi="Calibri" w:cs="Calibri"/>
          <w:color w:val="000000"/>
        </w:rPr>
      </w:pPr>
      <w:r>
        <w:rPr>
          <w:rFonts w:ascii="Calibri" w:eastAsia="Calibri" w:hAnsi="Calibri" w:cs="Calibri"/>
          <w:color w:val="000000"/>
        </w:rPr>
        <w:t xml:space="preserve">Responses to all questions received will be handled in accordance to the instructions included in Section I - Instructions to Bidders, clause </w:t>
      </w:r>
      <w:r>
        <w:rPr>
          <w:rFonts w:ascii="Calibri" w:eastAsia="Calibri" w:hAnsi="Calibri" w:cs="Calibri"/>
          <w:color w:val="000000"/>
          <w:highlight w:val="magenta"/>
        </w:rPr>
        <w:t>8</w:t>
      </w:r>
      <w:r>
        <w:rPr>
          <w:rFonts w:ascii="Calibri" w:eastAsia="Calibri" w:hAnsi="Calibri" w:cs="Calibri"/>
          <w:color w:val="000000"/>
        </w:rPr>
        <w:t xml:space="preserve"> Clarifications of solicitation documents. Do not submit a Bid to this contact, or your Bid will be declared invalid, as UNFPA will not be able to guarantee the confidentiality of the Bid process.  </w:t>
      </w:r>
    </w:p>
    <w:p w14:paraId="00000032" w14:textId="77777777" w:rsidR="00A04C35" w:rsidRDefault="00F52308">
      <w:pPr>
        <w:numPr>
          <w:ilvl w:val="0"/>
          <w:numId w:val="8"/>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 xml:space="preserve">UNFPA posts all Bids notices, clarifications and results in the United Nations Global Marketplace; hence, we strongly encourage Bidders to register on </w:t>
      </w:r>
      <w:hyperlink r:id="rId9">
        <w:r>
          <w:rPr>
            <w:rFonts w:ascii="Calibri" w:eastAsia="Calibri" w:hAnsi="Calibri" w:cs="Calibri"/>
            <w:color w:val="0000FF"/>
            <w:u w:val="single"/>
          </w:rPr>
          <w:t>UNGM</w:t>
        </w:r>
      </w:hyperlink>
      <w:r>
        <w:rPr>
          <w:rFonts w:ascii="Calibri" w:eastAsia="Calibri" w:hAnsi="Calibri" w:cs="Calibri"/>
          <w:color w:val="000000"/>
        </w:rPr>
        <w:t xml:space="preserve">. The UNGM is the procurement portal of the United Nations system. By registering on UNGM, suppliers become part of the database that UN buyers use when searching for suppliers.  The link describes the registration process: </w:t>
      </w:r>
      <w:hyperlink r:id="rId10">
        <w:r>
          <w:rPr>
            <w:rFonts w:ascii="Calibri" w:eastAsia="Calibri" w:hAnsi="Calibri" w:cs="Calibri"/>
            <w:color w:val="0000FF"/>
            <w:u w:val="single"/>
          </w:rPr>
          <w:t>https://www.ungm.org/Public/Pages/RegistrationProcess</w:t>
        </w:r>
      </w:hyperlink>
    </w:p>
    <w:p w14:paraId="00000033" w14:textId="77777777" w:rsidR="00A04C35" w:rsidRDefault="00F52308">
      <w:pPr>
        <w:pBdr>
          <w:top w:val="nil"/>
          <w:left w:val="nil"/>
          <w:bottom w:val="nil"/>
          <w:right w:val="nil"/>
          <w:between w:val="nil"/>
        </w:pBdr>
        <w:spacing w:before="240"/>
        <w:ind w:left="360"/>
        <w:jc w:val="both"/>
        <w:rPr>
          <w:rFonts w:ascii="Calibri" w:eastAsia="Calibri" w:hAnsi="Calibri" w:cs="Calibri"/>
          <w:color w:val="000000"/>
        </w:rPr>
      </w:pPr>
      <w:r>
        <w:rPr>
          <w:rFonts w:ascii="Calibri" w:eastAsia="Calibri" w:hAnsi="Calibri" w:cs="Calibri"/>
          <w:color w:val="000000"/>
        </w:rPr>
        <w:lastRenderedPageBreak/>
        <w:t xml:space="preserve">Suppliers can also access all UN Bids online and, by subscribing to the Tender Alert Service, suppliers can be automatically notified via email of all UN business opportunities that match the products and services for which they have registered. Instructions on how to subscribe to the Tender Alert Service can be found in the UNGM Interactive Guide for suppliers. </w:t>
      </w:r>
    </w:p>
    <w:p w14:paraId="00000034" w14:textId="77777777" w:rsidR="00A04C35" w:rsidRDefault="00F52308">
      <w:pPr>
        <w:numPr>
          <w:ilvl w:val="0"/>
          <w:numId w:val="8"/>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 xml:space="preserve">UNFPA looks forward to receiving your Bid and thanks you in advance for your interest in UNFPA procurement opportunities. </w:t>
      </w:r>
    </w:p>
    <w:p w14:paraId="00000035" w14:textId="77777777" w:rsidR="00A04C35" w:rsidRDefault="00F52308">
      <w:pPr>
        <w:numPr>
          <w:ilvl w:val="0"/>
          <w:numId w:val="8"/>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This letter is not to be construed in any way as an offer to contract with your company/institution.</w:t>
      </w:r>
    </w:p>
    <w:p w14:paraId="00000036" w14:textId="77777777" w:rsidR="00A04C35" w:rsidRDefault="00A04C35">
      <w:pPr>
        <w:jc w:val="both"/>
        <w:rPr>
          <w:rFonts w:ascii="Calibri" w:eastAsia="Calibri" w:hAnsi="Calibri" w:cs="Calibri"/>
        </w:rPr>
      </w:pPr>
    </w:p>
    <w:tbl>
      <w:tblPr>
        <w:tblStyle w:val="aff"/>
        <w:tblW w:w="4621" w:type="dxa"/>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621"/>
      </w:tblGrid>
      <w:tr w:rsidR="00A04C35" w14:paraId="742DCA02" w14:textId="77777777">
        <w:tc>
          <w:tcPr>
            <w:tcW w:w="4621" w:type="dxa"/>
          </w:tcPr>
          <w:p w14:paraId="00000037" w14:textId="77777777" w:rsidR="00A04C35" w:rsidRDefault="00F52308">
            <w:pPr>
              <w:rPr>
                <w:rFonts w:ascii="Calibri" w:eastAsia="Calibri" w:hAnsi="Calibri" w:cs="Calibri"/>
              </w:rPr>
            </w:pPr>
            <w:r>
              <w:rPr>
                <w:rFonts w:ascii="Calibri" w:eastAsia="Calibri" w:hAnsi="Calibri" w:cs="Calibri"/>
              </w:rPr>
              <w:t>Yours sincerely,</w:t>
            </w:r>
          </w:p>
        </w:tc>
      </w:tr>
      <w:tr w:rsidR="00A04C35" w14:paraId="1BABB021" w14:textId="77777777">
        <w:tc>
          <w:tcPr>
            <w:tcW w:w="4621" w:type="dxa"/>
          </w:tcPr>
          <w:p w14:paraId="00000038" w14:textId="77777777" w:rsidR="00A04C35" w:rsidRDefault="00A04C35">
            <w:pPr>
              <w:rPr>
                <w:rFonts w:ascii="Calibri" w:eastAsia="Calibri" w:hAnsi="Calibri" w:cs="Calibri"/>
              </w:rPr>
            </w:pPr>
          </w:p>
          <w:p w14:paraId="00000039" w14:textId="77777777" w:rsidR="00A04C35" w:rsidRDefault="00A04C35">
            <w:pPr>
              <w:rPr>
                <w:rFonts w:ascii="Calibri" w:eastAsia="Calibri" w:hAnsi="Calibri" w:cs="Calibri"/>
              </w:rPr>
            </w:pPr>
          </w:p>
          <w:p w14:paraId="0000003A" w14:textId="77777777" w:rsidR="00A04C35" w:rsidRDefault="00A04C35">
            <w:pPr>
              <w:rPr>
                <w:rFonts w:ascii="Calibri" w:eastAsia="Calibri" w:hAnsi="Calibri" w:cs="Calibri"/>
              </w:rPr>
            </w:pPr>
          </w:p>
        </w:tc>
      </w:tr>
      <w:tr w:rsidR="00A04C35" w14:paraId="2490B024" w14:textId="77777777">
        <w:tc>
          <w:tcPr>
            <w:tcW w:w="4621" w:type="dxa"/>
          </w:tcPr>
          <w:p w14:paraId="0000003B" w14:textId="77777777" w:rsidR="00A04C35" w:rsidRDefault="00F52308">
            <w:pPr>
              <w:rPr>
                <w:rFonts w:ascii="Calibri" w:eastAsia="Calibri" w:hAnsi="Calibri" w:cs="Calibri"/>
                <w:i/>
              </w:rPr>
            </w:pPr>
            <w:r>
              <w:rPr>
                <w:rFonts w:ascii="Calibri" w:eastAsia="Calibri" w:hAnsi="Calibri" w:cs="Calibri"/>
                <w:i/>
              </w:rPr>
              <w:t xml:space="preserve">Upul Maanage, </w:t>
            </w:r>
          </w:p>
          <w:p w14:paraId="0000003C" w14:textId="77777777" w:rsidR="00A04C35" w:rsidRPr="00F52308" w:rsidRDefault="00F52308">
            <w:pPr>
              <w:rPr>
                <w:rFonts w:ascii="Calibri" w:eastAsia="Calibri" w:hAnsi="Calibri" w:cs="Calibri"/>
              </w:rPr>
            </w:pPr>
            <w:r w:rsidRPr="00F52308">
              <w:rPr>
                <w:rFonts w:ascii="Calibri" w:eastAsia="Calibri" w:hAnsi="Calibri" w:cs="Calibri"/>
              </w:rPr>
              <w:t>Operations Manager</w:t>
            </w:r>
          </w:p>
          <w:p w14:paraId="0000003D" w14:textId="15E4DEA4" w:rsidR="00A04C35" w:rsidRPr="00F52308" w:rsidRDefault="00F52308">
            <w:pPr>
              <w:rPr>
                <w:rFonts w:ascii="Calibri" w:eastAsia="Calibri" w:hAnsi="Calibri" w:cs="Calibri"/>
              </w:rPr>
            </w:pPr>
            <w:r>
              <w:rPr>
                <w:rFonts w:ascii="Calibri" w:eastAsia="Calibri" w:hAnsi="Calibri" w:cs="Calibri"/>
              </w:rPr>
              <w:t xml:space="preserve">UNFPA - </w:t>
            </w:r>
            <w:r w:rsidRPr="00F52308">
              <w:rPr>
                <w:rFonts w:ascii="Calibri" w:eastAsia="Calibri" w:hAnsi="Calibri" w:cs="Calibri"/>
              </w:rPr>
              <w:t>Sri Lanka</w:t>
            </w:r>
          </w:p>
          <w:p w14:paraId="0000003E" w14:textId="083DEBEF" w:rsidR="00A04C35" w:rsidRDefault="00A04C35">
            <w:pPr>
              <w:rPr>
                <w:rFonts w:ascii="Calibri" w:eastAsia="Calibri" w:hAnsi="Calibri" w:cs="Calibri"/>
              </w:rPr>
            </w:pPr>
          </w:p>
        </w:tc>
      </w:tr>
      <w:tr w:rsidR="00A04C35" w14:paraId="5DC219DC" w14:textId="77777777">
        <w:tc>
          <w:tcPr>
            <w:tcW w:w="4621" w:type="dxa"/>
          </w:tcPr>
          <w:p w14:paraId="0000003F" w14:textId="77777777" w:rsidR="00A04C35" w:rsidRDefault="00A04C35">
            <w:pPr>
              <w:rPr>
                <w:rFonts w:ascii="Calibri" w:eastAsia="Calibri" w:hAnsi="Calibri" w:cs="Calibri"/>
              </w:rPr>
            </w:pPr>
          </w:p>
          <w:p w14:paraId="00000040" w14:textId="77777777" w:rsidR="00A04C35" w:rsidRDefault="00A04C35">
            <w:pPr>
              <w:rPr>
                <w:rFonts w:ascii="Calibri" w:eastAsia="Calibri" w:hAnsi="Calibri" w:cs="Calibri"/>
              </w:rPr>
            </w:pPr>
          </w:p>
        </w:tc>
      </w:tr>
      <w:tr w:rsidR="00A04C35" w14:paraId="7A670361" w14:textId="77777777">
        <w:tc>
          <w:tcPr>
            <w:tcW w:w="4621" w:type="dxa"/>
          </w:tcPr>
          <w:p w14:paraId="00000041" w14:textId="77777777" w:rsidR="00A04C35" w:rsidRDefault="00F52308">
            <w:pPr>
              <w:rPr>
                <w:rFonts w:ascii="Calibri" w:eastAsia="Calibri" w:hAnsi="Calibri" w:cs="Calibri"/>
              </w:rPr>
            </w:pPr>
            <w:r>
              <w:rPr>
                <w:rFonts w:ascii="Calibri" w:eastAsia="Calibri" w:hAnsi="Calibri" w:cs="Calibri"/>
              </w:rPr>
              <w:t>Process reviewed and approved by:</w:t>
            </w:r>
          </w:p>
        </w:tc>
      </w:tr>
      <w:tr w:rsidR="00A04C35" w14:paraId="5CF9A71C" w14:textId="77777777">
        <w:tc>
          <w:tcPr>
            <w:tcW w:w="4621" w:type="dxa"/>
          </w:tcPr>
          <w:p w14:paraId="00000042" w14:textId="77777777" w:rsidR="00A04C35" w:rsidRDefault="00A04C35">
            <w:pPr>
              <w:rPr>
                <w:rFonts w:ascii="Calibri" w:eastAsia="Calibri" w:hAnsi="Calibri" w:cs="Calibri"/>
              </w:rPr>
            </w:pPr>
          </w:p>
          <w:p w14:paraId="00000043" w14:textId="77777777" w:rsidR="00A04C35" w:rsidRDefault="00A04C35">
            <w:pPr>
              <w:rPr>
                <w:rFonts w:ascii="Calibri" w:eastAsia="Calibri" w:hAnsi="Calibri" w:cs="Calibri"/>
              </w:rPr>
            </w:pPr>
          </w:p>
          <w:p w14:paraId="00000044" w14:textId="77777777" w:rsidR="00A04C35" w:rsidRDefault="00A04C35">
            <w:pPr>
              <w:rPr>
                <w:rFonts w:ascii="Calibri" w:eastAsia="Calibri" w:hAnsi="Calibri" w:cs="Calibri"/>
              </w:rPr>
            </w:pPr>
          </w:p>
        </w:tc>
      </w:tr>
      <w:tr w:rsidR="00A04C35" w14:paraId="5B108800" w14:textId="77777777">
        <w:tc>
          <w:tcPr>
            <w:tcW w:w="4621" w:type="dxa"/>
          </w:tcPr>
          <w:p w14:paraId="00000045" w14:textId="77777777" w:rsidR="00A04C35" w:rsidRDefault="00F52308">
            <w:pPr>
              <w:rPr>
                <w:rFonts w:ascii="Calibri" w:eastAsia="Calibri" w:hAnsi="Calibri" w:cs="Calibri"/>
                <w:i/>
              </w:rPr>
            </w:pPr>
            <w:r>
              <w:rPr>
                <w:rFonts w:ascii="Calibri" w:eastAsia="Calibri" w:hAnsi="Calibri" w:cs="Calibri"/>
                <w:i/>
              </w:rPr>
              <w:t xml:space="preserve">Kunle Adeniyi, </w:t>
            </w:r>
          </w:p>
          <w:p w14:paraId="00000046" w14:textId="66FA830C" w:rsidR="00A04C35" w:rsidRPr="00F52308" w:rsidRDefault="00F52308">
            <w:pPr>
              <w:rPr>
                <w:rFonts w:ascii="Calibri" w:eastAsia="Calibri" w:hAnsi="Calibri" w:cs="Calibri"/>
              </w:rPr>
            </w:pPr>
            <w:sdt>
              <w:sdtPr>
                <w:tag w:val="goog_rdk_4"/>
                <w:id w:val="-518471136"/>
              </w:sdtPr>
              <w:sdtEndPr>
                <w:rPr>
                  <w:rFonts w:ascii="Calibri" w:eastAsia="Calibri" w:hAnsi="Calibri" w:cs="Calibri"/>
                </w:rPr>
              </w:sdtEndPr>
              <w:sdtContent>
                <w:r w:rsidRPr="00F52308">
                  <w:rPr>
                    <w:rFonts w:ascii="Calibri" w:eastAsia="Calibri" w:hAnsi="Calibri" w:cs="Calibri"/>
                  </w:rPr>
                  <w:t>Representative</w:t>
                </w:r>
              </w:sdtContent>
            </w:sdt>
          </w:p>
          <w:p w14:paraId="00000047" w14:textId="254AF837" w:rsidR="00A04C35" w:rsidRDefault="00F52308">
            <w:pPr>
              <w:rPr>
                <w:rFonts w:ascii="Calibri" w:eastAsia="Calibri" w:hAnsi="Calibri" w:cs="Calibri"/>
              </w:rPr>
            </w:pPr>
            <w:r>
              <w:rPr>
                <w:rFonts w:ascii="Calibri" w:eastAsia="Calibri" w:hAnsi="Calibri" w:cs="Calibri"/>
              </w:rPr>
              <w:t>UNFPA – Sri Lanka</w:t>
            </w:r>
          </w:p>
          <w:p w14:paraId="00000048" w14:textId="482126C1" w:rsidR="00A04C35" w:rsidRDefault="00A04C35">
            <w:pPr>
              <w:rPr>
                <w:rFonts w:ascii="Calibri" w:eastAsia="Calibri" w:hAnsi="Calibri" w:cs="Calibri"/>
              </w:rPr>
            </w:pPr>
          </w:p>
        </w:tc>
      </w:tr>
    </w:tbl>
    <w:p w14:paraId="00000049" w14:textId="77777777" w:rsidR="00A04C35" w:rsidRDefault="00A04C35">
      <w:pPr>
        <w:rPr>
          <w:rFonts w:ascii="Calibri" w:eastAsia="Calibri" w:hAnsi="Calibri" w:cs="Calibri"/>
        </w:rPr>
      </w:pPr>
    </w:p>
    <w:p w14:paraId="0000004A" w14:textId="77777777" w:rsidR="00A04C35" w:rsidRDefault="00F52308">
      <w:pPr>
        <w:spacing w:after="200" w:line="276" w:lineRule="auto"/>
        <w:rPr>
          <w:rFonts w:ascii="Calibri" w:eastAsia="Calibri" w:hAnsi="Calibri" w:cs="Calibri"/>
        </w:rPr>
      </w:pPr>
      <w:r>
        <w:br w:type="page"/>
      </w:r>
    </w:p>
    <w:p w14:paraId="0000004B" w14:textId="77777777" w:rsidR="00A04C35" w:rsidRDefault="00F52308">
      <w:pPr>
        <w:keepNext/>
        <w:keepLines/>
        <w:pBdr>
          <w:top w:val="nil"/>
          <w:left w:val="nil"/>
          <w:bottom w:val="nil"/>
          <w:right w:val="nil"/>
          <w:between w:val="nil"/>
        </w:pBdr>
        <w:spacing w:before="480" w:line="276" w:lineRule="auto"/>
        <w:rPr>
          <w:rFonts w:ascii="Calibri" w:eastAsia="Calibri" w:hAnsi="Calibri" w:cs="Calibri"/>
          <w:b/>
          <w:color w:val="000000"/>
        </w:rPr>
      </w:pPr>
      <w:r>
        <w:rPr>
          <w:rFonts w:ascii="Calibri" w:eastAsia="Calibri" w:hAnsi="Calibri" w:cs="Calibri"/>
          <w:b/>
          <w:color w:val="000000"/>
        </w:rPr>
        <w:lastRenderedPageBreak/>
        <w:t>Table of Contents</w:t>
      </w:r>
    </w:p>
    <w:sdt>
      <w:sdtPr>
        <w:id w:val="1216090209"/>
        <w:docPartObj>
          <w:docPartGallery w:val="Table of Contents"/>
          <w:docPartUnique/>
        </w:docPartObj>
      </w:sdtPr>
      <w:sdtEndPr>
        <w:rPr>
          <w:rFonts w:ascii="Times New Roman" w:hAnsi="Times New Roman"/>
        </w:rPr>
      </w:sdtEndPr>
      <w:sdtContent>
        <w:p w14:paraId="388BE83C" w14:textId="7A8C95D8" w:rsidR="00F52308" w:rsidRDefault="00F52308">
          <w:pPr>
            <w:pStyle w:val="TOC1"/>
            <w:tabs>
              <w:tab w:val="right" w:pos="9016"/>
            </w:tabs>
            <w:rPr>
              <w:rFonts w:eastAsiaTheme="minorEastAsia" w:cstheme="minorBidi"/>
              <w:noProof/>
              <w:szCs w:val="22"/>
              <w:lang w:eastAsia="en-US"/>
            </w:rPr>
          </w:pPr>
          <w:r>
            <w:fldChar w:fldCharType="begin"/>
          </w:r>
          <w:r>
            <w:instrText xml:space="preserve"> TOC \h \u \z \t "Heading 1,1,Heading 2,2,Heading 3,3,Heading 4,4,Heading 5,5,Heading 6,6,"</w:instrText>
          </w:r>
          <w:r>
            <w:fldChar w:fldCharType="separate"/>
          </w:r>
          <w:hyperlink w:anchor="_Toc143854175" w:history="1">
            <w:r w:rsidRPr="00324EE3">
              <w:rPr>
                <w:rStyle w:val="Hyperlink"/>
                <w:rFonts w:ascii="Calibri" w:eastAsia="Calibri" w:hAnsi="Calibri" w:cs="Calibri"/>
                <w:smallCaps/>
                <w:noProof/>
              </w:rPr>
              <w:t>SECTION I: INSTRUCTIONS TO BIDDERS</w:t>
            </w:r>
            <w:r>
              <w:rPr>
                <w:noProof/>
                <w:webHidden/>
              </w:rPr>
              <w:tab/>
            </w:r>
            <w:r>
              <w:rPr>
                <w:noProof/>
                <w:webHidden/>
              </w:rPr>
              <w:fldChar w:fldCharType="begin"/>
            </w:r>
            <w:r>
              <w:rPr>
                <w:noProof/>
                <w:webHidden/>
              </w:rPr>
              <w:instrText xml:space="preserve"> PAGEREF _Toc143854175 \h </w:instrText>
            </w:r>
            <w:r>
              <w:rPr>
                <w:noProof/>
                <w:webHidden/>
              </w:rPr>
            </w:r>
            <w:r>
              <w:rPr>
                <w:noProof/>
                <w:webHidden/>
              </w:rPr>
              <w:fldChar w:fldCharType="separate"/>
            </w:r>
            <w:r w:rsidR="00210FE0">
              <w:rPr>
                <w:noProof/>
                <w:webHidden/>
              </w:rPr>
              <w:t>7</w:t>
            </w:r>
            <w:r>
              <w:rPr>
                <w:noProof/>
                <w:webHidden/>
              </w:rPr>
              <w:fldChar w:fldCharType="end"/>
            </w:r>
          </w:hyperlink>
        </w:p>
        <w:p w14:paraId="6A590C74" w14:textId="2848618C"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176" w:history="1">
            <w:r w:rsidRPr="00324EE3">
              <w:rPr>
                <w:rStyle w:val="Hyperlink"/>
                <w:rFonts w:ascii="Calibri" w:eastAsia="Calibri" w:hAnsi="Calibri" w:cs="Calibri"/>
                <w:noProof/>
              </w:rPr>
              <w:t>A.</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INTRODUCTION</w:t>
            </w:r>
            <w:r>
              <w:rPr>
                <w:noProof/>
                <w:webHidden/>
              </w:rPr>
              <w:tab/>
            </w:r>
            <w:r>
              <w:rPr>
                <w:noProof/>
                <w:webHidden/>
              </w:rPr>
              <w:fldChar w:fldCharType="begin"/>
            </w:r>
            <w:r>
              <w:rPr>
                <w:noProof/>
                <w:webHidden/>
              </w:rPr>
              <w:instrText xml:space="preserve"> PAGEREF _Toc143854176 \h </w:instrText>
            </w:r>
            <w:r>
              <w:rPr>
                <w:noProof/>
                <w:webHidden/>
              </w:rPr>
            </w:r>
            <w:r>
              <w:rPr>
                <w:noProof/>
                <w:webHidden/>
              </w:rPr>
              <w:fldChar w:fldCharType="separate"/>
            </w:r>
            <w:r w:rsidR="00210FE0">
              <w:rPr>
                <w:noProof/>
                <w:webHidden/>
              </w:rPr>
              <w:t>7</w:t>
            </w:r>
            <w:r>
              <w:rPr>
                <w:noProof/>
                <w:webHidden/>
              </w:rPr>
              <w:fldChar w:fldCharType="end"/>
            </w:r>
          </w:hyperlink>
        </w:p>
        <w:p w14:paraId="753FA2FE" w14:textId="65E010CF"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177" w:history="1">
            <w:r w:rsidRPr="00324EE3">
              <w:rPr>
                <w:rStyle w:val="Hyperlink"/>
                <w:rFonts w:ascii="Calibri" w:eastAsia="Calibri" w:hAnsi="Calibri" w:cs="Calibri"/>
                <w:noProof/>
              </w:rPr>
              <w:t>1.</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General</w:t>
            </w:r>
            <w:r>
              <w:rPr>
                <w:noProof/>
                <w:webHidden/>
              </w:rPr>
              <w:tab/>
            </w:r>
            <w:r>
              <w:rPr>
                <w:noProof/>
                <w:webHidden/>
              </w:rPr>
              <w:fldChar w:fldCharType="begin"/>
            </w:r>
            <w:r>
              <w:rPr>
                <w:noProof/>
                <w:webHidden/>
              </w:rPr>
              <w:instrText xml:space="preserve"> PAGEREF _Toc143854177 \h </w:instrText>
            </w:r>
            <w:r>
              <w:rPr>
                <w:noProof/>
                <w:webHidden/>
              </w:rPr>
            </w:r>
            <w:r>
              <w:rPr>
                <w:noProof/>
                <w:webHidden/>
              </w:rPr>
              <w:fldChar w:fldCharType="separate"/>
            </w:r>
            <w:r w:rsidR="00210FE0">
              <w:rPr>
                <w:noProof/>
                <w:webHidden/>
              </w:rPr>
              <w:t>7</w:t>
            </w:r>
            <w:r>
              <w:rPr>
                <w:noProof/>
                <w:webHidden/>
              </w:rPr>
              <w:fldChar w:fldCharType="end"/>
            </w:r>
          </w:hyperlink>
        </w:p>
        <w:p w14:paraId="255CD6D9" w14:textId="583648E3"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178" w:history="1">
            <w:r w:rsidRPr="00324EE3">
              <w:rPr>
                <w:rStyle w:val="Hyperlink"/>
                <w:rFonts w:ascii="Calibri" w:eastAsia="Calibri" w:hAnsi="Calibri" w:cs="Calibri"/>
                <w:noProof/>
              </w:rPr>
              <w:t>2.</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Eligible Bidders</w:t>
            </w:r>
            <w:r>
              <w:rPr>
                <w:noProof/>
                <w:webHidden/>
              </w:rPr>
              <w:tab/>
            </w:r>
            <w:r>
              <w:rPr>
                <w:noProof/>
                <w:webHidden/>
              </w:rPr>
              <w:fldChar w:fldCharType="begin"/>
            </w:r>
            <w:r>
              <w:rPr>
                <w:noProof/>
                <w:webHidden/>
              </w:rPr>
              <w:instrText xml:space="preserve"> PAGEREF _Toc143854178 \h </w:instrText>
            </w:r>
            <w:r>
              <w:rPr>
                <w:noProof/>
                <w:webHidden/>
              </w:rPr>
            </w:r>
            <w:r>
              <w:rPr>
                <w:noProof/>
                <w:webHidden/>
              </w:rPr>
              <w:fldChar w:fldCharType="separate"/>
            </w:r>
            <w:r w:rsidR="00210FE0">
              <w:rPr>
                <w:noProof/>
                <w:webHidden/>
              </w:rPr>
              <w:t>7</w:t>
            </w:r>
            <w:r>
              <w:rPr>
                <w:noProof/>
                <w:webHidden/>
              </w:rPr>
              <w:fldChar w:fldCharType="end"/>
            </w:r>
          </w:hyperlink>
        </w:p>
        <w:p w14:paraId="75AAFDF3" w14:textId="7F15E1C7"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179" w:history="1">
            <w:r w:rsidRPr="00324EE3">
              <w:rPr>
                <w:rStyle w:val="Hyperlink"/>
                <w:rFonts w:ascii="Calibri" w:eastAsia="Calibri" w:hAnsi="Calibri" w:cs="Calibri"/>
                <w:noProof/>
              </w:rPr>
              <w:t>3.</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Cost of Bid</w:t>
            </w:r>
            <w:r>
              <w:rPr>
                <w:noProof/>
                <w:webHidden/>
              </w:rPr>
              <w:tab/>
            </w:r>
            <w:r>
              <w:rPr>
                <w:noProof/>
                <w:webHidden/>
              </w:rPr>
              <w:fldChar w:fldCharType="begin"/>
            </w:r>
            <w:r>
              <w:rPr>
                <w:noProof/>
                <w:webHidden/>
              </w:rPr>
              <w:instrText xml:space="preserve"> PAGEREF _Toc143854179 \h </w:instrText>
            </w:r>
            <w:r>
              <w:rPr>
                <w:noProof/>
                <w:webHidden/>
              </w:rPr>
            </w:r>
            <w:r>
              <w:rPr>
                <w:noProof/>
                <w:webHidden/>
              </w:rPr>
              <w:fldChar w:fldCharType="separate"/>
            </w:r>
            <w:r w:rsidR="00210FE0">
              <w:rPr>
                <w:noProof/>
                <w:webHidden/>
              </w:rPr>
              <w:t>8</w:t>
            </w:r>
            <w:r>
              <w:rPr>
                <w:noProof/>
                <w:webHidden/>
              </w:rPr>
              <w:fldChar w:fldCharType="end"/>
            </w:r>
          </w:hyperlink>
        </w:p>
        <w:p w14:paraId="3BDD392E" w14:textId="2421C181"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180" w:history="1">
            <w:r w:rsidRPr="00324EE3">
              <w:rPr>
                <w:rStyle w:val="Hyperlink"/>
                <w:rFonts w:ascii="Calibri" w:eastAsia="Calibri" w:hAnsi="Calibri" w:cs="Calibri"/>
                <w:noProof/>
              </w:rPr>
              <w:t>4.</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Fraud and Corruption</w:t>
            </w:r>
            <w:r>
              <w:rPr>
                <w:noProof/>
                <w:webHidden/>
              </w:rPr>
              <w:tab/>
            </w:r>
            <w:r>
              <w:rPr>
                <w:noProof/>
                <w:webHidden/>
              </w:rPr>
              <w:fldChar w:fldCharType="begin"/>
            </w:r>
            <w:r>
              <w:rPr>
                <w:noProof/>
                <w:webHidden/>
              </w:rPr>
              <w:instrText xml:space="preserve"> PAGEREF _Toc143854180 \h </w:instrText>
            </w:r>
            <w:r>
              <w:rPr>
                <w:noProof/>
                <w:webHidden/>
              </w:rPr>
            </w:r>
            <w:r>
              <w:rPr>
                <w:noProof/>
                <w:webHidden/>
              </w:rPr>
              <w:fldChar w:fldCharType="separate"/>
            </w:r>
            <w:r w:rsidR="00210FE0">
              <w:rPr>
                <w:noProof/>
                <w:webHidden/>
              </w:rPr>
              <w:t>8</w:t>
            </w:r>
            <w:r>
              <w:rPr>
                <w:noProof/>
                <w:webHidden/>
              </w:rPr>
              <w:fldChar w:fldCharType="end"/>
            </w:r>
          </w:hyperlink>
        </w:p>
        <w:p w14:paraId="30E774C0" w14:textId="04093CD2"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181" w:history="1">
            <w:r w:rsidRPr="00324EE3">
              <w:rPr>
                <w:rStyle w:val="Hyperlink"/>
                <w:rFonts w:ascii="Calibri" w:eastAsia="Calibri" w:hAnsi="Calibri" w:cs="Calibri"/>
                <w:noProof/>
              </w:rPr>
              <w:t>5.</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Zero Tolerance</w:t>
            </w:r>
            <w:r>
              <w:rPr>
                <w:noProof/>
                <w:webHidden/>
              </w:rPr>
              <w:tab/>
            </w:r>
            <w:r>
              <w:rPr>
                <w:noProof/>
                <w:webHidden/>
              </w:rPr>
              <w:fldChar w:fldCharType="begin"/>
            </w:r>
            <w:r>
              <w:rPr>
                <w:noProof/>
                <w:webHidden/>
              </w:rPr>
              <w:instrText xml:space="preserve"> PAGEREF _Toc143854181 \h </w:instrText>
            </w:r>
            <w:r>
              <w:rPr>
                <w:noProof/>
                <w:webHidden/>
              </w:rPr>
            </w:r>
            <w:r>
              <w:rPr>
                <w:noProof/>
                <w:webHidden/>
              </w:rPr>
              <w:fldChar w:fldCharType="separate"/>
            </w:r>
            <w:r w:rsidR="00210FE0">
              <w:rPr>
                <w:noProof/>
                <w:webHidden/>
              </w:rPr>
              <w:t>9</w:t>
            </w:r>
            <w:r>
              <w:rPr>
                <w:noProof/>
                <w:webHidden/>
              </w:rPr>
              <w:fldChar w:fldCharType="end"/>
            </w:r>
          </w:hyperlink>
        </w:p>
        <w:p w14:paraId="3A76B7D3" w14:textId="46A2E8B7"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182" w:history="1">
            <w:r w:rsidRPr="00324EE3">
              <w:rPr>
                <w:rStyle w:val="Hyperlink"/>
                <w:rFonts w:ascii="Calibri" w:eastAsia="Calibri" w:hAnsi="Calibri" w:cs="Calibri"/>
                <w:noProof/>
              </w:rPr>
              <w:t>6.</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Disclaimer</w:t>
            </w:r>
            <w:r>
              <w:rPr>
                <w:noProof/>
                <w:webHidden/>
              </w:rPr>
              <w:tab/>
            </w:r>
            <w:r>
              <w:rPr>
                <w:noProof/>
                <w:webHidden/>
              </w:rPr>
              <w:fldChar w:fldCharType="begin"/>
            </w:r>
            <w:r>
              <w:rPr>
                <w:noProof/>
                <w:webHidden/>
              </w:rPr>
              <w:instrText xml:space="preserve"> PAGEREF _Toc143854182 \h </w:instrText>
            </w:r>
            <w:r>
              <w:rPr>
                <w:noProof/>
                <w:webHidden/>
              </w:rPr>
            </w:r>
            <w:r>
              <w:rPr>
                <w:noProof/>
                <w:webHidden/>
              </w:rPr>
              <w:fldChar w:fldCharType="separate"/>
            </w:r>
            <w:r w:rsidR="00210FE0">
              <w:rPr>
                <w:noProof/>
                <w:webHidden/>
              </w:rPr>
              <w:t>10</w:t>
            </w:r>
            <w:r>
              <w:rPr>
                <w:noProof/>
                <w:webHidden/>
              </w:rPr>
              <w:fldChar w:fldCharType="end"/>
            </w:r>
          </w:hyperlink>
        </w:p>
        <w:p w14:paraId="7776FDD4" w14:textId="45FE3515"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183" w:history="1">
            <w:r w:rsidRPr="00324EE3">
              <w:rPr>
                <w:rStyle w:val="Hyperlink"/>
                <w:rFonts w:ascii="Calibri" w:eastAsia="Calibri" w:hAnsi="Calibri" w:cs="Calibri"/>
                <w:smallCaps/>
                <w:noProof/>
              </w:rPr>
              <w:t>B.</w:t>
            </w:r>
            <w:r>
              <w:rPr>
                <w:rFonts w:asciiTheme="minorHAnsi" w:eastAsiaTheme="minorEastAsia" w:hAnsiTheme="minorHAnsi" w:cstheme="minorBidi"/>
                <w:noProof/>
                <w:szCs w:val="22"/>
                <w:lang w:eastAsia="en-US"/>
              </w:rPr>
              <w:tab/>
            </w:r>
            <w:r w:rsidRPr="00324EE3">
              <w:rPr>
                <w:rStyle w:val="Hyperlink"/>
                <w:rFonts w:ascii="Calibri" w:eastAsia="Calibri" w:hAnsi="Calibri" w:cs="Calibri"/>
                <w:smallCaps/>
                <w:noProof/>
              </w:rPr>
              <w:t>SOLICITATION DOCUMENTS</w:t>
            </w:r>
            <w:r>
              <w:rPr>
                <w:noProof/>
                <w:webHidden/>
              </w:rPr>
              <w:tab/>
            </w:r>
            <w:r>
              <w:rPr>
                <w:noProof/>
                <w:webHidden/>
              </w:rPr>
              <w:fldChar w:fldCharType="begin"/>
            </w:r>
            <w:r>
              <w:rPr>
                <w:noProof/>
                <w:webHidden/>
              </w:rPr>
              <w:instrText xml:space="preserve"> PAGEREF _Toc143854183 \h </w:instrText>
            </w:r>
            <w:r>
              <w:rPr>
                <w:noProof/>
                <w:webHidden/>
              </w:rPr>
            </w:r>
            <w:r>
              <w:rPr>
                <w:noProof/>
                <w:webHidden/>
              </w:rPr>
              <w:fldChar w:fldCharType="separate"/>
            </w:r>
            <w:r w:rsidR="00210FE0">
              <w:rPr>
                <w:noProof/>
                <w:webHidden/>
              </w:rPr>
              <w:t>10</w:t>
            </w:r>
            <w:r>
              <w:rPr>
                <w:noProof/>
                <w:webHidden/>
              </w:rPr>
              <w:fldChar w:fldCharType="end"/>
            </w:r>
          </w:hyperlink>
        </w:p>
        <w:p w14:paraId="2AF4A89A" w14:textId="7C810D43"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184" w:history="1">
            <w:r w:rsidRPr="00324EE3">
              <w:rPr>
                <w:rStyle w:val="Hyperlink"/>
                <w:rFonts w:ascii="Calibri" w:eastAsia="Calibri" w:hAnsi="Calibri" w:cs="Calibri"/>
                <w:noProof/>
              </w:rPr>
              <w:t>7.</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UNFPA Bidding document</w:t>
            </w:r>
            <w:r>
              <w:rPr>
                <w:noProof/>
                <w:webHidden/>
              </w:rPr>
              <w:tab/>
            </w:r>
            <w:r>
              <w:rPr>
                <w:noProof/>
                <w:webHidden/>
              </w:rPr>
              <w:fldChar w:fldCharType="begin"/>
            </w:r>
            <w:r>
              <w:rPr>
                <w:noProof/>
                <w:webHidden/>
              </w:rPr>
              <w:instrText xml:space="preserve"> PAGEREF _Toc143854184 \h </w:instrText>
            </w:r>
            <w:r>
              <w:rPr>
                <w:noProof/>
                <w:webHidden/>
              </w:rPr>
            </w:r>
            <w:r>
              <w:rPr>
                <w:noProof/>
                <w:webHidden/>
              </w:rPr>
              <w:fldChar w:fldCharType="separate"/>
            </w:r>
            <w:r w:rsidR="00210FE0">
              <w:rPr>
                <w:noProof/>
                <w:webHidden/>
              </w:rPr>
              <w:t>10</w:t>
            </w:r>
            <w:r>
              <w:rPr>
                <w:noProof/>
                <w:webHidden/>
              </w:rPr>
              <w:fldChar w:fldCharType="end"/>
            </w:r>
          </w:hyperlink>
        </w:p>
        <w:p w14:paraId="06F4D5B8" w14:textId="18D73E06"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185" w:history="1">
            <w:r w:rsidRPr="00324EE3">
              <w:rPr>
                <w:rStyle w:val="Hyperlink"/>
                <w:rFonts w:ascii="Calibri" w:eastAsia="Calibri" w:hAnsi="Calibri" w:cs="Calibri"/>
                <w:noProof/>
              </w:rPr>
              <w:t>8.</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Clarifications of Bidding documents</w:t>
            </w:r>
            <w:r>
              <w:rPr>
                <w:noProof/>
                <w:webHidden/>
              </w:rPr>
              <w:tab/>
            </w:r>
            <w:r>
              <w:rPr>
                <w:noProof/>
                <w:webHidden/>
              </w:rPr>
              <w:fldChar w:fldCharType="begin"/>
            </w:r>
            <w:r>
              <w:rPr>
                <w:noProof/>
                <w:webHidden/>
              </w:rPr>
              <w:instrText xml:space="preserve"> PAGEREF _Toc143854185 \h </w:instrText>
            </w:r>
            <w:r>
              <w:rPr>
                <w:noProof/>
                <w:webHidden/>
              </w:rPr>
            </w:r>
            <w:r>
              <w:rPr>
                <w:noProof/>
                <w:webHidden/>
              </w:rPr>
              <w:fldChar w:fldCharType="separate"/>
            </w:r>
            <w:r w:rsidR="00210FE0">
              <w:rPr>
                <w:noProof/>
                <w:webHidden/>
              </w:rPr>
              <w:t>11</w:t>
            </w:r>
            <w:r>
              <w:rPr>
                <w:noProof/>
                <w:webHidden/>
              </w:rPr>
              <w:fldChar w:fldCharType="end"/>
            </w:r>
          </w:hyperlink>
        </w:p>
        <w:p w14:paraId="79B7A90A" w14:textId="1E840DDD"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186" w:history="1">
            <w:r w:rsidRPr="00324EE3">
              <w:rPr>
                <w:rStyle w:val="Hyperlink"/>
                <w:rFonts w:ascii="Calibri" w:eastAsia="Calibri" w:hAnsi="Calibri" w:cs="Calibri"/>
                <w:noProof/>
              </w:rPr>
              <w:t>9.</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Amendments to Bidding documents</w:t>
            </w:r>
            <w:r>
              <w:rPr>
                <w:noProof/>
                <w:webHidden/>
              </w:rPr>
              <w:tab/>
            </w:r>
            <w:r>
              <w:rPr>
                <w:noProof/>
                <w:webHidden/>
              </w:rPr>
              <w:fldChar w:fldCharType="begin"/>
            </w:r>
            <w:r>
              <w:rPr>
                <w:noProof/>
                <w:webHidden/>
              </w:rPr>
              <w:instrText xml:space="preserve"> PAGEREF _Toc143854186 \h </w:instrText>
            </w:r>
            <w:r>
              <w:rPr>
                <w:noProof/>
                <w:webHidden/>
              </w:rPr>
            </w:r>
            <w:r>
              <w:rPr>
                <w:noProof/>
                <w:webHidden/>
              </w:rPr>
              <w:fldChar w:fldCharType="separate"/>
            </w:r>
            <w:r w:rsidR="00210FE0">
              <w:rPr>
                <w:noProof/>
                <w:webHidden/>
              </w:rPr>
              <w:t>11</w:t>
            </w:r>
            <w:r>
              <w:rPr>
                <w:noProof/>
                <w:webHidden/>
              </w:rPr>
              <w:fldChar w:fldCharType="end"/>
            </w:r>
          </w:hyperlink>
        </w:p>
        <w:p w14:paraId="15DCE37D" w14:textId="6E9AA6D2"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187" w:history="1">
            <w:r w:rsidRPr="00324EE3">
              <w:rPr>
                <w:rStyle w:val="Hyperlink"/>
                <w:rFonts w:ascii="Calibri" w:eastAsia="Calibri" w:hAnsi="Calibri" w:cs="Calibri"/>
                <w:smallCaps/>
                <w:noProof/>
              </w:rPr>
              <w:t>C.</w:t>
            </w:r>
            <w:r>
              <w:rPr>
                <w:rFonts w:asciiTheme="minorHAnsi" w:eastAsiaTheme="minorEastAsia" w:hAnsiTheme="minorHAnsi" w:cstheme="minorBidi"/>
                <w:noProof/>
                <w:szCs w:val="22"/>
                <w:lang w:eastAsia="en-US"/>
              </w:rPr>
              <w:tab/>
            </w:r>
            <w:r w:rsidRPr="00324EE3">
              <w:rPr>
                <w:rStyle w:val="Hyperlink"/>
                <w:rFonts w:ascii="Calibri" w:eastAsia="Calibri" w:hAnsi="Calibri" w:cs="Calibri"/>
                <w:smallCaps/>
                <w:noProof/>
              </w:rPr>
              <w:t>PREPARATION OF BIDS</w:t>
            </w:r>
            <w:r>
              <w:rPr>
                <w:noProof/>
                <w:webHidden/>
              </w:rPr>
              <w:tab/>
            </w:r>
            <w:r>
              <w:rPr>
                <w:noProof/>
                <w:webHidden/>
              </w:rPr>
              <w:fldChar w:fldCharType="begin"/>
            </w:r>
            <w:r>
              <w:rPr>
                <w:noProof/>
                <w:webHidden/>
              </w:rPr>
              <w:instrText xml:space="preserve"> PAGEREF _Toc143854187 \h </w:instrText>
            </w:r>
            <w:r>
              <w:rPr>
                <w:noProof/>
                <w:webHidden/>
              </w:rPr>
            </w:r>
            <w:r>
              <w:rPr>
                <w:noProof/>
                <w:webHidden/>
              </w:rPr>
              <w:fldChar w:fldCharType="separate"/>
            </w:r>
            <w:r w:rsidR="00210FE0">
              <w:rPr>
                <w:noProof/>
                <w:webHidden/>
              </w:rPr>
              <w:t>11</w:t>
            </w:r>
            <w:r>
              <w:rPr>
                <w:noProof/>
                <w:webHidden/>
              </w:rPr>
              <w:fldChar w:fldCharType="end"/>
            </w:r>
          </w:hyperlink>
        </w:p>
        <w:p w14:paraId="560FF9D1" w14:textId="6DD31267"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188" w:history="1">
            <w:r w:rsidRPr="00324EE3">
              <w:rPr>
                <w:rStyle w:val="Hyperlink"/>
                <w:rFonts w:ascii="Calibri" w:eastAsia="Calibri" w:hAnsi="Calibri" w:cs="Calibri"/>
                <w:noProof/>
              </w:rPr>
              <w:t>10.</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Language of the Bid</w:t>
            </w:r>
            <w:r>
              <w:rPr>
                <w:noProof/>
                <w:webHidden/>
              </w:rPr>
              <w:tab/>
            </w:r>
            <w:r>
              <w:rPr>
                <w:noProof/>
                <w:webHidden/>
              </w:rPr>
              <w:fldChar w:fldCharType="begin"/>
            </w:r>
            <w:r>
              <w:rPr>
                <w:noProof/>
                <w:webHidden/>
              </w:rPr>
              <w:instrText xml:space="preserve"> PAGEREF _Toc143854188 \h </w:instrText>
            </w:r>
            <w:r>
              <w:rPr>
                <w:noProof/>
                <w:webHidden/>
              </w:rPr>
            </w:r>
            <w:r>
              <w:rPr>
                <w:noProof/>
                <w:webHidden/>
              </w:rPr>
              <w:fldChar w:fldCharType="separate"/>
            </w:r>
            <w:r w:rsidR="00210FE0">
              <w:rPr>
                <w:noProof/>
                <w:webHidden/>
              </w:rPr>
              <w:t>11</w:t>
            </w:r>
            <w:r>
              <w:rPr>
                <w:noProof/>
                <w:webHidden/>
              </w:rPr>
              <w:fldChar w:fldCharType="end"/>
            </w:r>
          </w:hyperlink>
        </w:p>
        <w:p w14:paraId="3DEFA4BD" w14:textId="28AB894F"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189" w:history="1">
            <w:r w:rsidRPr="00324EE3">
              <w:rPr>
                <w:rStyle w:val="Hyperlink"/>
                <w:rFonts w:ascii="Calibri" w:eastAsia="Calibri" w:hAnsi="Calibri" w:cs="Calibri"/>
                <w:noProof/>
              </w:rPr>
              <w:t>11.</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Bid currency and prices</w:t>
            </w:r>
            <w:r>
              <w:rPr>
                <w:noProof/>
                <w:webHidden/>
              </w:rPr>
              <w:tab/>
            </w:r>
            <w:r>
              <w:rPr>
                <w:noProof/>
                <w:webHidden/>
              </w:rPr>
              <w:fldChar w:fldCharType="begin"/>
            </w:r>
            <w:r>
              <w:rPr>
                <w:noProof/>
                <w:webHidden/>
              </w:rPr>
              <w:instrText xml:space="preserve"> PAGEREF _Toc143854189 \h </w:instrText>
            </w:r>
            <w:r>
              <w:rPr>
                <w:noProof/>
                <w:webHidden/>
              </w:rPr>
            </w:r>
            <w:r>
              <w:rPr>
                <w:noProof/>
                <w:webHidden/>
              </w:rPr>
              <w:fldChar w:fldCharType="separate"/>
            </w:r>
            <w:r w:rsidR="00210FE0">
              <w:rPr>
                <w:noProof/>
                <w:webHidden/>
              </w:rPr>
              <w:t>12</w:t>
            </w:r>
            <w:r>
              <w:rPr>
                <w:noProof/>
                <w:webHidden/>
              </w:rPr>
              <w:fldChar w:fldCharType="end"/>
            </w:r>
          </w:hyperlink>
        </w:p>
        <w:p w14:paraId="2D8FAA06" w14:textId="63444C63"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190" w:history="1">
            <w:r w:rsidRPr="00324EE3">
              <w:rPr>
                <w:rStyle w:val="Hyperlink"/>
                <w:rFonts w:ascii="Calibri" w:eastAsia="Calibri" w:hAnsi="Calibri" w:cs="Calibri"/>
                <w:noProof/>
              </w:rPr>
              <w:t>12.</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Conversion to single currency</w:t>
            </w:r>
            <w:r>
              <w:rPr>
                <w:noProof/>
                <w:webHidden/>
              </w:rPr>
              <w:tab/>
            </w:r>
            <w:r>
              <w:rPr>
                <w:noProof/>
                <w:webHidden/>
              </w:rPr>
              <w:fldChar w:fldCharType="begin"/>
            </w:r>
            <w:r>
              <w:rPr>
                <w:noProof/>
                <w:webHidden/>
              </w:rPr>
              <w:instrText xml:space="preserve"> PAGEREF _Toc143854190 \h </w:instrText>
            </w:r>
            <w:r>
              <w:rPr>
                <w:noProof/>
                <w:webHidden/>
              </w:rPr>
            </w:r>
            <w:r>
              <w:rPr>
                <w:noProof/>
                <w:webHidden/>
              </w:rPr>
              <w:fldChar w:fldCharType="separate"/>
            </w:r>
            <w:r w:rsidR="00210FE0">
              <w:rPr>
                <w:noProof/>
                <w:webHidden/>
              </w:rPr>
              <w:t>12</w:t>
            </w:r>
            <w:r>
              <w:rPr>
                <w:noProof/>
                <w:webHidden/>
              </w:rPr>
              <w:fldChar w:fldCharType="end"/>
            </w:r>
          </w:hyperlink>
        </w:p>
        <w:p w14:paraId="7B7A66F7" w14:textId="2206C2F7"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191" w:history="1">
            <w:r w:rsidRPr="00324EE3">
              <w:rPr>
                <w:rStyle w:val="Hyperlink"/>
                <w:rFonts w:ascii="Calibri" w:eastAsia="Calibri" w:hAnsi="Calibri" w:cs="Calibri"/>
                <w:noProof/>
              </w:rPr>
              <w:t>13.</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Most favored pricing</w:t>
            </w:r>
            <w:r>
              <w:rPr>
                <w:noProof/>
                <w:webHidden/>
              </w:rPr>
              <w:tab/>
            </w:r>
            <w:r>
              <w:rPr>
                <w:noProof/>
                <w:webHidden/>
              </w:rPr>
              <w:fldChar w:fldCharType="begin"/>
            </w:r>
            <w:r>
              <w:rPr>
                <w:noProof/>
                <w:webHidden/>
              </w:rPr>
              <w:instrText xml:space="preserve"> PAGEREF _Toc143854191 \h </w:instrText>
            </w:r>
            <w:r>
              <w:rPr>
                <w:noProof/>
                <w:webHidden/>
              </w:rPr>
            </w:r>
            <w:r>
              <w:rPr>
                <w:noProof/>
                <w:webHidden/>
              </w:rPr>
              <w:fldChar w:fldCharType="separate"/>
            </w:r>
            <w:r w:rsidR="00210FE0">
              <w:rPr>
                <w:noProof/>
                <w:webHidden/>
              </w:rPr>
              <w:t>12</w:t>
            </w:r>
            <w:r>
              <w:rPr>
                <w:noProof/>
                <w:webHidden/>
              </w:rPr>
              <w:fldChar w:fldCharType="end"/>
            </w:r>
          </w:hyperlink>
        </w:p>
        <w:p w14:paraId="21CD1A2D" w14:textId="531B0A4B"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192" w:history="1">
            <w:r w:rsidRPr="00324EE3">
              <w:rPr>
                <w:rStyle w:val="Hyperlink"/>
                <w:rFonts w:ascii="Calibri" w:eastAsia="Calibri" w:hAnsi="Calibri" w:cs="Calibri"/>
                <w:noProof/>
              </w:rPr>
              <w:t>14.</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Validity of Bids</w:t>
            </w:r>
            <w:r>
              <w:rPr>
                <w:noProof/>
                <w:webHidden/>
              </w:rPr>
              <w:tab/>
            </w:r>
            <w:r>
              <w:rPr>
                <w:noProof/>
                <w:webHidden/>
              </w:rPr>
              <w:fldChar w:fldCharType="begin"/>
            </w:r>
            <w:r>
              <w:rPr>
                <w:noProof/>
                <w:webHidden/>
              </w:rPr>
              <w:instrText xml:space="preserve"> PAGEREF _Toc143854192 \h </w:instrText>
            </w:r>
            <w:r>
              <w:rPr>
                <w:noProof/>
                <w:webHidden/>
              </w:rPr>
            </w:r>
            <w:r>
              <w:rPr>
                <w:noProof/>
                <w:webHidden/>
              </w:rPr>
              <w:fldChar w:fldCharType="separate"/>
            </w:r>
            <w:r w:rsidR="00210FE0">
              <w:rPr>
                <w:noProof/>
                <w:webHidden/>
              </w:rPr>
              <w:t>12</w:t>
            </w:r>
            <w:r>
              <w:rPr>
                <w:noProof/>
                <w:webHidden/>
              </w:rPr>
              <w:fldChar w:fldCharType="end"/>
            </w:r>
          </w:hyperlink>
        </w:p>
        <w:p w14:paraId="54720158" w14:textId="314AA483"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193" w:history="1">
            <w:r w:rsidRPr="00324EE3">
              <w:rPr>
                <w:rStyle w:val="Hyperlink"/>
                <w:rFonts w:ascii="Calibri" w:eastAsia="Calibri" w:hAnsi="Calibri" w:cs="Calibri"/>
                <w:noProof/>
              </w:rPr>
              <w:t>15.</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Bidders’ conference</w:t>
            </w:r>
            <w:r>
              <w:rPr>
                <w:noProof/>
                <w:webHidden/>
              </w:rPr>
              <w:tab/>
            </w:r>
            <w:r>
              <w:rPr>
                <w:noProof/>
                <w:webHidden/>
              </w:rPr>
              <w:fldChar w:fldCharType="begin"/>
            </w:r>
            <w:r>
              <w:rPr>
                <w:noProof/>
                <w:webHidden/>
              </w:rPr>
              <w:instrText xml:space="preserve"> PAGEREF _Toc143854193 \h </w:instrText>
            </w:r>
            <w:r>
              <w:rPr>
                <w:noProof/>
                <w:webHidden/>
              </w:rPr>
            </w:r>
            <w:r>
              <w:rPr>
                <w:noProof/>
                <w:webHidden/>
              </w:rPr>
              <w:fldChar w:fldCharType="separate"/>
            </w:r>
            <w:r w:rsidR="00210FE0">
              <w:rPr>
                <w:noProof/>
                <w:webHidden/>
              </w:rPr>
              <w:t>12</w:t>
            </w:r>
            <w:r>
              <w:rPr>
                <w:noProof/>
                <w:webHidden/>
              </w:rPr>
              <w:fldChar w:fldCharType="end"/>
            </w:r>
          </w:hyperlink>
        </w:p>
        <w:p w14:paraId="34AA745F" w14:textId="71C6CD0C"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194" w:history="1">
            <w:r w:rsidRPr="00324EE3">
              <w:rPr>
                <w:rStyle w:val="Hyperlink"/>
                <w:rFonts w:ascii="Calibri" w:eastAsia="Calibri" w:hAnsi="Calibri" w:cs="Calibri"/>
                <w:smallCaps/>
                <w:noProof/>
              </w:rPr>
              <w:t>D.</w:t>
            </w:r>
            <w:r>
              <w:rPr>
                <w:rFonts w:asciiTheme="minorHAnsi" w:eastAsiaTheme="minorEastAsia" w:hAnsiTheme="minorHAnsi" w:cstheme="minorBidi"/>
                <w:noProof/>
                <w:szCs w:val="22"/>
                <w:lang w:eastAsia="en-US"/>
              </w:rPr>
              <w:tab/>
            </w:r>
            <w:r w:rsidRPr="00324EE3">
              <w:rPr>
                <w:rStyle w:val="Hyperlink"/>
                <w:rFonts w:ascii="Calibri" w:eastAsia="Calibri" w:hAnsi="Calibri" w:cs="Calibri"/>
                <w:smallCaps/>
                <w:noProof/>
              </w:rPr>
              <w:t>SUBMISSION OF BIDS</w:t>
            </w:r>
            <w:r>
              <w:rPr>
                <w:noProof/>
                <w:webHidden/>
              </w:rPr>
              <w:tab/>
            </w:r>
            <w:r>
              <w:rPr>
                <w:noProof/>
                <w:webHidden/>
              </w:rPr>
              <w:fldChar w:fldCharType="begin"/>
            </w:r>
            <w:r>
              <w:rPr>
                <w:noProof/>
                <w:webHidden/>
              </w:rPr>
              <w:instrText xml:space="preserve"> PAGEREF _Toc143854194 \h </w:instrText>
            </w:r>
            <w:r>
              <w:rPr>
                <w:noProof/>
                <w:webHidden/>
              </w:rPr>
            </w:r>
            <w:r>
              <w:rPr>
                <w:noProof/>
                <w:webHidden/>
              </w:rPr>
              <w:fldChar w:fldCharType="separate"/>
            </w:r>
            <w:r w:rsidR="00210FE0">
              <w:rPr>
                <w:noProof/>
                <w:webHidden/>
              </w:rPr>
              <w:t>12</w:t>
            </w:r>
            <w:r>
              <w:rPr>
                <w:noProof/>
                <w:webHidden/>
              </w:rPr>
              <w:fldChar w:fldCharType="end"/>
            </w:r>
          </w:hyperlink>
        </w:p>
        <w:p w14:paraId="0A3F2D77" w14:textId="2B35655C"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195" w:history="1">
            <w:r w:rsidRPr="00324EE3">
              <w:rPr>
                <w:rStyle w:val="Hyperlink"/>
                <w:rFonts w:ascii="Calibri" w:eastAsia="Calibri" w:hAnsi="Calibri" w:cs="Calibri"/>
                <w:noProof/>
              </w:rPr>
              <w:t>16.</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Documents establishing eligibility and conformity to Bid documents</w:t>
            </w:r>
            <w:r>
              <w:rPr>
                <w:noProof/>
                <w:webHidden/>
              </w:rPr>
              <w:tab/>
            </w:r>
            <w:r>
              <w:rPr>
                <w:noProof/>
                <w:webHidden/>
              </w:rPr>
              <w:fldChar w:fldCharType="begin"/>
            </w:r>
            <w:r>
              <w:rPr>
                <w:noProof/>
                <w:webHidden/>
              </w:rPr>
              <w:instrText xml:space="preserve"> PAGEREF _Toc143854195 \h </w:instrText>
            </w:r>
            <w:r>
              <w:rPr>
                <w:noProof/>
                <w:webHidden/>
              </w:rPr>
            </w:r>
            <w:r>
              <w:rPr>
                <w:noProof/>
                <w:webHidden/>
              </w:rPr>
              <w:fldChar w:fldCharType="separate"/>
            </w:r>
            <w:r w:rsidR="00210FE0">
              <w:rPr>
                <w:noProof/>
                <w:webHidden/>
              </w:rPr>
              <w:t>12</w:t>
            </w:r>
            <w:r>
              <w:rPr>
                <w:noProof/>
                <w:webHidden/>
              </w:rPr>
              <w:fldChar w:fldCharType="end"/>
            </w:r>
          </w:hyperlink>
        </w:p>
        <w:p w14:paraId="34BFF69D" w14:textId="19513896"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196" w:history="1">
            <w:r w:rsidRPr="00324EE3">
              <w:rPr>
                <w:rStyle w:val="Hyperlink"/>
                <w:rFonts w:ascii="Calibri" w:eastAsia="Calibri" w:hAnsi="Calibri" w:cs="Calibri"/>
                <w:noProof/>
              </w:rPr>
              <w:t>17.</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Technical Bid</w:t>
            </w:r>
            <w:r>
              <w:rPr>
                <w:noProof/>
                <w:webHidden/>
              </w:rPr>
              <w:tab/>
            </w:r>
            <w:r>
              <w:rPr>
                <w:noProof/>
                <w:webHidden/>
              </w:rPr>
              <w:fldChar w:fldCharType="begin"/>
            </w:r>
            <w:r>
              <w:rPr>
                <w:noProof/>
                <w:webHidden/>
              </w:rPr>
              <w:instrText xml:space="preserve"> PAGEREF _Toc143854196 \h </w:instrText>
            </w:r>
            <w:r>
              <w:rPr>
                <w:noProof/>
                <w:webHidden/>
              </w:rPr>
            </w:r>
            <w:r>
              <w:rPr>
                <w:noProof/>
                <w:webHidden/>
              </w:rPr>
              <w:fldChar w:fldCharType="separate"/>
            </w:r>
            <w:r w:rsidR="00210FE0">
              <w:rPr>
                <w:noProof/>
                <w:webHidden/>
              </w:rPr>
              <w:t>12</w:t>
            </w:r>
            <w:r>
              <w:rPr>
                <w:noProof/>
                <w:webHidden/>
              </w:rPr>
              <w:fldChar w:fldCharType="end"/>
            </w:r>
          </w:hyperlink>
        </w:p>
        <w:p w14:paraId="4364AA58" w14:textId="510EB262"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197" w:history="1">
            <w:r w:rsidRPr="00324EE3">
              <w:rPr>
                <w:rStyle w:val="Hyperlink"/>
                <w:rFonts w:ascii="Calibri" w:eastAsia="Calibri" w:hAnsi="Calibri" w:cs="Calibri"/>
                <w:noProof/>
              </w:rPr>
              <w:t>18.</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Financial Bid</w:t>
            </w:r>
            <w:r>
              <w:rPr>
                <w:noProof/>
                <w:webHidden/>
              </w:rPr>
              <w:tab/>
            </w:r>
            <w:r>
              <w:rPr>
                <w:noProof/>
                <w:webHidden/>
              </w:rPr>
              <w:fldChar w:fldCharType="begin"/>
            </w:r>
            <w:r>
              <w:rPr>
                <w:noProof/>
                <w:webHidden/>
              </w:rPr>
              <w:instrText xml:space="preserve"> PAGEREF _Toc143854197 \h </w:instrText>
            </w:r>
            <w:r>
              <w:rPr>
                <w:noProof/>
                <w:webHidden/>
              </w:rPr>
            </w:r>
            <w:r>
              <w:rPr>
                <w:noProof/>
                <w:webHidden/>
              </w:rPr>
              <w:fldChar w:fldCharType="separate"/>
            </w:r>
            <w:r w:rsidR="00210FE0">
              <w:rPr>
                <w:noProof/>
                <w:webHidden/>
              </w:rPr>
              <w:t>13</w:t>
            </w:r>
            <w:r>
              <w:rPr>
                <w:noProof/>
                <w:webHidden/>
              </w:rPr>
              <w:fldChar w:fldCharType="end"/>
            </w:r>
          </w:hyperlink>
        </w:p>
        <w:p w14:paraId="07E7CC7C" w14:textId="56D582CF"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198" w:history="1">
            <w:r w:rsidRPr="00324EE3">
              <w:rPr>
                <w:rStyle w:val="Hyperlink"/>
                <w:rFonts w:ascii="Calibri" w:eastAsia="Calibri" w:hAnsi="Calibri" w:cs="Calibri"/>
                <w:noProof/>
              </w:rPr>
              <w:t>19.</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Partial &amp; Alternative Bids</w:t>
            </w:r>
            <w:r>
              <w:rPr>
                <w:noProof/>
                <w:webHidden/>
              </w:rPr>
              <w:tab/>
            </w:r>
            <w:r>
              <w:rPr>
                <w:noProof/>
                <w:webHidden/>
              </w:rPr>
              <w:fldChar w:fldCharType="begin"/>
            </w:r>
            <w:r>
              <w:rPr>
                <w:noProof/>
                <w:webHidden/>
              </w:rPr>
              <w:instrText xml:space="preserve"> PAGEREF _Toc143854198 \h </w:instrText>
            </w:r>
            <w:r>
              <w:rPr>
                <w:noProof/>
                <w:webHidden/>
              </w:rPr>
            </w:r>
            <w:r>
              <w:rPr>
                <w:noProof/>
                <w:webHidden/>
              </w:rPr>
              <w:fldChar w:fldCharType="separate"/>
            </w:r>
            <w:r w:rsidR="00210FE0">
              <w:rPr>
                <w:noProof/>
                <w:webHidden/>
              </w:rPr>
              <w:t>13</w:t>
            </w:r>
            <w:r>
              <w:rPr>
                <w:noProof/>
                <w:webHidden/>
              </w:rPr>
              <w:fldChar w:fldCharType="end"/>
            </w:r>
          </w:hyperlink>
        </w:p>
        <w:p w14:paraId="629C74B5" w14:textId="492B6C83"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199" w:history="1">
            <w:r w:rsidRPr="00324EE3">
              <w:rPr>
                <w:rStyle w:val="Hyperlink"/>
                <w:rFonts w:ascii="Calibri" w:eastAsia="Calibri" w:hAnsi="Calibri" w:cs="Calibri"/>
                <w:noProof/>
              </w:rPr>
              <w:t>20.</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Submission, sealing, and marking of Bids</w:t>
            </w:r>
            <w:r>
              <w:rPr>
                <w:noProof/>
                <w:webHidden/>
              </w:rPr>
              <w:tab/>
            </w:r>
            <w:r>
              <w:rPr>
                <w:noProof/>
                <w:webHidden/>
              </w:rPr>
              <w:fldChar w:fldCharType="begin"/>
            </w:r>
            <w:r>
              <w:rPr>
                <w:noProof/>
                <w:webHidden/>
              </w:rPr>
              <w:instrText xml:space="preserve"> PAGEREF _Toc143854199 \h </w:instrText>
            </w:r>
            <w:r>
              <w:rPr>
                <w:noProof/>
                <w:webHidden/>
              </w:rPr>
            </w:r>
            <w:r>
              <w:rPr>
                <w:noProof/>
                <w:webHidden/>
              </w:rPr>
              <w:fldChar w:fldCharType="separate"/>
            </w:r>
            <w:r w:rsidR="00210FE0">
              <w:rPr>
                <w:noProof/>
                <w:webHidden/>
              </w:rPr>
              <w:t>14</w:t>
            </w:r>
            <w:r>
              <w:rPr>
                <w:noProof/>
                <w:webHidden/>
              </w:rPr>
              <w:fldChar w:fldCharType="end"/>
            </w:r>
          </w:hyperlink>
        </w:p>
        <w:p w14:paraId="27361E6B" w14:textId="5ED47F10" w:rsidR="00F52308" w:rsidRDefault="00F52308">
          <w:pPr>
            <w:pStyle w:val="TOC2"/>
            <w:tabs>
              <w:tab w:val="left" w:pos="1100"/>
              <w:tab w:val="right" w:pos="9016"/>
            </w:tabs>
            <w:rPr>
              <w:rFonts w:asciiTheme="minorHAnsi" w:eastAsiaTheme="minorEastAsia" w:hAnsiTheme="minorHAnsi" w:cstheme="minorBidi"/>
              <w:noProof/>
              <w:szCs w:val="22"/>
              <w:lang w:eastAsia="en-US"/>
            </w:rPr>
          </w:pPr>
          <w:hyperlink w:anchor="_Toc143854200" w:history="1">
            <w:r w:rsidRPr="00324EE3">
              <w:rPr>
                <w:rStyle w:val="Hyperlink"/>
                <w:rFonts w:ascii="Calibri" w:eastAsia="Calibri" w:hAnsi="Calibri" w:cs="Calibri"/>
                <w:noProof/>
              </w:rPr>
              <w:t>20.3.</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Submission of electronic Bids</w:t>
            </w:r>
            <w:r>
              <w:rPr>
                <w:noProof/>
                <w:webHidden/>
              </w:rPr>
              <w:tab/>
            </w:r>
            <w:r>
              <w:rPr>
                <w:noProof/>
                <w:webHidden/>
              </w:rPr>
              <w:fldChar w:fldCharType="begin"/>
            </w:r>
            <w:r>
              <w:rPr>
                <w:noProof/>
                <w:webHidden/>
              </w:rPr>
              <w:instrText xml:space="preserve"> PAGEREF _Toc143854200 \h </w:instrText>
            </w:r>
            <w:r>
              <w:rPr>
                <w:noProof/>
                <w:webHidden/>
              </w:rPr>
            </w:r>
            <w:r>
              <w:rPr>
                <w:noProof/>
                <w:webHidden/>
              </w:rPr>
              <w:fldChar w:fldCharType="separate"/>
            </w:r>
            <w:r w:rsidR="00210FE0">
              <w:rPr>
                <w:noProof/>
                <w:webHidden/>
              </w:rPr>
              <w:t>14</w:t>
            </w:r>
            <w:r>
              <w:rPr>
                <w:noProof/>
                <w:webHidden/>
              </w:rPr>
              <w:fldChar w:fldCharType="end"/>
            </w:r>
          </w:hyperlink>
        </w:p>
        <w:p w14:paraId="6239C077" w14:textId="4ADDEFC1" w:rsidR="00F52308" w:rsidRDefault="00F52308">
          <w:pPr>
            <w:pStyle w:val="TOC2"/>
            <w:tabs>
              <w:tab w:val="left" w:pos="1100"/>
              <w:tab w:val="right" w:pos="9016"/>
            </w:tabs>
            <w:rPr>
              <w:rFonts w:asciiTheme="minorHAnsi" w:eastAsiaTheme="minorEastAsia" w:hAnsiTheme="minorHAnsi" w:cstheme="minorBidi"/>
              <w:noProof/>
              <w:szCs w:val="22"/>
              <w:lang w:eastAsia="en-US"/>
            </w:rPr>
          </w:pPr>
          <w:hyperlink w:anchor="_Toc143854201" w:history="1">
            <w:r w:rsidRPr="00324EE3">
              <w:rPr>
                <w:rStyle w:val="Hyperlink"/>
                <w:rFonts w:ascii="Calibri" w:eastAsia="Calibri" w:hAnsi="Calibri" w:cs="Calibri"/>
                <w:noProof/>
              </w:rPr>
              <w:t>20.4.</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Submission of hard copy Bids</w:t>
            </w:r>
            <w:r>
              <w:rPr>
                <w:noProof/>
                <w:webHidden/>
              </w:rPr>
              <w:tab/>
            </w:r>
            <w:r>
              <w:rPr>
                <w:noProof/>
                <w:webHidden/>
              </w:rPr>
              <w:fldChar w:fldCharType="begin"/>
            </w:r>
            <w:r>
              <w:rPr>
                <w:noProof/>
                <w:webHidden/>
              </w:rPr>
              <w:instrText xml:space="preserve"> PAGEREF _Toc143854201 \h </w:instrText>
            </w:r>
            <w:r>
              <w:rPr>
                <w:noProof/>
                <w:webHidden/>
              </w:rPr>
            </w:r>
            <w:r>
              <w:rPr>
                <w:noProof/>
                <w:webHidden/>
              </w:rPr>
              <w:fldChar w:fldCharType="separate"/>
            </w:r>
            <w:r w:rsidR="00210FE0">
              <w:rPr>
                <w:noProof/>
                <w:webHidden/>
              </w:rPr>
              <w:t>14</w:t>
            </w:r>
            <w:r>
              <w:rPr>
                <w:noProof/>
                <w:webHidden/>
              </w:rPr>
              <w:fldChar w:fldCharType="end"/>
            </w:r>
          </w:hyperlink>
        </w:p>
        <w:p w14:paraId="5C998E03" w14:textId="1E63E4EB"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02" w:history="1">
            <w:r w:rsidRPr="00324EE3">
              <w:rPr>
                <w:rStyle w:val="Hyperlink"/>
                <w:rFonts w:ascii="Calibri" w:eastAsia="Calibri" w:hAnsi="Calibri" w:cs="Calibri"/>
                <w:noProof/>
              </w:rPr>
              <w:t>21.</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Deadline for submission of Bid and late Bids</w:t>
            </w:r>
            <w:r>
              <w:rPr>
                <w:noProof/>
                <w:webHidden/>
              </w:rPr>
              <w:tab/>
            </w:r>
            <w:r>
              <w:rPr>
                <w:noProof/>
                <w:webHidden/>
              </w:rPr>
              <w:fldChar w:fldCharType="begin"/>
            </w:r>
            <w:r>
              <w:rPr>
                <w:noProof/>
                <w:webHidden/>
              </w:rPr>
              <w:instrText xml:space="preserve"> PAGEREF _Toc143854202 \h </w:instrText>
            </w:r>
            <w:r>
              <w:rPr>
                <w:noProof/>
                <w:webHidden/>
              </w:rPr>
            </w:r>
            <w:r>
              <w:rPr>
                <w:noProof/>
                <w:webHidden/>
              </w:rPr>
              <w:fldChar w:fldCharType="separate"/>
            </w:r>
            <w:r w:rsidR="00210FE0">
              <w:rPr>
                <w:noProof/>
                <w:webHidden/>
              </w:rPr>
              <w:t>15</w:t>
            </w:r>
            <w:r>
              <w:rPr>
                <w:noProof/>
                <w:webHidden/>
              </w:rPr>
              <w:fldChar w:fldCharType="end"/>
            </w:r>
          </w:hyperlink>
        </w:p>
        <w:p w14:paraId="09EA01CE" w14:textId="54A827BD"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03" w:history="1">
            <w:r w:rsidRPr="00324EE3">
              <w:rPr>
                <w:rStyle w:val="Hyperlink"/>
                <w:rFonts w:ascii="Calibri" w:eastAsia="Calibri" w:hAnsi="Calibri" w:cs="Calibri"/>
                <w:noProof/>
              </w:rPr>
              <w:t>22.</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Modification and withdrawal of Bids</w:t>
            </w:r>
            <w:r>
              <w:rPr>
                <w:noProof/>
                <w:webHidden/>
              </w:rPr>
              <w:tab/>
            </w:r>
            <w:r>
              <w:rPr>
                <w:noProof/>
                <w:webHidden/>
              </w:rPr>
              <w:fldChar w:fldCharType="begin"/>
            </w:r>
            <w:r>
              <w:rPr>
                <w:noProof/>
                <w:webHidden/>
              </w:rPr>
              <w:instrText xml:space="preserve"> PAGEREF _Toc143854203 \h </w:instrText>
            </w:r>
            <w:r>
              <w:rPr>
                <w:noProof/>
                <w:webHidden/>
              </w:rPr>
            </w:r>
            <w:r>
              <w:rPr>
                <w:noProof/>
                <w:webHidden/>
              </w:rPr>
              <w:fldChar w:fldCharType="separate"/>
            </w:r>
            <w:r w:rsidR="00210FE0">
              <w:rPr>
                <w:noProof/>
                <w:webHidden/>
              </w:rPr>
              <w:t>15</w:t>
            </w:r>
            <w:r>
              <w:rPr>
                <w:noProof/>
                <w:webHidden/>
              </w:rPr>
              <w:fldChar w:fldCharType="end"/>
            </w:r>
          </w:hyperlink>
        </w:p>
        <w:p w14:paraId="7153E0D9" w14:textId="4C60104F"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04" w:history="1">
            <w:r w:rsidRPr="00324EE3">
              <w:rPr>
                <w:rStyle w:val="Hyperlink"/>
                <w:rFonts w:ascii="Calibri" w:eastAsia="Calibri" w:hAnsi="Calibri" w:cs="Calibri"/>
                <w:noProof/>
              </w:rPr>
              <w:t>23.</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Storage of Bids</w:t>
            </w:r>
            <w:r>
              <w:rPr>
                <w:noProof/>
                <w:webHidden/>
              </w:rPr>
              <w:tab/>
            </w:r>
            <w:r>
              <w:rPr>
                <w:noProof/>
                <w:webHidden/>
              </w:rPr>
              <w:fldChar w:fldCharType="begin"/>
            </w:r>
            <w:r>
              <w:rPr>
                <w:noProof/>
                <w:webHidden/>
              </w:rPr>
              <w:instrText xml:space="preserve"> PAGEREF _Toc143854204 \h </w:instrText>
            </w:r>
            <w:r>
              <w:rPr>
                <w:noProof/>
                <w:webHidden/>
              </w:rPr>
            </w:r>
            <w:r>
              <w:rPr>
                <w:noProof/>
                <w:webHidden/>
              </w:rPr>
              <w:fldChar w:fldCharType="separate"/>
            </w:r>
            <w:r w:rsidR="00210FE0">
              <w:rPr>
                <w:noProof/>
                <w:webHidden/>
              </w:rPr>
              <w:t>16</w:t>
            </w:r>
            <w:r>
              <w:rPr>
                <w:noProof/>
                <w:webHidden/>
              </w:rPr>
              <w:fldChar w:fldCharType="end"/>
            </w:r>
          </w:hyperlink>
        </w:p>
        <w:p w14:paraId="39E5DAB2" w14:textId="70424221"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205" w:history="1">
            <w:r w:rsidRPr="00324EE3">
              <w:rPr>
                <w:rStyle w:val="Hyperlink"/>
                <w:rFonts w:ascii="Calibri" w:eastAsia="Calibri" w:hAnsi="Calibri" w:cs="Calibri"/>
                <w:smallCaps/>
                <w:noProof/>
              </w:rPr>
              <w:t>E.</w:t>
            </w:r>
            <w:r>
              <w:rPr>
                <w:rFonts w:asciiTheme="minorHAnsi" w:eastAsiaTheme="minorEastAsia" w:hAnsiTheme="minorHAnsi" w:cstheme="minorBidi"/>
                <w:noProof/>
                <w:szCs w:val="22"/>
                <w:lang w:eastAsia="en-US"/>
              </w:rPr>
              <w:tab/>
            </w:r>
            <w:r w:rsidRPr="00324EE3">
              <w:rPr>
                <w:rStyle w:val="Hyperlink"/>
                <w:rFonts w:ascii="Calibri" w:eastAsia="Calibri" w:hAnsi="Calibri" w:cs="Calibri"/>
                <w:smallCaps/>
                <w:noProof/>
              </w:rPr>
              <w:t>BID OPENING AND EVALUATION</w:t>
            </w:r>
            <w:r>
              <w:rPr>
                <w:noProof/>
                <w:webHidden/>
              </w:rPr>
              <w:tab/>
            </w:r>
            <w:r>
              <w:rPr>
                <w:noProof/>
                <w:webHidden/>
              </w:rPr>
              <w:fldChar w:fldCharType="begin"/>
            </w:r>
            <w:r>
              <w:rPr>
                <w:noProof/>
                <w:webHidden/>
              </w:rPr>
              <w:instrText xml:space="preserve"> PAGEREF _Toc143854205 \h </w:instrText>
            </w:r>
            <w:r>
              <w:rPr>
                <w:noProof/>
                <w:webHidden/>
              </w:rPr>
            </w:r>
            <w:r>
              <w:rPr>
                <w:noProof/>
                <w:webHidden/>
              </w:rPr>
              <w:fldChar w:fldCharType="separate"/>
            </w:r>
            <w:r w:rsidR="00210FE0">
              <w:rPr>
                <w:noProof/>
                <w:webHidden/>
              </w:rPr>
              <w:t>16</w:t>
            </w:r>
            <w:r>
              <w:rPr>
                <w:noProof/>
                <w:webHidden/>
              </w:rPr>
              <w:fldChar w:fldCharType="end"/>
            </w:r>
          </w:hyperlink>
        </w:p>
        <w:p w14:paraId="4203ADDD" w14:textId="66D1EAB8"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06" w:history="1">
            <w:r w:rsidRPr="00324EE3">
              <w:rPr>
                <w:rStyle w:val="Hyperlink"/>
                <w:rFonts w:ascii="Calibri" w:eastAsia="Calibri" w:hAnsi="Calibri" w:cs="Calibri"/>
                <w:noProof/>
              </w:rPr>
              <w:t>24.</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Bid opening</w:t>
            </w:r>
            <w:r>
              <w:rPr>
                <w:noProof/>
                <w:webHidden/>
              </w:rPr>
              <w:tab/>
            </w:r>
            <w:r>
              <w:rPr>
                <w:noProof/>
                <w:webHidden/>
              </w:rPr>
              <w:fldChar w:fldCharType="begin"/>
            </w:r>
            <w:r>
              <w:rPr>
                <w:noProof/>
                <w:webHidden/>
              </w:rPr>
              <w:instrText xml:space="preserve"> PAGEREF _Toc143854206 \h </w:instrText>
            </w:r>
            <w:r>
              <w:rPr>
                <w:noProof/>
                <w:webHidden/>
              </w:rPr>
            </w:r>
            <w:r>
              <w:rPr>
                <w:noProof/>
                <w:webHidden/>
              </w:rPr>
              <w:fldChar w:fldCharType="separate"/>
            </w:r>
            <w:r w:rsidR="00210FE0">
              <w:rPr>
                <w:noProof/>
                <w:webHidden/>
              </w:rPr>
              <w:t>16</w:t>
            </w:r>
            <w:r>
              <w:rPr>
                <w:noProof/>
                <w:webHidden/>
              </w:rPr>
              <w:fldChar w:fldCharType="end"/>
            </w:r>
          </w:hyperlink>
        </w:p>
        <w:p w14:paraId="2231D0E7" w14:textId="46200256"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07" w:history="1">
            <w:r w:rsidRPr="00324EE3">
              <w:rPr>
                <w:rStyle w:val="Hyperlink"/>
                <w:rFonts w:ascii="Calibri" w:eastAsia="Calibri" w:hAnsi="Calibri" w:cs="Calibri"/>
                <w:noProof/>
              </w:rPr>
              <w:t>25.</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Clarification of Bids</w:t>
            </w:r>
            <w:r>
              <w:rPr>
                <w:noProof/>
                <w:webHidden/>
              </w:rPr>
              <w:tab/>
            </w:r>
            <w:r>
              <w:rPr>
                <w:noProof/>
                <w:webHidden/>
              </w:rPr>
              <w:fldChar w:fldCharType="begin"/>
            </w:r>
            <w:r>
              <w:rPr>
                <w:noProof/>
                <w:webHidden/>
              </w:rPr>
              <w:instrText xml:space="preserve"> PAGEREF _Toc143854207 \h </w:instrText>
            </w:r>
            <w:r>
              <w:rPr>
                <w:noProof/>
                <w:webHidden/>
              </w:rPr>
            </w:r>
            <w:r>
              <w:rPr>
                <w:noProof/>
                <w:webHidden/>
              </w:rPr>
              <w:fldChar w:fldCharType="separate"/>
            </w:r>
            <w:r w:rsidR="00210FE0">
              <w:rPr>
                <w:noProof/>
                <w:webHidden/>
              </w:rPr>
              <w:t>16</w:t>
            </w:r>
            <w:r>
              <w:rPr>
                <w:noProof/>
                <w:webHidden/>
              </w:rPr>
              <w:fldChar w:fldCharType="end"/>
            </w:r>
          </w:hyperlink>
        </w:p>
        <w:p w14:paraId="6C27EAAF" w14:textId="75E1FD7A"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08" w:history="1">
            <w:r w:rsidRPr="00324EE3">
              <w:rPr>
                <w:rStyle w:val="Hyperlink"/>
                <w:rFonts w:ascii="Calibri" w:eastAsia="Calibri" w:hAnsi="Calibri" w:cs="Calibri"/>
                <w:noProof/>
              </w:rPr>
              <w:t>26.</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Preliminary examination of Bids</w:t>
            </w:r>
            <w:r>
              <w:rPr>
                <w:noProof/>
                <w:webHidden/>
              </w:rPr>
              <w:tab/>
            </w:r>
            <w:r>
              <w:rPr>
                <w:noProof/>
                <w:webHidden/>
              </w:rPr>
              <w:fldChar w:fldCharType="begin"/>
            </w:r>
            <w:r>
              <w:rPr>
                <w:noProof/>
                <w:webHidden/>
              </w:rPr>
              <w:instrText xml:space="preserve"> PAGEREF _Toc143854208 \h </w:instrText>
            </w:r>
            <w:r>
              <w:rPr>
                <w:noProof/>
                <w:webHidden/>
              </w:rPr>
            </w:r>
            <w:r>
              <w:rPr>
                <w:noProof/>
                <w:webHidden/>
              </w:rPr>
              <w:fldChar w:fldCharType="separate"/>
            </w:r>
            <w:r w:rsidR="00210FE0">
              <w:rPr>
                <w:noProof/>
                <w:webHidden/>
              </w:rPr>
              <w:t>16</w:t>
            </w:r>
            <w:r>
              <w:rPr>
                <w:noProof/>
                <w:webHidden/>
              </w:rPr>
              <w:fldChar w:fldCharType="end"/>
            </w:r>
          </w:hyperlink>
        </w:p>
        <w:p w14:paraId="52632153" w14:textId="41A367CE"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09" w:history="1">
            <w:r w:rsidRPr="00324EE3">
              <w:rPr>
                <w:rStyle w:val="Hyperlink"/>
                <w:rFonts w:ascii="Calibri" w:eastAsia="Calibri" w:hAnsi="Calibri" w:cs="Calibri"/>
                <w:noProof/>
              </w:rPr>
              <w:t>27.</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Non-conformities, errors, and omissions</w:t>
            </w:r>
            <w:r>
              <w:rPr>
                <w:noProof/>
                <w:webHidden/>
              </w:rPr>
              <w:tab/>
            </w:r>
            <w:r>
              <w:rPr>
                <w:noProof/>
                <w:webHidden/>
              </w:rPr>
              <w:fldChar w:fldCharType="begin"/>
            </w:r>
            <w:r>
              <w:rPr>
                <w:noProof/>
                <w:webHidden/>
              </w:rPr>
              <w:instrText xml:space="preserve"> PAGEREF _Toc143854209 \h </w:instrText>
            </w:r>
            <w:r>
              <w:rPr>
                <w:noProof/>
                <w:webHidden/>
              </w:rPr>
            </w:r>
            <w:r>
              <w:rPr>
                <w:noProof/>
                <w:webHidden/>
              </w:rPr>
              <w:fldChar w:fldCharType="separate"/>
            </w:r>
            <w:r w:rsidR="00210FE0">
              <w:rPr>
                <w:noProof/>
                <w:webHidden/>
              </w:rPr>
              <w:t>17</w:t>
            </w:r>
            <w:r>
              <w:rPr>
                <w:noProof/>
                <w:webHidden/>
              </w:rPr>
              <w:fldChar w:fldCharType="end"/>
            </w:r>
          </w:hyperlink>
        </w:p>
        <w:p w14:paraId="400260C4" w14:textId="7DF16708"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10" w:history="1">
            <w:r w:rsidRPr="00324EE3">
              <w:rPr>
                <w:rStyle w:val="Hyperlink"/>
                <w:rFonts w:ascii="Calibri" w:eastAsia="Calibri" w:hAnsi="Calibri" w:cs="Calibri"/>
                <w:noProof/>
              </w:rPr>
              <w:t>28.</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Evaluation of Bids</w:t>
            </w:r>
            <w:r>
              <w:rPr>
                <w:noProof/>
                <w:webHidden/>
              </w:rPr>
              <w:tab/>
            </w:r>
            <w:r>
              <w:rPr>
                <w:noProof/>
                <w:webHidden/>
              </w:rPr>
              <w:fldChar w:fldCharType="begin"/>
            </w:r>
            <w:r>
              <w:rPr>
                <w:noProof/>
                <w:webHidden/>
              </w:rPr>
              <w:instrText xml:space="preserve"> PAGEREF _Toc143854210 \h </w:instrText>
            </w:r>
            <w:r>
              <w:rPr>
                <w:noProof/>
                <w:webHidden/>
              </w:rPr>
            </w:r>
            <w:r>
              <w:rPr>
                <w:noProof/>
                <w:webHidden/>
              </w:rPr>
              <w:fldChar w:fldCharType="separate"/>
            </w:r>
            <w:r w:rsidR="00210FE0">
              <w:rPr>
                <w:noProof/>
                <w:webHidden/>
              </w:rPr>
              <w:t>18</w:t>
            </w:r>
            <w:r>
              <w:rPr>
                <w:noProof/>
                <w:webHidden/>
              </w:rPr>
              <w:fldChar w:fldCharType="end"/>
            </w:r>
          </w:hyperlink>
        </w:p>
        <w:p w14:paraId="36472375" w14:textId="7F212CC3"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11" w:history="1">
            <w:r w:rsidRPr="00324EE3">
              <w:rPr>
                <w:rStyle w:val="Hyperlink"/>
                <w:rFonts w:ascii="Calibri" w:eastAsia="Calibri" w:hAnsi="Calibri" w:cs="Calibri"/>
                <w:noProof/>
              </w:rPr>
              <w:t>29.</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Technical evaluation</w:t>
            </w:r>
            <w:r>
              <w:rPr>
                <w:noProof/>
                <w:webHidden/>
              </w:rPr>
              <w:tab/>
            </w:r>
            <w:r>
              <w:rPr>
                <w:noProof/>
                <w:webHidden/>
              </w:rPr>
              <w:fldChar w:fldCharType="begin"/>
            </w:r>
            <w:r>
              <w:rPr>
                <w:noProof/>
                <w:webHidden/>
              </w:rPr>
              <w:instrText xml:space="preserve"> PAGEREF _Toc143854211 \h </w:instrText>
            </w:r>
            <w:r>
              <w:rPr>
                <w:noProof/>
                <w:webHidden/>
              </w:rPr>
            </w:r>
            <w:r>
              <w:rPr>
                <w:noProof/>
                <w:webHidden/>
              </w:rPr>
              <w:fldChar w:fldCharType="separate"/>
            </w:r>
            <w:r w:rsidR="00210FE0">
              <w:rPr>
                <w:noProof/>
                <w:webHidden/>
              </w:rPr>
              <w:t>18</w:t>
            </w:r>
            <w:r>
              <w:rPr>
                <w:noProof/>
                <w:webHidden/>
              </w:rPr>
              <w:fldChar w:fldCharType="end"/>
            </w:r>
          </w:hyperlink>
        </w:p>
        <w:p w14:paraId="62281AB1" w14:textId="5DB3B793"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12" w:history="1">
            <w:r w:rsidRPr="00324EE3">
              <w:rPr>
                <w:rStyle w:val="Hyperlink"/>
                <w:rFonts w:ascii="Calibri" w:eastAsia="Calibri" w:hAnsi="Calibri" w:cs="Calibri"/>
                <w:noProof/>
              </w:rPr>
              <w:t>30.</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Supplier qualification requirements</w:t>
            </w:r>
            <w:r>
              <w:rPr>
                <w:noProof/>
                <w:webHidden/>
              </w:rPr>
              <w:tab/>
            </w:r>
            <w:r>
              <w:rPr>
                <w:noProof/>
                <w:webHidden/>
              </w:rPr>
              <w:fldChar w:fldCharType="begin"/>
            </w:r>
            <w:r>
              <w:rPr>
                <w:noProof/>
                <w:webHidden/>
              </w:rPr>
              <w:instrText xml:space="preserve"> PAGEREF _Toc143854212 \h </w:instrText>
            </w:r>
            <w:r>
              <w:rPr>
                <w:noProof/>
                <w:webHidden/>
              </w:rPr>
            </w:r>
            <w:r>
              <w:rPr>
                <w:noProof/>
                <w:webHidden/>
              </w:rPr>
              <w:fldChar w:fldCharType="separate"/>
            </w:r>
            <w:r w:rsidR="00210FE0">
              <w:rPr>
                <w:noProof/>
                <w:webHidden/>
              </w:rPr>
              <w:t>20</w:t>
            </w:r>
            <w:r>
              <w:rPr>
                <w:noProof/>
                <w:webHidden/>
              </w:rPr>
              <w:fldChar w:fldCharType="end"/>
            </w:r>
          </w:hyperlink>
        </w:p>
        <w:p w14:paraId="3794D450" w14:textId="712BFC5A"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13" w:history="1">
            <w:r w:rsidRPr="00324EE3">
              <w:rPr>
                <w:rStyle w:val="Hyperlink"/>
                <w:rFonts w:ascii="Calibri" w:eastAsia="Calibri" w:hAnsi="Calibri" w:cs="Calibri"/>
                <w:noProof/>
              </w:rPr>
              <w:t>31.</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Financial evaluation</w:t>
            </w:r>
            <w:r>
              <w:rPr>
                <w:noProof/>
                <w:webHidden/>
              </w:rPr>
              <w:tab/>
            </w:r>
            <w:r>
              <w:rPr>
                <w:noProof/>
                <w:webHidden/>
              </w:rPr>
              <w:fldChar w:fldCharType="begin"/>
            </w:r>
            <w:r>
              <w:rPr>
                <w:noProof/>
                <w:webHidden/>
              </w:rPr>
              <w:instrText xml:space="preserve"> PAGEREF _Toc143854213 \h </w:instrText>
            </w:r>
            <w:r>
              <w:rPr>
                <w:noProof/>
                <w:webHidden/>
              </w:rPr>
            </w:r>
            <w:r>
              <w:rPr>
                <w:noProof/>
                <w:webHidden/>
              </w:rPr>
              <w:fldChar w:fldCharType="separate"/>
            </w:r>
            <w:r w:rsidR="00210FE0">
              <w:rPr>
                <w:noProof/>
                <w:webHidden/>
              </w:rPr>
              <w:t>20</w:t>
            </w:r>
            <w:r>
              <w:rPr>
                <w:noProof/>
                <w:webHidden/>
              </w:rPr>
              <w:fldChar w:fldCharType="end"/>
            </w:r>
          </w:hyperlink>
        </w:p>
        <w:p w14:paraId="63A1DCFF" w14:textId="3855AD8D"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14" w:history="1">
            <w:r w:rsidRPr="00324EE3">
              <w:rPr>
                <w:rStyle w:val="Hyperlink"/>
                <w:rFonts w:ascii="Calibri" w:eastAsia="Calibri" w:hAnsi="Calibri" w:cs="Calibri"/>
                <w:noProof/>
              </w:rPr>
              <w:t>32.</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Total score</w:t>
            </w:r>
            <w:r>
              <w:rPr>
                <w:noProof/>
                <w:webHidden/>
              </w:rPr>
              <w:tab/>
            </w:r>
            <w:r>
              <w:rPr>
                <w:noProof/>
                <w:webHidden/>
              </w:rPr>
              <w:fldChar w:fldCharType="begin"/>
            </w:r>
            <w:r>
              <w:rPr>
                <w:noProof/>
                <w:webHidden/>
              </w:rPr>
              <w:instrText xml:space="preserve"> PAGEREF _Toc143854214 \h </w:instrText>
            </w:r>
            <w:r>
              <w:rPr>
                <w:noProof/>
                <w:webHidden/>
              </w:rPr>
            </w:r>
            <w:r>
              <w:rPr>
                <w:noProof/>
                <w:webHidden/>
              </w:rPr>
              <w:fldChar w:fldCharType="separate"/>
            </w:r>
            <w:r w:rsidR="00210FE0">
              <w:rPr>
                <w:noProof/>
                <w:webHidden/>
              </w:rPr>
              <w:t>21</w:t>
            </w:r>
            <w:r>
              <w:rPr>
                <w:noProof/>
                <w:webHidden/>
              </w:rPr>
              <w:fldChar w:fldCharType="end"/>
            </w:r>
          </w:hyperlink>
        </w:p>
        <w:p w14:paraId="53A81DF8" w14:textId="0DDB7BB1" w:rsidR="00F52308" w:rsidRDefault="00F52308">
          <w:pPr>
            <w:pStyle w:val="TOC2"/>
            <w:tabs>
              <w:tab w:val="left" w:pos="660"/>
              <w:tab w:val="right" w:pos="9016"/>
            </w:tabs>
            <w:rPr>
              <w:rFonts w:asciiTheme="minorHAnsi" w:eastAsiaTheme="minorEastAsia" w:hAnsiTheme="minorHAnsi" w:cstheme="minorBidi"/>
              <w:noProof/>
              <w:szCs w:val="22"/>
              <w:lang w:eastAsia="en-US"/>
            </w:rPr>
          </w:pPr>
          <w:hyperlink w:anchor="_Toc143854215" w:history="1">
            <w:r w:rsidRPr="00324EE3">
              <w:rPr>
                <w:rStyle w:val="Hyperlink"/>
                <w:rFonts w:ascii="Calibri" w:eastAsia="Calibri" w:hAnsi="Calibri" w:cs="Calibri"/>
                <w:smallCaps/>
                <w:noProof/>
              </w:rPr>
              <w:t>F.</w:t>
            </w:r>
            <w:r>
              <w:rPr>
                <w:rFonts w:asciiTheme="minorHAnsi" w:eastAsiaTheme="minorEastAsia" w:hAnsiTheme="minorHAnsi" w:cstheme="minorBidi"/>
                <w:noProof/>
                <w:szCs w:val="22"/>
                <w:lang w:eastAsia="en-US"/>
              </w:rPr>
              <w:tab/>
            </w:r>
            <w:r w:rsidRPr="00324EE3">
              <w:rPr>
                <w:rStyle w:val="Hyperlink"/>
                <w:rFonts w:ascii="Calibri" w:eastAsia="Calibri" w:hAnsi="Calibri" w:cs="Calibri"/>
                <w:smallCaps/>
                <w:noProof/>
              </w:rPr>
              <w:t>AWARD OF CONTRACT AND FINAL CONSIDERATIONS</w:t>
            </w:r>
            <w:r>
              <w:rPr>
                <w:noProof/>
                <w:webHidden/>
              </w:rPr>
              <w:tab/>
            </w:r>
            <w:r>
              <w:rPr>
                <w:noProof/>
                <w:webHidden/>
              </w:rPr>
              <w:fldChar w:fldCharType="begin"/>
            </w:r>
            <w:r>
              <w:rPr>
                <w:noProof/>
                <w:webHidden/>
              </w:rPr>
              <w:instrText xml:space="preserve"> PAGEREF _Toc143854215 \h </w:instrText>
            </w:r>
            <w:r>
              <w:rPr>
                <w:noProof/>
                <w:webHidden/>
              </w:rPr>
            </w:r>
            <w:r>
              <w:rPr>
                <w:noProof/>
                <w:webHidden/>
              </w:rPr>
              <w:fldChar w:fldCharType="separate"/>
            </w:r>
            <w:r w:rsidR="00210FE0">
              <w:rPr>
                <w:noProof/>
                <w:webHidden/>
              </w:rPr>
              <w:t>21</w:t>
            </w:r>
            <w:r>
              <w:rPr>
                <w:noProof/>
                <w:webHidden/>
              </w:rPr>
              <w:fldChar w:fldCharType="end"/>
            </w:r>
          </w:hyperlink>
        </w:p>
        <w:p w14:paraId="73928C2E" w14:textId="797EDD6C"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16" w:history="1">
            <w:r w:rsidRPr="00324EE3">
              <w:rPr>
                <w:rStyle w:val="Hyperlink"/>
                <w:rFonts w:ascii="Calibri" w:eastAsia="Calibri" w:hAnsi="Calibri" w:cs="Calibri"/>
                <w:noProof/>
              </w:rPr>
              <w:t>33.</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Award of Contract</w:t>
            </w:r>
            <w:r>
              <w:rPr>
                <w:noProof/>
                <w:webHidden/>
              </w:rPr>
              <w:tab/>
            </w:r>
            <w:r>
              <w:rPr>
                <w:noProof/>
                <w:webHidden/>
              </w:rPr>
              <w:fldChar w:fldCharType="begin"/>
            </w:r>
            <w:r>
              <w:rPr>
                <w:noProof/>
                <w:webHidden/>
              </w:rPr>
              <w:instrText xml:space="preserve"> PAGEREF _Toc143854216 \h </w:instrText>
            </w:r>
            <w:r>
              <w:rPr>
                <w:noProof/>
                <w:webHidden/>
              </w:rPr>
            </w:r>
            <w:r>
              <w:rPr>
                <w:noProof/>
                <w:webHidden/>
              </w:rPr>
              <w:fldChar w:fldCharType="separate"/>
            </w:r>
            <w:r w:rsidR="00210FE0">
              <w:rPr>
                <w:noProof/>
                <w:webHidden/>
              </w:rPr>
              <w:t>21</w:t>
            </w:r>
            <w:r>
              <w:rPr>
                <w:noProof/>
                <w:webHidden/>
              </w:rPr>
              <w:fldChar w:fldCharType="end"/>
            </w:r>
          </w:hyperlink>
        </w:p>
        <w:p w14:paraId="5818BFCA" w14:textId="3787F444"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17" w:history="1">
            <w:r w:rsidRPr="00324EE3">
              <w:rPr>
                <w:rStyle w:val="Hyperlink"/>
                <w:rFonts w:ascii="Calibri" w:eastAsia="Calibri" w:hAnsi="Calibri" w:cs="Calibri"/>
                <w:noProof/>
              </w:rPr>
              <w:t>34.</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Rejection of Bids and annulments</w:t>
            </w:r>
            <w:r>
              <w:rPr>
                <w:noProof/>
                <w:webHidden/>
              </w:rPr>
              <w:tab/>
            </w:r>
            <w:r>
              <w:rPr>
                <w:noProof/>
                <w:webHidden/>
              </w:rPr>
              <w:fldChar w:fldCharType="begin"/>
            </w:r>
            <w:r>
              <w:rPr>
                <w:noProof/>
                <w:webHidden/>
              </w:rPr>
              <w:instrText xml:space="preserve"> PAGEREF _Toc143854217 \h </w:instrText>
            </w:r>
            <w:r>
              <w:rPr>
                <w:noProof/>
                <w:webHidden/>
              </w:rPr>
            </w:r>
            <w:r>
              <w:rPr>
                <w:noProof/>
                <w:webHidden/>
              </w:rPr>
              <w:fldChar w:fldCharType="separate"/>
            </w:r>
            <w:r w:rsidR="00210FE0">
              <w:rPr>
                <w:noProof/>
                <w:webHidden/>
              </w:rPr>
              <w:t>21</w:t>
            </w:r>
            <w:r>
              <w:rPr>
                <w:noProof/>
                <w:webHidden/>
              </w:rPr>
              <w:fldChar w:fldCharType="end"/>
            </w:r>
          </w:hyperlink>
        </w:p>
        <w:p w14:paraId="4882849F" w14:textId="5F5B24A5"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18" w:history="1">
            <w:r w:rsidRPr="00324EE3">
              <w:rPr>
                <w:rStyle w:val="Hyperlink"/>
                <w:rFonts w:ascii="Calibri" w:eastAsia="Calibri" w:hAnsi="Calibri" w:cs="Calibri"/>
                <w:noProof/>
              </w:rPr>
              <w:t>35.</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Right to vary requirements and to negotiate at time of award</w:t>
            </w:r>
            <w:r>
              <w:rPr>
                <w:noProof/>
                <w:webHidden/>
              </w:rPr>
              <w:tab/>
            </w:r>
            <w:r>
              <w:rPr>
                <w:noProof/>
                <w:webHidden/>
              </w:rPr>
              <w:fldChar w:fldCharType="begin"/>
            </w:r>
            <w:r>
              <w:rPr>
                <w:noProof/>
                <w:webHidden/>
              </w:rPr>
              <w:instrText xml:space="preserve"> PAGEREF _Toc143854218 \h </w:instrText>
            </w:r>
            <w:r>
              <w:rPr>
                <w:noProof/>
                <w:webHidden/>
              </w:rPr>
            </w:r>
            <w:r>
              <w:rPr>
                <w:noProof/>
                <w:webHidden/>
              </w:rPr>
              <w:fldChar w:fldCharType="separate"/>
            </w:r>
            <w:r w:rsidR="00210FE0">
              <w:rPr>
                <w:noProof/>
                <w:webHidden/>
              </w:rPr>
              <w:t>21</w:t>
            </w:r>
            <w:r>
              <w:rPr>
                <w:noProof/>
                <w:webHidden/>
              </w:rPr>
              <w:fldChar w:fldCharType="end"/>
            </w:r>
          </w:hyperlink>
        </w:p>
        <w:p w14:paraId="5226923D" w14:textId="134D0CB9"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19" w:history="1">
            <w:r w:rsidRPr="00324EE3">
              <w:rPr>
                <w:rStyle w:val="Hyperlink"/>
                <w:rFonts w:ascii="Calibri" w:eastAsia="Calibri" w:hAnsi="Calibri" w:cs="Calibri"/>
                <w:noProof/>
              </w:rPr>
              <w:t>36.</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Signing of the Contract</w:t>
            </w:r>
            <w:r>
              <w:rPr>
                <w:noProof/>
                <w:webHidden/>
              </w:rPr>
              <w:tab/>
            </w:r>
            <w:r>
              <w:rPr>
                <w:noProof/>
                <w:webHidden/>
              </w:rPr>
              <w:fldChar w:fldCharType="begin"/>
            </w:r>
            <w:r>
              <w:rPr>
                <w:noProof/>
                <w:webHidden/>
              </w:rPr>
              <w:instrText xml:space="preserve"> PAGEREF _Toc143854219 \h </w:instrText>
            </w:r>
            <w:r>
              <w:rPr>
                <w:noProof/>
                <w:webHidden/>
              </w:rPr>
            </w:r>
            <w:r>
              <w:rPr>
                <w:noProof/>
                <w:webHidden/>
              </w:rPr>
              <w:fldChar w:fldCharType="separate"/>
            </w:r>
            <w:r w:rsidR="00210FE0">
              <w:rPr>
                <w:noProof/>
                <w:webHidden/>
              </w:rPr>
              <w:t>21</w:t>
            </w:r>
            <w:r>
              <w:rPr>
                <w:noProof/>
                <w:webHidden/>
              </w:rPr>
              <w:fldChar w:fldCharType="end"/>
            </w:r>
          </w:hyperlink>
        </w:p>
        <w:p w14:paraId="2CC51D21" w14:textId="77B4222C"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20" w:history="1">
            <w:r w:rsidRPr="00324EE3">
              <w:rPr>
                <w:rStyle w:val="Hyperlink"/>
                <w:rFonts w:ascii="Calibri" w:eastAsia="Calibri" w:hAnsi="Calibri" w:cs="Calibri"/>
                <w:noProof/>
              </w:rPr>
              <w:t>37.</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Publication of Contract Award</w:t>
            </w:r>
            <w:r>
              <w:rPr>
                <w:noProof/>
                <w:webHidden/>
              </w:rPr>
              <w:tab/>
            </w:r>
            <w:r>
              <w:rPr>
                <w:noProof/>
                <w:webHidden/>
              </w:rPr>
              <w:fldChar w:fldCharType="begin"/>
            </w:r>
            <w:r>
              <w:rPr>
                <w:noProof/>
                <w:webHidden/>
              </w:rPr>
              <w:instrText xml:space="preserve"> PAGEREF _Toc143854220 \h </w:instrText>
            </w:r>
            <w:r>
              <w:rPr>
                <w:noProof/>
                <w:webHidden/>
              </w:rPr>
            </w:r>
            <w:r>
              <w:rPr>
                <w:noProof/>
                <w:webHidden/>
              </w:rPr>
              <w:fldChar w:fldCharType="separate"/>
            </w:r>
            <w:r w:rsidR="00210FE0">
              <w:rPr>
                <w:noProof/>
                <w:webHidden/>
              </w:rPr>
              <w:t>22</w:t>
            </w:r>
            <w:r>
              <w:rPr>
                <w:noProof/>
                <w:webHidden/>
              </w:rPr>
              <w:fldChar w:fldCharType="end"/>
            </w:r>
          </w:hyperlink>
        </w:p>
        <w:p w14:paraId="20FB5534" w14:textId="303139DC"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21" w:history="1">
            <w:r w:rsidRPr="00324EE3">
              <w:rPr>
                <w:rStyle w:val="Hyperlink"/>
                <w:rFonts w:ascii="Calibri" w:eastAsia="Calibri" w:hAnsi="Calibri" w:cs="Calibri"/>
                <w:noProof/>
              </w:rPr>
              <w:t>38.</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Payment Provisions</w:t>
            </w:r>
            <w:r>
              <w:rPr>
                <w:noProof/>
                <w:webHidden/>
              </w:rPr>
              <w:tab/>
            </w:r>
            <w:r>
              <w:rPr>
                <w:noProof/>
                <w:webHidden/>
              </w:rPr>
              <w:fldChar w:fldCharType="begin"/>
            </w:r>
            <w:r>
              <w:rPr>
                <w:noProof/>
                <w:webHidden/>
              </w:rPr>
              <w:instrText xml:space="preserve"> PAGEREF _Toc143854221 \h </w:instrText>
            </w:r>
            <w:r>
              <w:rPr>
                <w:noProof/>
                <w:webHidden/>
              </w:rPr>
            </w:r>
            <w:r>
              <w:rPr>
                <w:noProof/>
                <w:webHidden/>
              </w:rPr>
              <w:fldChar w:fldCharType="separate"/>
            </w:r>
            <w:r w:rsidR="00210FE0">
              <w:rPr>
                <w:noProof/>
                <w:webHidden/>
              </w:rPr>
              <w:t>22</w:t>
            </w:r>
            <w:r>
              <w:rPr>
                <w:noProof/>
                <w:webHidden/>
              </w:rPr>
              <w:fldChar w:fldCharType="end"/>
            </w:r>
          </w:hyperlink>
        </w:p>
        <w:p w14:paraId="65007A0A" w14:textId="7AD22C8E"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22" w:history="1">
            <w:r w:rsidRPr="00324EE3">
              <w:rPr>
                <w:rStyle w:val="Hyperlink"/>
                <w:rFonts w:ascii="Calibri" w:eastAsia="Calibri" w:hAnsi="Calibri" w:cs="Calibri"/>
                <w:noProof/>
              </w:rPr>
              <w:t>39.</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Bid protest</w:t>
            </w:r>
            <w:r>
              <w:rPr>
                <w:noProof/>
                <w:webHidden/>
              </w:rPr>
              <w:tab/>
            </w:r>
            <w:r>
              <w:rPr>
                <w:noProof/>
                <w:webHidden/>
              </w:rPr>
              <w:fldChar w:fldCharType="begin"/>
            </w:r>
            <w:r>
              <w:rPr>
                <w:noProof/>
                <w:webHidden/>
              </w:rPr>
              <w:instrText xml:space="preserve"> PAGEREF _Toc143854222 \h </w:instrText>
            </w:r>
            <w:r>
              <w:rPr>
                <w:noProof/>
                <w:webHidden/>
              </w:rPr>
            </w:r>
            <w:r>
              <w:rPr>
                <w:noProof/>
                <w:webHidden/>
              </w:rPr>
              <w:fldChar w:fldCharType="separate"/>
            </w:r>
            <w:r w:rsidR="00210FE0">
              <w:rPr>
                <w:noProof/>
                <w:webHidden/>
              </w:rPr>
              <w:t>22</w:t>
            </w:r>
            <w:r>
              <w:rPr>
                <w:noProof/>
                <w:webHidden/>
              </w:rPr>
              <w:fldChar w:fldCharType="end"/>
            </w:r>
          </w:hyperlink>
        </w:p>
        <w:p w14:paraId="5E56BCC7" w14:textId="789885EC" w:rsidR="00F52308" w:rsidRDefault="00F52308">
          <w:pPr>
            <w:pStyle w:val="TOC2"/>
            <w:tabs>
              <w:tab w:val="left" w:pos="880"/>
              <w:tab w:val="right" w:pos="9016"/>
            </w:tabs>
            <w:rPr>
              <w:rFonts w:asciiTheme="minorHAnsi" w:eastAsiaTheme="minorEastAsia" w:hAnsiTheme="minorHAnsi" w:cstheme="minorBidi"/>
              <w:noProof/>
              <w:szCs w:val="22"/>
              <w:lang w:eastAsia="en-US"/>
            </w:rPr>
          </w:pPr>
          <w:hyperlink w:anchor="_Toc143854223" w:history="1">
            <w:r w:rsidRPr="00324EE3">
              <w:rPr>
                <w:rStyle w:val="Hyperlink"/>
                <w:rFonts w:ascii="Calibri" w:eastAsia="Calibri" w:hAnsi="Calibri" w:cs="Calibri"/>
                <w:noProof/>
              </w:rPr>
              <w:t>40.</w:t>
            </w:r>
            <w:r>
              <w:rPr>
                <w:rFonts w:asciiTheme="minorHAnsi" w:eastAsiaTheme="minorEastAsia" w:hAnsiTheme="minorHAnsi" w:cstheme="minorBidi"/>
                <w:noProof/>
                <w:szCs w:val="22"/>
                <w:lang w:eastAsia="en-US"/>
              </w:rPr>
              <w:tab/>
            </w:r>
            <w:r w:rsidRPr="00324EE3">
              <w:rPr>
                <w:rStyle w:val="Hyperlink"/>
                <w:rFonts w:ascii="Calibri" w:eastAsia="Calibri" w:hAnsi="Calibri" w:cs="Calibri"/>
                <w:noProof/>
              </w:rPr>
              <w:t>Documents establishing sustainability efforts of the Bidder</w:t>
            </w:r>
            <w:r>
              <w:rPr>
                <w:noProof/>
                <w:webHidden/>
              </w:rPr>
              <w:tab/>
            </w:r>
            <w:r>
              <w:rPr>
                <w:noProof/>
                <w:webHidden/>
              </w:rPr>
              <w:fldChar w:fldCharType="begin"/>
            </w:r>
            <w:r>
              <w:rPr>
                <w:noProof/>
                <w:webHidden/>
              </w:rPr>
              <w:instrText xml:space="preserve"> PAGEREF _Toc143854223 \h </w:instrText>
            </w:r>
            <w:r>
              <w:rPr>
                <w:noProof/>
                <w:webHidden/>
              </w:rPr>
            </w:r>
            <w:r>
              <w:rPr>
                <w:noProof/>
                <w:webHidden/>
              </w:rPr>
              <w:fldChar w:fldCharType="separate"/>
            </w:r>
            <w:r w:rsidR="00210FE0">
              <w:rPr>
                <w:noProof/>
                <w:webHidden/>
              </w:rPr>
              <w:t>22</w:t>
            </w:r>
            <w:r>
              <w:rPr>
                <w:noProof/>
                <w:webHidden/>
              </w:rPr>
              <w:fldChar w:fldCharType="end"/>
            </w:r>
          </w:hyperlink>
        </w:p>
        <w:p w14:paraId="409514C1" w14:textId="2E260313" w:rsidR="00F52308" w:rsidRDefault="00F52308">
          <w:pPr>
            <w:pStyle w:val="TOC1"/>
            <w:tabs>
              <w:tab w:val="right" w:pos="9016"/>
            </w:tabs>
            <w:rPr>
              <w:rFonts w:eastAsiaTheme="minorEastAsia" w:cstheme="minorBidi"/>
              <w:noProof/>
              <w:szCs w:val="22"/>
              <w:lang w:eastAsia="en-US"/>
            </w:rPr>
          </w:pPr>
          <w:hyperlink w:anchor="_Toc143854224" w:history="1">
            <w:r w:rsidRPr="00324EE3">
              <w:rPr>
                <w:rStyle w:val="Hyperlink"/>
                <w:rFonts w:ascii="Calibri" w:eastAsia="Calibri" w:hAnsi="Calibri" w:cs="Calibri"/>
                <w:smallCaps/>
                <w:noProof/>
              </w:rPr>
              <w:t>SECTION II: TERMS OF REFERENCE (TOR)</w:t>
            </w:r>
            <w:r>
              <w:rPr>
                <w:noProof/>
                <w:webHidden/>
              </w:rPr>
              <w:tab/>
            </w:r>
            <w:r>
              <w:rPr>
                <w:noProof/>
                <w:webHidden/>
              </w:rPr>
              <w:fldChar w:fldCharType="begin"/>
            </w:r>
            <w:r>
              <w:rPr>
                <w:noProof/>
                <w:webHidden/>
              </w:rPr>
              <w:instrText xml:space="preserve"> PAGEREF _Toc143854224 \h </w:instrText>
            </w:r>
            <w:r>
              <w:rPr>
                <w:noProof/>
                <w:webHidden/>
              </w:rPr>
            </w:r>
            <w:r>
              <w:rPr>
                <w:noProof/>
                <w:webHidden/>
              </w:rPr>
              <w:fldChar w:fldCharType="separate"/>
            </w:r>
            <w:r w:rsidR="00210FE0">
              <w:rPr>
                <w:noProof/>
                <w:webHidden/>
              </w:rPr>
              <w:t>23</w:t>
            </w:r>
            <w:r>
              <w:rPr>
                <w:noProof/>
                <w:webHidden/>
              </w:rPr>
              <w:fldChar w:fldCharType="end"/>
            </w:r>
          </w:hyperlink>
        </w:p>
        <w:p w14:paraId="324A109F" w14:textId="4B1689B0" w:rsidR="00F52308" w:rsidRDefault="00F52308">
          <w:pPr>
            <w:pStyle w:val="TOC1"/>
            <w:tabs>
              <w:tab w:val="right" w:pos="9016"/>
            </w:tabs>
            <w:rPr>
              <w:rFonts w:eastAsiaTheme="minorEastAsia" w:cstheme="minorBidi"/>
              <w:noProof/>
              <w:szCs w:val="22"/>
              <w:lang w:eastAsia="en-US"/>
            </w:rPr>
          </w:pPr>
          <w:hyperlink w:anchor="_Toc143854225" w:history="1">
            <w:r w:rsidRPr="00324EE3">
              <w:rPr>
                <w:rStyle w:val="Hyperlink"/>
                <w:noProof/>
              </w:rPr>
              <w:t>SUBMISSION OF APPLICATION</w:t>
            </w:r>
            <w:r>
              <w:rPr>
                <w:noProof/>
                <w:webHidden/>
              </w:rPr>
              <w:tab/>
            </w:r>
            <w:r>
              <w:rPr>
                <w:noProof/>
                <w:webHidden/>
              </w:rPr>
              <w:fldChar w:fldCharType="begin"/>
            </w:r>
            <w:r>
              <w:rPr>
                <w:noProof/>
                <w:webHidden/>
              </w:rPr>
              <w:instrText xml:space="preserve"> PAGEREF _Toc143854225 \h </w:instrText>
            </w:r>
            <w:r>
              <w:rPr>
                <w:noProof/>
                <w:webHidden/>
              </w:rPr>
            </w:r>
            <w:r>
              <w:rPr>
                <w:noProof/>
                <w:webHidden/>
              </w:rPr>
              <w:fldChar w:fldCharType="separate"/>
            </w:r>
            <w:r w:rsidR="00210FE0">
              <w:rPr>
                <w:noProof/>
                <w:webHidden/>
              </w:rPr>
              <w:t>31</w:t>
            </w:r>
            <w:r>
              <w:rPr>
                <w:noProof/>
                <w:webHidden/>
              </w:rPr>
              <w:fldChar w:fldCharType="end"/>
            </w:r>
          </w:hyperlink>
        </w:p>
        <w:p w14:paraId="5E6C7BCD" w14:textId="1D0CBA8F" w:rsidR="00F52308" w:rsidRDefault="00F52308">
          <w:pPr>
            <w:pStyle w:val="TOC1"/>
            <w:tabs>
              <w:tab w:val="right" w:pos="9016"/>
            </w:tabs>
            <w:rPr>
              <w:rFonts w:eastAsiaTheme="minorEastAsia" w:cstheme="minorBidi"/>
              <w:noProof/>
              <w:szCs w:val="22"/>
              <w:lang w:eastAsia="en-US"/>
            </w:rPr>
          </w:pPr>
          <w:hyperlink w:anchor="_Toc143854226" w:history="1">
            <w:r w:rsidRPr="00324EE3">
              <w:rPr>
                <w:rStyle w:val="Hyperlink"/>
                <w:rFonts w:ascii="Calibri" w:eastAsia="Calibri" w:hAnsi="Calibri" w:cs="Calibri"/>
                <w:smallCaps/>
                <w:noProof/>
              </w:rPr>
              <w:t>SECTION II – ANNEX A: INSTRUCTIONS FOR PREPARING TECHNICAL BID</w:t>
            </w:r>
            <w:r>
              <w:rPr>
                <w:noProof/>
                <w:webHidden/>
              </w:rPr>
              <w:tab/>
            </w:r>
            <w:r>
              <w:rPr>
                <w:noProof/>
                <w:webHidden/>
              </w:rPr>
              <w:fldChar w:fldCharType="begin"/>
            </w:r>
            <w:r>
              <w:rPr>
                <w:noProof/>
                <w:webHidden/>
              </w:rPr>
              <w:instrText xml:space="preserve"> PAGEREF _Toc143854226 \h </w:instrText>
            </w:r>
            <w:r>
              <w:rPr>
                <w:noProof/>
                <w:webHidden/>
              </w:rPr>
            </w:r>
            <w:r>
              <w:rPr>
                <w:noProof/>
                <w:webHidden/>
              </w:rPr>
              <w:fldChar w:fldCharType="separate"/>
            </w:r>
            <w:r w:rsidR="00210FE0">
              <w:rPr>
                <w:noProof/>
                <w:webHidden/>
              </w:rPr>
              <w:t>32</w:t>
            </w:r>
            <w:r>
              <w:rPr>
                <w:noProof/>
                <w:webHidden/>
              </w:rPr>
              <w:fldChar w:fldCharType="end"/>
            </w:r>
          </w:hyperlink>
        </w:p>
        <w:p w14:paraId="02D651BA" w14:textId="0698B625" w:rsidR="00F52308" w:rsidRDefault="00F52308">
          <w:pPr>
            <w:pStyle w:val="TOC1"/>
            <w:tabs>
              <w:tab w:val="right" w:pos="9016"/>
            </w:tabs>
            <w:rPr>
              <w:rFonts w:eastAsiaTheme="minorEastAsia" w:cstheme="minorBidi"/>
              <w:noProof/>
              <w:szCs w:val="22"/>
              <w:lang w:eastAsia="en-US"/>
            </w:rPr>
          </w:pPr>
          <w:hyperlink w:anchor="_Toc143854227" w:history="1">
            <w:r w:rsidRPr="00324EE3">
              <w:rPr>
                <w:rStyle w:val="Hyperlink"/>
                <w:rFonts w:ascii="Calibri" w:eastAsia="Calibri" w:hAnsi="Calibri" w:cs="Calibri"/>
                <w:smallCaps/>
                <w:noProof/>
              </w:rPr>
              <w:t>SECTION III: GENERAL CONDITIONS OF CONTRACT</w:t>
            </w:r>
            <w:r>
              <w:rPr>
                <w:noProof/>
                <w:webHidden/>
              </w:rPr>
              <w:tab/>
            </w:r>
            <w:r>
              <w:rPr>
                <w:noProof/>
                <w:webHidden/>
              </w:rPr>
              <w:fldChar w:fldCharType="begin"/>
            </w:r>
            <w:r>
              <w:rPr>
                <w:noProof/>
                <w:webHidden/>
              </w:rPr>
              <w:instrText xml:space="preserve"> PAGEREF _Toc143854227 \h </w:instrText>
            </w:r>
            <w:r>
              <w:rPr>
                <w:noProof/>
                <w:webHidden/>
              </w:rPr>
            </w:r>
            <w:r>
              <w:rPr>
                <w:noProof/>
                <w:webHidden/>
              </w:rPr>
              <w:fldChar w:fldCharType="separate"/>
            </w:r>
            <w:r w:rsidR="00210FE0">
              <w:rPr>
                <w:noProof/>
                <w:webHidden/>
              </w:rPr>
              <w:t>33</w:t>
            </w:r>
            <w:r>
              <w:rPr>
                <w:noProof/>
                <w:webHidden/>
              </w:rPr>
              <w:fldChar w:fldCharType="end"/>
            </w:r>
          </w:hyperlink>
        </w:p>
        <w:p w14:paraId="7309EF69" w14:textId="5E65DCBA" w:rsidR="00F52308" w:rsidRDefault="00F52308">
          <w:pPr>
            <w:pStyle w:val="TOC1"/>
            <w:tabs>
              <w:tab w:val="right" w:pos="9016"/>
            </w:tabs>
            <w:rPr>
              <w:rFonts w:eastAsiaTheme="minorEastAsia" w:cstheme="minorBidi"/>
              <w:noProof/>
              <w:szCs w:val="22"/>
              <w:lang w:eastAsia="en-US"/>
            </w:rPr>
          </w:pPr>
          <w:hyperlink w:anchor="_Toc143854228" w:history="1">
            <w:r w:rsidRPr="00324EE3">
              <w:rPr>
                <w:rStyle w:val="Hyperlink"/>
                <w:rFonts w:ascii="Calibri" w:eastAsia="Calibri" w:hAnsi="Calibri" w:cs="Calibri"/>
                <w:smallCaps/>
                <w:noProof/>
              </w:rPr>
              <w:t>SECTION IV: UNFPA SPECIAL CONDITIONS OF CONTRACT</w:t>
            </w:r>
            <w:r>
              <w:rPr>
                <w:noProof/>
                <w:webHidden/>
              </w:rPr>
              <w:tab/>
            </w:r>
            <w:r>
              <w:rPr>
                <w:noProof/>
                <w:webHidden/>
              </w:rPr>
              <w:fldChar w:fldCharType="begin"/>
            </w:r>
            <w:r>
              <w:rPr>
                <w:noProof/>
                <w:webHidden/>
              </w:rPr>
              <w:instrText xml:space="preserve"> PAGEREF _Toc143854228 \h </w:instrText>
            </w:r>
            <w:r>
              <w:rPr>
                <w:noProof/>
                <w:webHidden/>
              </w:rPr>
            </w:r>
            <w:r>
              <w:rPr>
                <w:noProof/>
                <w:webHidden/>
              </w:rPr>
              <w:fldChar w:fldCharType="separate"/>
            </w:r>
            <w:r w:rsidR="00210FE0">
              <w:rPr>
                <w:noProof/>
                <w:webHidden/>
              </w:rPr>
              <w:t>34</w:t>
            </w:r>
            <w:r>
              <w:rPr>
                <w:noProof/>
                <w:webHidden/>
              </w:rPr>
              <w:fldChar w:fldCharType="end"/>
            </w:r>
          </w:hyperlink>
        </w:p>
        <w:p w14:paraId="5F327ABE" w14:textId="7E528A4E" w:rsidR="00F52308" w:rsidRDefault="00F52308">
          <w:pPr>
            <w:pStyle w:val="TOC1"/>
            <w:tabs>
              <w:tab w:val="right" w:pos="9016"/>
            </w:tabs>
            <w:rPr>
              <w:rFonts w:eastAsiaTheme="minorEastAsia" w:cstheme="minorBidi"/>
              <w:noProof/>
              <w:szCs w:val="22"/>
              <w:lang w:eastAsia="en-US"/>
            </w:rPr>
          </w:pPr>
          <w:hyperlink w:anchor="_Toc143854229" w:history="1">
            <w:r w:rsidRPr="00324EE3">
              <w:rPr>
                <w:rStyle w:val="Hyperlink"/>
                <w:rFonts w:ascii="Calibri" w:eastAsia="Calibri" w:hAnsi="Calibri" w:cs="Calibri"/>
                <w:smallCaps/>
                <w:noProof/>
              </w:rPr>
              <w:t>SECTION V: SUPPLIER QUALIFICATION REQUIREMENTS</w:t>
            </w:r>
            <w:r>
              <w:rPr>
                <w:noProof/>
                <w:webHidden/>
              </w:rPr>
              <w:tab/>
            </w:r>
            <w:r>
              <w:rPr>
                <w:noProof/>
                <w:webHidden/>
              </w:rPr>
              <w:fldChar w:fldCharType="begin"/>
            </w:r>
            <w:r>
              <w:rPr>
                <w:noProof/>
                <w:webHidden/>
              </w:rPr>
              <w:instrText xml:space="preserve"> PAGEREF _Toc143854229 \h </w:instrText>
            </w:r>
            <w:r>
              <w:rPr>
                <w:noProof/>
                <w:webHidden/>
              </w:rPr>
            </w:r>
            <w:r>
              <w:rPr>
                <w:noProof/>
                <w:webHidden/>
              </w:rPr>
              <w:fldChar w:fldCharType="separate"/>
            </w:r>
            <w:r w:rsidR="00210FE0">
              <w:rPr>
                <w:noProof/>
                <w:webHidden/>
              </w:rPr>
              <w:t>36</w:t>
            </w:r>
            <w:r>
              <w:rPr>
                <w:noProof/>
                <w:webHidden/>
              </w:rPr>
              <w:fldChar w:fldCharType="end"/>
            </w:r>
          </w:hyperlink>
        </w:p>
        <w:p w14:paraId="2E9BB5A6" w14:textId="3411B10D" w:rsidR="00F52308" w:rsidRDefault="00F52308">
          <w:pPr>
            <w:pStyle w:val="TOC1"/>
            <w:tabs>
              <w:tab w:val="right" w:pos="9016"/>
            </w:tabs>
            <w:rPr>
              <w:rFonts w:eastAsiaTheme="minorEastAsia" w:cstheme="minorBidi"/>
              <w:noProof/>
              <w:szCs w:val="22"/>
              <w:lang w:eastAsia="en-US"/>
            </w:rPr>
          </w:pPr>
          <w:hyperlink w:anchor="_Toc143854230" w:history="1">
            <w:r w:rsidRPr="00324EE3">
              <w:rPr>
                <w:rStyle w:val="Hyperlink"/>
                <w:rFonts w:ascii="Calibri" w:eastAsia="Calibri" w:hAnsi="Calibri" w:cs="Calibri"/>
                <w:smallCaps/>
                <w:noProof/>
              </w:rPr>
              <w:t>SECTION VI: BID AND RETURNABLE FORMS</w:t>
            </w:r>
            <w:r>
              <w:rPr>
                <w:noProof/>
                <w:webHidden/>
              </w:rPr>
              <w:tab/>
            </w:r>
            <w:r>
              <w:rPr>
                <w:noProof/>
                <w:webHidden/>
              </w:rPr>
              <w:fldChar w:fldCharType="begin"/>
            </w:r>
            <w:r>
              <w:rPr>
                <w:noProof/>
                <w:webHidden/>
              </w:rPr>
              <w:instrText xml:space="preserve"> PAGEREF _Toc143854230 \h </w:instrText>
            </w:r>
            <w:r>
              <w:rPr>
                <w:noProof/>
                <w:webHidden/>
              </w:rPr>
            </w:r>
            <w:r>
              <w:rPr>
                <w:noProof/>
                <w:webHidden/>
              </w:rPr>
              <w:fldChar w:fldCharType="separate"/>
            </w:r>
            <w:r w:rsidR="00210FE0">
              <w:rPr>
                <w:noProof/>
                <w:webHidden/>
              </w:rPr>
              <w:t>37</w:t>
            </w:r>
            <w:r>
              <w:rPr>
                <w:noProof/>
                <w:webHidden/>
              </w:rPr>
              <w:fldChar w:fldCharType="end"/>
            </w:r>
          </w:hyperlink>
        </w:p>
        <w:p w14:paraId="269466FD" w14:textId="1FBDB91F" w:rsidR="00F52308" w:rsidRDefault="00F52308">
          <w:pPr>
            <w:pStyle w:val="TOC1"/>
            <w:tabs>
              <w:tab w:val="right" w:pos="9016"/>
            </w:tabs>
            <w:rPr>
              <w:rFonts w:eastAsiaTheme="minorEastAsia" w:cstheme="minorBidi"/>
              <w:noProof/>
              <w:szCs w:val="22"/>
              <w:lang w:eastAsia="en-US"/>
            </w:rPr>
          </w:pPr>
          <w:hyperlink w:anchor="_Toc143854231" w:history="1">
            <w:r w:rsidRPr="00324EE3">
              <w:rPr>
                <w:rStyle w:val="Hyperlink"/>
                <w:rFonts w:ascii="Calibri" w:eastAsia="Calibri" w:hAnsi="Calibri" w:cs="Calibri"/>
                <w:smallCaps/>
                <w:noProof/>
              </w:rPr>
              <w:t>SECTION VI – ANNEX A: BID CONFIRMATION FORM</w:t>
            </w:r>
            <w:r>
              <w:rPr>
                <w:noProof/>
                <w:webHidden/>
              </w:rPr>
              <w:tab/>
            </w:r>
            <w:r>
              <w:rPr>
                <w:noProof/>
                <w:webHidden/>
              </w:rPr>
              <w:fldChar w:fldCharType="begin"/>
            </w:r>
            <w:r>
              <w:rPr>
                <w:noProof/>
                <w:webHidden/>
              </w:rPr>
              <w:instrText xml:space="preserve"> PAGEREF _Toc143854231 \h </w:instrText>
            </w:r>
            <w:r>
              <w:rPr>
                <w:noProof/>
                <w:webHidden/>
              </w:rPr>
            </w:r>
            <w:r>
              <w:rPr>
                <w:noProof/>
                <w:webHidden/>
              </w:rPr>
              <w:fldChar w:fldCharType="separate"/>
            </w:r>
            <w:r w:rsidR="00210FE0">
              <w:rPr>
                <w:noProof/>
                <w:webHidden/>
              </w:rPr>
              <w:t>38</w:t>
            </w:r>
            <w:r>
              <w:rPr>
                <w:noProof/>
                <w:webHidden/>
              </w:rPr>
              <w:fldChar w:fldCharType="end"/>
            </w:r>
          </w:hyperlink>
        </w:p>
        <w:p w14:paraId="263FCEE7" w14:textId="082B3C2C" w:rsidR="00F52308" w:rsidRDefault="00F52308">
          <w:pPr>
            <w:pStyle w:val="TOC1"/>
            <w:tabs>
              <w:tab w:val="right" w:pos="9016"/>
            </w:tabs>
            <w:rPr>
              <w:rFonts w:eastAsiaTheme="minorEastAsia" w:cstheme="minorBidi"/>
              <w:noProof/>
              <w:szCs w:val="22"/>
              <w:lang w:eastAsia="en-US"/>
            </w:rPr>
          </w:pPr>
          <w:hyperlink w:anchor="_Toc143854232" w:history="1">
            <w:r w:rsidRPr="00324EE3">
              <w:rPr>
                <w:rStyle w:val="Hyperlink"/>
                <w:rFonts w:ascii="Calibri" w:eastAsia="Calibri" w:hAnsi="Calibri" w:cs="Calibri"/>
                <w:smallCaps/>
                <w:noProof/>
              </w:rPr>
              <w:t>SECTION VI – ANNEX B: BID SUBMISSION FORM</w:t>
            </w:r>
            <w:r>
              <w:rPr>
                <w:noProof/>
                <w:webHidden/>
              </w:rPr>
              <w:tab/>
            </w:r>
            <w:r>
              <w:rPr>
                <w:noProof/>
                <w:webHidden/>
              </w:rPr>
              <w:fldChar w:fldCharType="begin"/>
            </w:r>
            <w:r>
              <w:rPr>
                <w:noProof/>
                <w:webHidden/>
              </w:rPr>
              <w:instrText xml:space="preserve"> PAGEREF _Toc143854232 \h </w:instrText>
            </w:r>
            <w:r>
              <w:rPr>
                <w:noProof/>
                <w:webHidden/>
              </w:rPr>
            </w:r>
            <w:r>
              <w:rPr>
                <w:noProof/>
                <w:webHidden/>
              </w:rPr>
              <w:fldChar w:fldCharType="separate"/>
            </w:r>
            <w:r w:rsidR="00210FE0">
              <w:rPr>
                <w:noProof/>
                <w:webHidden/>
              </w:rPr>
              <w:t>40</w:t>
            </w:r>
            <w:r>
              <w:rPr>
                <w:noProof/>
                <w:webHidden/>
              </w:rPr>
              <w:fldChar w:fldCharType="end"/>
            </w:r>
          </w:hyperlink>
        </w:p>
        <w:p w14:paraId="78F14955" w14:textId="67A07A1D" w:rsidR="00F52308" w:rsidRDefault="00F52308">
          <w:pPr>
            <w:pStyle w:val="TOC1"/>
            <w:tabs>
              <w:tab w:val="right" w:pos="9016"/>
            </w:tabs>
            <w:rPr>
              <w:rFonts w:eastAsiaTheme="minorEastAsia" w:cstheme="minorBidi"/>
              <w:noProof/>
              <w:szCs w:val="22"/>
              <w:lang w:eastAsia="en-US"/>
            </w:rPr>
          </w:pPr>
          <w:hyperlink w:anchor="_Toc143854233" w:history="1">
            <w:r w:rsidRPr="00324EE3">
              <w:rPr>
                <w:rStyle w:val="Hyperlink"/>
                <w:rFonts w:ascii="Calibri" w:eastAsia="Calibri" w:hAnsi="Calibri" w:cs="Calibri"/>
                <w:smallCaps/>
                <w:noProof/>
              </w:rPr>
              <w:t>SECTION VI – ANNEX C: BIDDER IDENTIFICATION FORM</w:t>
            </w:r>
            <w:r>
              <w:rPr>
                <w:noProof/>
                <w:webHidden/>
              </w:rPr>
              <w:tab/>
            </w:r>
            <w:r>
              <w:rPr>
                <w:noProof/>
                <w:webHidden/>
              </w:rPr>
              <w:fldChar w:fldCharType="begin"/>
            </w:r>
            <w:r>
              <w:rPr>
                <w:noProof/>
                <w:webHidden/>
              </w:rPr>
              <w:instrText xml:space="preserve"> PAGEREF _Toc143854233 \h </w:instrText>
            </w:r>
            <w:r>
              <w:rPr>
                <w:noProof/>
                <w:webHidden/>
              </w:rPr>
            </w:r>
            <w:r>
              <w:rPr>
                <w:noProof/>
                <w:webHidden/>
              </w:rPr>
              <w:fldChar w:fldCharType="separate"/>
            </w:r>
            <w:r w:rsidR="00210FE0">
              <w:rPr>
                <w:noProof/>
                <w:webHidden/>
              </w:rPr>
              <w:t>41</w:t>
            </w:r>
            <w:r>
              <w:rPr>
                <w:noProof/>
                <w:webHidden/>
              </w:rPr>
              <w:fldChar w:fldCharType="end"/>
            </w:r>
          </w:hyperlink>
        </w:p>
        <w:p w14:paraId="5B9744C7" w14:textId="5F7E3301" w:rsidR="00F52308" w:rsidRDefault="00F52308">
          <w:pPr>
            <w:pStyle w:val="TOC1"/>
            <w:tabs>
              <w:tab w:val="right" w:pos="9016"/>
            </w:tabs>
            <w:rPr>
              <w:rFonts w:eastAsiaTheme="minorEastAsia" w:cstheme="minorBidi"/>
              <w:noProof/>
              <w:szCs w:val="22"/>
              <w:lang w:eastAsia="en-US"/>
            </w:rPr>
          </w:pPr>
          <w:hyperlink w:anchor="_Toc143854234" w:history="1">
            <w:r w:rsidRPr="00324EE3">
              <w:rPr>
                <w:rStyle w:val="Hyperlink"/>
                <w:rFonts w:ascii="Calibri" w:eastAsia="Calibri" w:hAnsi="Calibri" w:cs="Calibri"/>
                <w:smallCaps/>
                <w:noProof/>
              </w:rPr>
              <w:t>SECTION VI – ANNEX D: BIDDER DECLARATION FORM</w:t>
            </w:r>
            <w:r>
              <w:rPr>
                <w:noProof/>
                <w:webHidden/>
              </w:rPr>
              <w:tab/>
            </w:r>
            <w:r>
              <w:rPr>
                <w:noProof/>
                <w:webHidden/>
              </w:rPr>
              <w:fldChar w:fldCharType="begin"/>
            </w:r>
            <w:r>
              <w:rPr>
                <w:noProof/>
                <w:webHidden/>
              </w:rPr>
              <w:instrText xml:space="preserve"> PAGEREF _Toc143854234 \h </w:instrText>
            </w:r>
            <w:r>
              <w:rPr>
                <w:noProof/>
                <w:webHidden/>
              </w:rPr>
            </w:r>
            <w:r>
              <w:rPr>
                <w:noProof/>
                <w:webHidden/>
              </w:rPr>
              <w:fldChar w:fldCharType="separate"/>
            </w:r>
            <w:r w:rsidR="00210FE0">
              <w:rPr>
                <w:noProof/>
                <w:webHidden/>
              </w:rPr>
              <w:t>43</w:t>
            </w:r>
            <w:r>
              <w:rPr>
                <w:noProof/>
                <w:webHidden/>
              </w:rPr>
              <w:fldChar w:fldCharType="end"/>
            </w:r>
          </w:hyperlink>
        </w:p>
        <w:p w14:paraId="55366CB8" w14:textId="1281856C" w:rsidR="00F52308" w:rsidRDefault="00F52308">
          <w:pPr>
            <w:pStyle w:val="TOC1"/>
            <w:tabs>
              <w:tab w:val="right" w:pos="9016"/>
            </w:tabs>
            <w:rPr>
              <w:rFonts w:eastAsiaTheme="minorEastAsia" w:cstheme="minorBidi"/>
              <w:noProof/>
              <w:szCs w:val="22"/>
              <w:lang w:eastAsia="en-US"/>
            </w:rPr>
          </w:pPr>
          <w:hyperlink w:anchor="_Toc143854235" w:history="1">
            <w:r w:rsidRPr="00324EE3">
              <w:rPr>
                <w:rStyle w:val="Hyperlink"/>
                <w:rFonts w:ascii="Calibri" w:eastAsia="Calibri" w:hAnsi="Calibri" w:cs="Calibri"/>
                <w:smallCaps/>
                <w:noProof/>
              </w:rPr>
              <w:t>SECTION VI – ANNEX E: BIDDER’S PREVIOUS EXPERIENCE</w:t>
            </w:r>
            <w:r>
              <w:rPr>
                <w:noProof/>
                <w:webHidden/>
              </w:rPr>
              <w:tab/>
            </w:r>
            <w:r>
              <w:rPr>
                <w:noProof/>
                <w:webHidden/>
              </w:rPr>
              <w:fldChar w:fldCharType="begin"/>
            </w:r>
            <w:r>
              <w:rPr>
                <w:noProof/>
                <w:webHidden/>
              </w:rPr>
              <w:instrText xml:space="preserve"> PAGEREF _Toc143854235 \h </w:instrText>
            </w:r>
            <w:r>
              <w:rPr>
                <w:noProof/>
                <w:webHidden/>
              </w:rPr>
            </w:r>
            <w:r>
              <w:rPr>
                <w:noProof/>
                <w:webHidden/>
              </w:rPr>
              <w:fldChar w:fldCharType="separate"/>
            </w:r>
            <w:r w:rsidR="00210FE0">
              <w:rPr>
                <w:noProof/>
                <w:webHidden/>
              </w:rPr>
              <w:t>46</w:t>
            </w:r>
            <w:r>
              <w:rPr>
                <w:noProof/>
                <w:webHidden/>
              </w:rPr>
              <w:fldChar w:fldCharType="end"/>
            </w:r>
          </w:hyperlink>
        </w:p>
        <w:p w14:paraId="23F5B44C" w14:textId="23B23526" w:rsidR="00F52308" w:rsidRDefault="00F52308">
          <w:pPr>
            <w:pStyle w:val="TOC1"/>
            <w:tabs>
              <w:tab w:val="right" w:pos="9016"/>
            </w:tabs>
            <w:rPr>
              <w:rFonts w:eastAsiaTheme="minorEastAsia" w:cstheme="minorBidi"/>
              <w:noProof/>
              <w:szCs w:val="22"/>
              <w:lang w:eastAsia="en-US"/>
            </w:rPr>
          </w:pPr>
          <w:hyperlink w:anchor="_Toc143854236" w:history="1">
            <w:r w:rsidRPr="00324EE3">
              <w:rPr>
                <w:rStyle w:val="Hyperlink"/>
                <w:rFonts w:ascii="Calibri" w:eastAsia="Calibri" w:hAnsi="Calibri" w:cs="Calibri"/>
                <w:smallCaps/>
                <w:noProof/>
              </w:rPr>
              <w:t>SECTION VI – ANNEX F: PRICE SCHEDULE FORM</w:t>
            </w:r>
            <w:r>
              <w:rPr>
                <w:noProof/>
                <w:webHidden/>
              </w:rPr>
              <w:tab/>
            </w:r>
            <w:r>
              <w:rPr>
                <w:noProof/>
                <w:webHidden/>
              </w:rPr>
              <w:fldChar w:fldCharType="begin"/>
            </w:r>
            <w:r>
              <w:rPr>
                <w:noProof/>
                <w:webHidden/>
              </w:rPr>
              <w:instrText xml:space="preserve"> PAGEREF _Toc143854236 \h </w:instrText>
            </w:r>
            <w:r>
              <w:rPr>
                <w:noProof/>
                <w:webHidden/>
              </w:rPr>
            </w:r>
            <w:r>
              <w:rPr>
                <w:noProof/>
                <w:webHidden/>
              </w:rPr>
              <w:fldChar w:fldCharType="separate"/>
            </w:r>
            <w:r w:rsidR="00210FE0">
              <w:rPr>
                <w:noProof/>
                <w:webHidden/>
              </w:rPr>
              <w:t>47</w:t>
            </w:r>
            <w:r>
              <w:rPr>
                <w:noProof/>
                <w:webHidden/>
              </w:rPr>
              <w:fldChar w:fldCharType="end"/>
            </w:r>
          </w:hyperlink>
        </w:p>
        <w:p w14:paraId="24129F34" w14:textId="511B4F72" w:rsidR="00F52308" w:rsidRDefault="00F52308">
          <w:pPr>
            <w:pStyle w:val="TOC1"/>
            <w:tabs>
              <w:tab w:val="right" w:pos="9016"/>
            </w:tabs>
            <w:rPr>
              <w:rFonts w:eastAsiaTheme="minorEastAsia" w:cstheme="minorBidi"/>
              <w:noProof/>
              <w:szCs w:val="22"/>
              <w:lang w:eastAsia="en-US"/>
            </w:rPr>
          </w:pPr>
          <w:hyperlink w:anchor="_Toc143854237" w:history="1">
            <w:r w:rsidRPr="00324EE3">
              <w:rPr>
                <w:rStyle w:val="Hyperlink"/>
                <w:rFonts w:ascii="Calibri" w:eastAsia="Calibri" w:hAnsi="Calibri" w:cs="Calibri"/>
                <w:smallCaps/>
                <w:noProof/>
              </w:rPr>
              <w:t>SECTION VI – ANNEX G: JOINT VENTURE PARTNER INFORMATION FORM</w:t>
            </w:r>
            <w:r>
              <w:rPr>
                <w:noProof/>
                <w:webHidden/>
              </w:rPr>
              <w:tab/>
            </w:r>
            <w:r>
              <w:rPr>
                <w:noProof/>
                <w:webHidden/>
              </w:rPr>
              <w:fldChar w:fldCharType="begin"/>
            </w:r>
            <w:r>
              <w:rPr>
                <w:noProof/>
                <w:webHidden/>
              </w:rPr>
              <w:instrText xml:space="preserve"> PAGEREF _Toc143854237 \h </w:instrText>
            </w:r>
            <w:r>
              <w:rPr>
                <w:noProof/>
                <w:webHidden/>
              </w:rPr>
            </w:r>
            <w:r>
              <w:rPr>
                <w:noProof/>
                <w:webHidden/>
              </w:rPr>
              <w:fldChar w:fldCharType="separate"/>
            </w:r>
            <w:r w:rsidR="00210FE0">
              <w:rPr>
                <w:noProof/>
                <w:webHidden/>
              </w:rPr>
              <w:t>49</w:t>
            </w:r>
            <w:r>
              <w:rPr>
                <w:noProof/>
                <w:webHidden/>
              </w:rPr>
              <w:fldChar w:fldCharType="end"/>
            </w:r>
          </w:hyperlink>
        </w:p>
        <w:p w14:paraId="79724E53" w14:textId="2FA1A45F" w:rsidR="00F52308" w:rsidRDefault="00F52308">
          <w:pPr>
            <w:pStyle w:val="TOC1"/>
            <w:tabs>
              <w:tab w:val="right" w:pos="9016"/>
            </w:tabs>
            <w:rPr>
              <w:rFonts w:eastAsiaTheme="minorEastAsia" w:cstheme="minorBidi"/>
              <w:noProof/>
              <w:szCs w:val="22"/>
              <w:lang w:eastAsia="en-US"/>
            </w:rPr>
          </w:pPr>
          <w:hyperlink w:anchor="_Toc143854238" w:history="1">
            <w:r w:rsidRPr="00324EE3">
              <w:rPr>
                <w:rStyle w:val="Hyperlink"/>
                <w:rFonts w:ascii="Calibri" w:eastAsia="Calibri" w:hAnsi="Calibri" w:cs="Calibri"/>
                <w:smallCaps/>
                <w:noProof/>
              </w:rPr>
              <w:t>SECTION VI – ANNEX H: CHECKLIST OF BID FORMS</w:t>
            </w:r>
            <w:r>
              <w:rPr>
                <w:noProof/>
                <w:webHidden/>
              </w:rPr>
              <w:tab/>
            </w:r>
            <w:r>
              <w:rPr>
                <w:noProof/>
                <w:webHidden/>
              </w:rPr>
              <w:fldChar w:fldCharType="begin"/>
            </w:r>
            <w:r>
              <w:rPr>
                <w:noProof/>
                <w:webHidden/>
              </w:rPr>
              <w:instrText xml:space="preserve"> PAGEREF _Toc143854238 \h </w:instrText>
            </w:r>
            <w:r>
              <w:rPr>
                <w:noProof/>
                <w:webHidden/>
              </w:rPr>
            </w:r>
            <w:r>
              <w:rPr>
                <w:noProof/>
                <w:webHidden/>
              </w:rPr>
              <w:fldChar w:fldCharType="separate"/>
            </w:r>
            <w:r w:rsidR="00210FE0">
              <w:rPr>
                <w:noProof/>
                <w:webHidden/>
              </w:rPr>
              <w:t>50</w:t>
            </w:r>
            <w:r>
              <w:rPr>
                <w:noProof/>
                <w:webHidden/>
              </w:rPr>
              <w:fldChar w:fldCharType="end"/>
            </w:r>
          </w:hyperlink>
        </w:p>
        <w:p w14:paraId="3133CE73" w14:textId="10A91694" w:rsidR="00F52308" w:rsidRDefault="00F52308">
          <w:pPr>
            <w:pStyle w:val="TOC1"/>
            <w:tabs>
              <w:tab w:val="right" w:pos="9016"/>
            </w:tabs>
            <w:rPr>
              <w:rFonts w:eastAsiaTheme="minorEastAsia" w:cstheme="minorBidi"/>
              <w:noProof/>
              <w:szCs w:val="22"/>
              <w:lang w:eastAsia="en-US"/>
            </w:rPr>
          </w:pPr>
          <w:hyperlink w:anchor="_Toc143854239" w:history="1">
            <w:r w:rsidRPr="00324EE3">
              <w:rPr>
                <w:rStyle w:val="Hyperlink"/>
                <w:rFonts w:ascii="Calibri" w:eastAsia="Calibri" w:hAnsi="Calibri" w:cs="Calibri"/>
                <w:smallCaps/>
                <w:noProof/>
              </w:rPr>
              <w:t>SECTION VII: CONTRACTUAL FORMS</w:t>
            </w:r>
            <w:r>
              <w:rPr>
                <w:noProof/>
                <w:webHidden/>
              </w:rPr>
              <w:tab/>
            </w:r>
            <w:r>
              <w:rPr>
                <w:noProof/>
                <w:webHidden/>
              </w:rPr>
              <w:fldChar w:fldCharType="begin"/>
            </w:r>
            <w:r>
              <w:rPr>
                <w:noProof/>
                <w:webHidden/>
              </w:rPr>
              <w:instrText xml:space="preserve"> PAGEREF _Toc143854239 \h </w:instrText>
            </w:r>
            <w:r>
              <w:rPr>
                <w:noProof/>
                <w:webHidden/>
              </w:rPr>
            </w:r>
            <w:r>
              <w:rPr>
                <w:noProof/>
                <w:webHidden/>
              </w:rPr>
              <w:fldChar w:fldCharType="separate"/>
            </w:r>
            <w:r w:rsidR="00210FE0">
              <w:rPr>
                <w:noProof/>
                <w:webHidden/>
              </w:rPr>
              <w:t>53</w:t>
            </w:r>
            <w:r>
              <w:rPr>
                <w:noProof/>
                <w:webHidden/>
              </w:rPr>
              <w:fldChar w:fldCharType="end"/>
            </w:r>
          </w:hyperlink>
        </w:p>
        <w:p w14:paraId="2B83D4D7" w14:textId="78FCD59F" w:rsidR="00F52308" w:rsidRDefault="00F52308">
          <w:pPr>
            <w:pStyle w:val="TOC1"/>
            <w:tabs>
              <w:tab w:val="right" w:pos="9016"/>
            </w:tabs>
            <w:rPr>
              <w:rFonts w:eastAsiaTheme="minorEastAsia" w:cstheme="minorBidi"/>
              <w:noProof/>
              <w:szCs w:val="22"/>
              <w:lang w:eastAsia="en-US"/>
            </w:rPr>
          </w:pPr>
          <w:hyperlink w:anchor="_Toc143854240" w:history="1">
            <w:r w:rsidRPr="00324EE3">
              <w:rPr>
                <w:rStyle w:val="Hyperlink"/>
                <w:rFonts w:ascii="Calibri" w:eastAsia="Calibri" w:hAnsi="Calibri" w:cs="Calibri"/>
                <w:smallCaps/>
                <w:noProof/>
              </w:rPr>
              <w:t>SECTION VII – ANNEX A: TEMPLATE OF CONTRACT FOR PROFESSIONAL SERVICES</w:t>
            </w:r>
            <w:r>
              <w:rPr>
                <w:noProof/>
                <w:webHidden/>
              </w:rPr>
              <w:tab/>
            </w:r>
            <w:r>
              <w:rPr>
                <w:noProof/>
                <w:webHidden/>
              </w:rPr>
              <w:fldChar w:fldCharType="begin"/>
            </w:r>
            <w:r>
              <w:rPr>
                <w:noProof/>
                <w:webHidden/>
              </w:rPr>
              <w:instrText xml:space="preserve"> PAGEREF _Toc143854240 \h </w:instrText>
            </w:r>
            <w:r>
              <w:rPr>
                <w:noProof/>
                <w:webHidden/>
              </w:rPr>
            </w:r>
            <w:r>
              <w:rPr>
                <w:noProof/>
                <w:webHidden/>
              </w:rPr>
              <w:fldChar w:fldCharType="separate"/>
            </w:r>
            <w:r w:rsidR="00210FE0">
              <w:rPr>
                <w:noProof/>
                <w:webHidden/>
              </w:rPr>
              <w:t>54</w:t>
            </w:r>
            <w:r>
              <w:rPr>
                <w:noProof/>
                <w:webHidden/>
              </w:rPr>
              <w:fldChar w:fldCharType="end"/>
            </w:r>
          </w:hyperlink>
        </w:p>
        <w:p w14:paraId="7B890562" w14:textId="01E236E5" w:rsidR="00F52308" w:rsidRDefault="00F52308">
          <w:pPr>
            <w:pStyle w:val="TOC2"/>
            <w:tabs>
              <w:tab w:val="right" w:pos="9016"/>
            </w:tabs>
            <w:rPr>
              <w:rFonts w:asciiTheme="minorHAnsi" w:eastAsiaTheme="minorEastAsia" w:hAnsiTheme="minorHAnsi" w:cstheme="minorBidi"/>
              <w:noProof/>
              <w:szCs w:val="22"/>
              <w:lang w:eastAsia="en-US"/>
            </w:rPr>
          </w:pPr>
          <w:hyperlink w:anchor="_Toc143854241" w:history="1">
            <w:r w:rsidRPr="00324EE3">
              <w:rPr>
                <w:rStyle w:val="Hyperlink"/>
                <w:rFonts w:ascii="Calibri" w:eastAsia="Calibri" w:hAnsi="Calibri" w:cs="Calibri"/>
                <w:noProof/>
              </w:rPr>
              <w:t>ARTICLE 1</w:t>
            </w:r>
            <w:r>
              <w:rPr>
                <w:noProof/>
                <w:webHidden/>
              </w:rPr>
              <w:tab/>
            </w:r>
            <w:r>
              <w:rPr>
                <w:noProof/>
                <w:webHidden/>
              </w:rPr>
              <w:fldChar w:fldCharType="begin"/>
            </w:r>
            <w:r>
              <w:rPr>
                <w:noProof/>
                <w:webHidden/>
              </w:rPr>
              <w:instrText xml:space="preserve"> PAGEREF _Toc143854241 \h </w:instrText>
            </w:r>
            <w:r>
              <w:rPr>
                <w:noProof/>
                <w:webHidden/>
              </w:rPr>
            </w:r>
            <w:r>
              <w:rPr>
                <w:noProof/>
                <w:webHidden/>
              </w:rPr>
              <w:fldChar w:fldCharType="separate"/>
            </w:r>
            <w:r w:rsidR="00210FE0">
              <w:rPr>
                <w:noProof/>
                <w:webHidden/>
              </w:rPr>
              <w:t>54</w:t>
            </w:r>
            <w:r>
              <w:rPr>
                <w:noProof/>
                <w:webHidden/>
              </w:rPr>
              <w:fldChar w:fldCharType="end"/>
            </w:r>
          </w:hyperlink>
        </w:p>
        <w:p w14:paraId="52A0732B" w14:textId="3C6CEA60" w:rsidR="00F52308" w:rsidRDefault="00F52308">
          <w:pPr>
            <w:pStyle w:val="TOC2"/>
            <w:tabs>
              <w:tab w:val="right" w:pos="9016"/>
            </w:tabs>
            <w:rPr>
              <w:rFonts w:asciiTheme="minorHAnsi" w:eastAsiaTheme="minorEastAsia" w:hAnsiTheme="minorHAnsi" w:cstheme="minorBidi"/>
              <w:noProof/>
              <w:szCs w:val="22"/>
              <w:lang w:eastAsia="en-US"/>
            </w:rPr>
          </w:pPr>
          <w:hyperlink w:anchor="_Toc143854242" w:history="1">
            <w:r w:rsidRPr="00324EE3">
              <w:rPr>
                <w:rStyle w:val="Hyperlink"/>
                <w:rFonts w:ascii="Calibri" w:eastAsia="Calibri" w:hAnsi="Calibri" w:cs="Calibri"/>
                <w:noProof/>
              </w:rPr>
              <w:t>ARTICLE 2</w:t>
            </w:r>
            <w:r>
              <w:rPr>
                <w:noProof/>
                <w:webHidden/>
              </w:rPr>
              <w:tab/>
            </w:r>
            <w:r>
              <w:rPr>
                <w:noProof/>
                <w:webHidden/>
              </w:rPr>
              <w:fldChar w:fldCharType="begin"/>
            </w:r>
            <w:r>
              <w:rPr>
                <w:noProof/>
                <w:webHidden/>
              </w:rPr>
              <w:instrText xml:space="preserve"> PAGEREF _Toc143854242 \h </w:instrText>
            </w:r>
            <w:r>
              <w:rPr>
                <w:noProof/>
                <w:webHidden/>
              </w:rPr>
            </w:r>
            <w:r>
              <w:rPr>
                <w:noProof/>
                <w:webHidden/>
              </w:rPr>
              <w:fldChar w:fldCharType="separate"/>
            </w:r>
            <w:r w:rsidR="00210FE0">
              <w:rPr>
                <w:noProof/>
                <w:webHidden/>
              </w:rPr>
              <w:t>54</w:t>
            </w:r>
            <w:r>
              <w:rPr>
                <w:noProof/>
                <w:webHidden/>
              </w:rPr>
              <w:fldChar w:fldCharType="end"/>
            </w:r>
          </w:hyperlink>
        </w:p>
        <w:p w14:paraId="706F081E" w14:textId="6BD0EB77" w:rsidR="00F52308" w:rsidRDefault="00F52308">
          <w:pPr>
            <w:pStyle w:val="TOC2"/>
            <w:tabs>
              <w:tab w:val="right" w:pos="9016"/>
            </w:tabs>
            <w:rPr>
              <w:rFonts w:asciiTheme="minorHAnsi" w:eastAsiaTheme="minorEastAsia" w:hAnsiTheme="minorHAnsi" w:cstheme="minorBidi"/>
              <w:noProof/>
              <w:szCs w:val="22"/>
              <w:lang w:eastAsia="en-US"/>
            </w:rPr>
          </w:pPr>
          <w:hyperlink w:anchor="_Toc143854243" w:history="1">
            <w:r w:rsidRPr="00324EE3">
              <w:rPr>
                <w:rStyle w:val="Hyperlink"/>
                <w:rFonts w:ascii="Calibri" w:eastAsia="Calibri" w:hAnsi="Calibri" w:cs="Calibri"/>
                <w:noProof/>
              </w:rPr>
              <w:t>ARTICLE 3</w:t>
            </w:r>
            <w:r>
              <w:rPr>
                <w:noProof/>
                <w:webHidden/>
              </w:rPr>
              <w:tab/>
            </w:r>
            <w:r>
              <w:rPr>
                <w:noProof/>
                <w:webHidden/>
              </w:rPr>
              <w:fldChar w:fldCharType="begin"/>
            </w:r>
            <w:r>
              <w:rPr>
                <w:noProof/>
                <w:webHidden/>
              </w:rPr>
              <w:instrText xml:space="preserve"> PAGEREF _Toc143854243 \h </w:instrText>
            </w:r>
            <w:r>
              <w:rPr>
                <w:noProof/>
                <w:webHidden/>
              </w:rPr>
            </w:r>
            <w:r>
              <w:rPr>
                <w:noProof/>
                <w:webHidden/>
              </w:rPr>
              <w:fldChar w:fldCharType="separate"/>
            </w:r>
            <w:r w:rsidR="00210FE0">
              <w:rPr>
                <w:noProof/>
                <w:webHidden/>
              </w:rPr>
              <w:t>54</w:t>
            </w:r>
            <w:r>
              <w:rPr>
                <w:noProof/>
                <w:webHidden/>
              </w:rPr>
              <w:fldChar w:fldCharType="end"/>
            </w:r>
          </w:hyperlink>
        </w:p>
        <w:p w14:paraId="6E975C62" w14:textId="406B2F9C" w:rsidR="00F52308" w:rsidRDefault="00F52308">
          <w:pPr>
            <w:pStyle w:val="TOC2"/>
            <w:tabs>
              <w:tab w:val="right" w:pos="9016"/>
            </w:tabs>
            <w:rPr>
              <w:rFonts w:asciiTheme="minorHAnsi" w:eastAsiaTheme="minorEastAsia" w:hAnsiTheme="minorHAnsi" w:cstheme="minorBidi"/>
              <w:noProof/>
              <w:szCs w:val="22"/>
              <w:lang w:eastAsia="en-US"/>
            </w:rPr>
          </w:pPr>
          <w:hyperlink w:anchor="_Toc143854244" w:history="1">
            <w:r w:rsidRPr="00324EE3">
              <w:rPr>
                <w:rStyle w:val="Hyperlink"/>
                <w:rFonts w:ascii="Calibri" w:eastAsia="Calibri" w:hAnsi="Calibri" w:cs="Calibri"/>
                <w:noProof/>
              </w:rPr>
              <w:t>ARTICLE 4</w:t>
            </w:r>
            <w:r>
              <w:rPr>
                <w:noProof/>
                <w:webHidden/>
              </w:rPr>
              <w:tab/>
            </w:r>
            <w:r>
              <w:rPr>
                <w:noProof/>
                <w:webHidden/>
              </w:rPr>
              <w:fldChar w:fldCharType="begin"/>
            </w:r>
            <w:r>
              <w:rPr>
                <w:noProof/>
                <w:webHidden/>
              </w:rPr>
              <w:instrText xml:space="preserve"> PAGEREF _Toc143854244 \h </w:instrText>
            </w:r>
            <w:r>
              <w:rPr>
                <w:noProof/>
                <w:webHidden/>
              </w:rPr>
            </w:r>
            <w:r>
              <w:rPr>
                <w:noProof/>
                <w:webHidden/>
              </w:rPr>
              <w:fldChar w:fldCharType="separate"/>
            </w:r>
            <w:r w:rsidR="00210FE0">
              <w:rPr>
                <w:noProof/>
                <w:webHidden/>
              </w:rPr>
              <w:t>55</w:t>
            </w:r>
            <w:r>
              <w:rPr>
                <w:noProof/>
                <w:webHidden/>
              </w:rPr>
              <w:fldChar w:fldCharType="end"/>
            </w:r>
          </w:hyperlink>
        </w:p>
        <w:p w14:paraId="3FC0149C" w14:textId="1D255EC2" w:rsidR="00F52308" w:rsidRDefault="00F52308">
          <w:pPr>
            <w:pStyle w:val="TOC2"/>
            <w:tabs>
              <w:tab w:val="right" w:pos="9016"/>
            </w:tabs>
            <w:rPr>
              <w:rFonts w:asciiTheme="minorHAnsi" w:eastAsiaTheme="minorEastAsia" w:hAnsiTheme="minorHAnsi" w:cstheme="minorBidi"/>
              <w:noProof/>
              <w:szCs w:val="22"/>
              <w:lang w:eastAsia="en-US"/>
            </w:rPr>
          </w:pPr>
          <w:hyperlink w:anchor="_Toc143854245" w:history="1">
            <w:r w:rsidRPr="00324EE3">
              <w:rPr>
                <w:rStyle w:val="Hyperlink"/>
                <w:rFonts w:ascii="Calibri" w:eastAsia="Calibri" w:hAnsi="Calibri" w:cs="Calibri"/>
                <w:noProof/>
              </w:rPr>
              <w:t>ARTICLE 5</w:t>
            </w:r>
            <w:r>
              <w:rPr>
                <w:noProof/>
                <w:webHidden/>
              </w:rPr>
              <w:tab/>
            </w:r>
            <w:r>
              <w:rPr>
                <w:noProof/>
                <w:webHidden/>
              </w:rPr>
              <w:fldChar w:fldCharType="begin"/>
            </w:r>
            <w:r>
              <w:rPr>
                <w:noProof/>
                <w:webHidden/>
              </w:rPr>
              <w:instrText xml:space="preserve"> PAGEREF _Toc143854245 \h </w:instrText>
            </w:r>
            <w:r>
              <w:rPr>
                <w:noProof/>
                <w:webHidden/>
              </w:rPr>
            </w:r>
            <w:r>
              <w:rPr>
                <w:noProof/>
                <w:webHidden/>
              </w:rPr>
              <w:fldChar w:fldCharType="separate"/>
            </w:r>
            <w:r w:rsidR="00210FE0">
              <w:rPr>
                <w:noProof/>
                <w:webHidden/>
              </w:rPr>
              <w:t>55</w:t>
            </w:r>
            <w:r>
              <w:rPr>
                <w:noProof/>
                <w:webHidden/>
              </w:rPr>
              <w:fldChar w:fldCharType="end"/>
            </w:r>
          </w:hyperlink>
        </w:p>
        <w:p w14:paraId="46E38BFF" w14:textId="495E2A09" w:rsidR="00F52308" w:rsidRDefault="00F52308">
          <w:pPr>
            <w:pStyle w:val="TOC2"/>
            <w:tabs>
              <w:tab w:val="right" w:pos="9016"/>
            </w:tabs>
            <w:rPr>
              <w:rFonts w:asciiTheme="minorHAnsi" w:eastAsiaTheme="minorEastAsia" w:hAnsiTheme="minorHAnsi" w:cstheme="minorBidi"/>
              <w:noProof/>
              <w:szCs w:val="22"/>
              <w:lang w:eastAsia="en-US"/>
            </w:rPr>
          </w:pPr>
          <w:hyperlink w:anchor="_Toc143854246" w:history="1">
            <w:r w:rsidRPr="00324EE3">
              <w:rPr>
                <w:rStyle w:val="Hyperlink"/>
                <w:rFonts w:ascii="Calibri" w:eastAsia="Calibri" w:hAnsi="Calibri" w:cs="Calibri"/>
                <w:noProof/>
              </w:rPr>
              <w:t>ARTICLE 6</w:t>
            </w:r>
            <w:r>
              <w:rPr>
                <w:noProof/>
                <w:webHidden/>
              </w:rPr>
              <w:tab/>
            </w:r>
            <w:r>
              <w:rPr>
                <w:noProof/>
                <w:webHidden/>
              </w:rPr>
              <w:fldChar w:fldCharType="begin"/>
            </w:r>
            <w:r>
              <w:rPr>
                <w:noProof/>
                <w:webHidden/>
              </w:rPr>
              <w:instrText xml:space="preserve"> PAGEREF _Toc143854246 \h </w:instrText>
            </w:r>
            <w:r>
              <w:rPr>
                <w:noProof/>
                <w:webHidden/>
              </w:rPr>
            </w:r>
            <w:r>
              <w:rPr>
                <w:noProof/>
                <w:webHidden/>
              </w:rPr>
              <w:fldChar w:fldCharType="separate"/>
            </w:r>
            <w:r w:rsidR="00210FE0">
              <w:rPr>
                <w:noProof/>
                <w:webHidden/>
              </w:rPr>
              <w:t>55</w:t>
            </w:r>
            <w:r>
              <w:rPr>
                <w:noProof/>
                <w:webHidden/>
              </w:rPr>
              <w:fldChar w:fldCharType="end"/>
            </w:r>
          </w:hyperlink>
        </w:p>
        <w:p w14:paraId="227EA1FC" w14:textId="7EBCDBDC" w:rsidR="00F52308" w:rsidRDefault="00F52308">
          <w:pPr>
            <w:pStyle w:val="TOC1"/>
            <w:tabs>
              <w:tab w:val="right" w:pos="9016"/>
            </w:tabs>
            <w:rPr>
              <w:rFonts w:eastAsiaTheme="minorEastAsia" w:cstheme="minorBidi"/>
              <w:noProof/>
              <w:szCs w:val="22"/>
              <w:lang w:eastAsia="en-US"/>
            </w:rPr>
          </w:pPr>
          <w:hyperlink w:anchor="_Toc143854247" w:history="1">
            <w:r w:rsidRPr="00324EE3">
              <w:rPr>
                <w:rStyle w:val="Hyperlink"/>
                <w:rFonts w:ascii="Calibri" w:eastAsia="Calibri" w:hAnsi="Calibri" w:cs="Calibri"/>
                <w:smallCaps/>
                <w:noProof/>
              </w:rPr>
              <w:t>SECTION VII – ANNEX B: BAN</w:t>
            </w:r>
            <w:r w:rsidRPr="00324EE3">
              <w:rPr>
                <w:rStyle w:val="Hyperlink"/>
                <w:rFonts w:ascii="Calibri" w:eastAsia="Calibri" w:hAnsi="Calibri" w:cs="Calibri"/>
                <w:smallCaps/>
                <w:noProof/>
              </w:rPr>
              <w:t>K</w:t>
            </w:r>
            <w:r w:rsidRPr="00324EE3">
              <w:rPr>
                <w:rStyle w:val="Hyperlink"/>
                <w:rFonts w:ascii="Calibri" w:eastAsia="Calibri" w:hAnsi="Calibri" w:cs="Calibri"/>
                <w:smallCaps/>
                <w:noProof/>
              </w:rPr>
              <w:t xml:space="preserve"> GUARANTEE FOR ADVANCE PAYMENT</w:t>
            </w:r>
            <w:r>
              <w:rPr>
                <w:noProof/>
                <w:webHidden/>
              </w:rPr>
              <w:tab/>
            </w:r>
            <w:r>
              <w:rPr>
                <w:noProof/>
                <w:webHidden/>
              </w:rPr>
              <w:fldChar w:fldCharType="begin"/>
            </w:r>
            <w:r>
              <w:rPr>
                <w:noProof/>
                <w:webHidden/>
              </w:rPr>
              <w:instrText xml:space="preserve"> PAGEREF _Toc143854247 \h </w:instrText>
            </w:r>
            <w:r>
              <w:rPr>
                <w:noProof/>
                <w:webHidden/>
              </w:rPr>
            </w:r>
            <w:r>
              <w:rPr>
                <w:noProof/>
                <w:webHidden/>
              </w:rPr>
              <w:fldChar w:fldCharType="separate"/>
            </w:r>
            <w:r w:rsidR="00210FE0">
              <w:rPr>
                <w:noProof/>
                <w:webHidden/>
              </w:rPr>
              <w:t>57</w:t>
            </w:r>
            <w:r>
              <w:rPr>
                <w:noProof/>
                <w:webHidden/>
              </w:rPr>
              <w:fldChar w:fldCharType="end"/>
            </w:r>
          </w:hyperlink>
        </w:p>
        <w:p w14:paraId="6F190D0C" w14:textId="232CA122" w:rsidR="00F52308" w:rsidRDefault="00F52308">
          <w:pPr>
            <w:pStyle w:val="TOC1"/>
            <w:tabs>
              <w:tab w:val="right" w:pos="9016"/>
            </w:tabs>
            <w:rPr>
              <w:rFonts w:eastAsiaTheme="minorEastAsia" w:cstheme="minorBidi"/>
              <w:noProof/>
              <w:szCs w:val="22"/>
              <w:lang w:eastAsia="en-US"/>
            </w:rPr>
          </w:pPr>
          <w:hyperlink w:anchor="_Toc143854248" w:history="1">
            <w:r w:rsidRPr="00324EE3">
              <w:rPr>
                <w:rStyle w:val="Hyperlink"/>
                <w:rFonts w:ascii="Calibri" w:eastAsia="Calibri" w:hAnsi="Calibri" w:cs="Calibri"/>
                <w:smallCaps/>
                <w:noProof/>
              </w:rPr>
              <w:t>SECTION VII – ANNEX C: PERFORMANCE SECURITY</w:t>
            </w:r>
            <w:r>
              <w:rPr>
                <w:noProof/>
                <w:webHidden/>
              </w:rPr>
              <w:tab/>
            </w:r>
            <w:r>
              <w:rPr>
                <w:noProof/>
                <w:webHidden/>
              </w:rPr>
              <w:fldChar w:fldCharType="begin"/>
            </w:r>
            <w:r>
              <w:rPr>
                <w:noProof/>
                <w:webHidden/>
              </w:rPr>
              <w:instrText xml:space="preserve"> PAGEREF _Toc143854248 \h </w:instrText>
            </w:r>
            <w:r>
              <w:rPr>
                <w:noProof/>
                <w:webHidden/>
              </w:rPr>
            </w:r>
            <w:r>
              <w:rPr>
                <w:noProof/>
                <w:webHidden/>
              </w:rPr>
              <w:fldChar w:fldCharType="separate"/>
            </w:r>
            <w:r w:rsidR="00210FE0">
              <w:rPr>
                <w:noProof/>
                <w:webHidden/>
              </w:rPr>
              <w:t>57</w:t>
            </w:r>
            <w:r>
              <w:rPr>
                <w:noProof/>
                <w:webHidden/>
              </w:rPr>
              <w:fldChar w:fldCharType="end"/>
            </w:r>
          </w:hyperlink>
        </w:p>
        <w:p w14:paraId="0000008F" w14:textId="7B8BAD7F" w:rsidR="00A04C35" w:rsidRDefault="00F52308">
          <w:pPr>
            <w:widowControl w:val="0"/>
            <w:tabs>
              <w:tab w:val="right" w:pos="12000"/>
            </w:tabs>
            <w:spacing w:before="60"/>
            <w:rPr>
              <w:rFonts w:ascii="Calibri" w:eastAsia="Calibri" w:hAnsi="Calibri" w:cs="Calibri"/>
              <w:color w:val="000000"/>
            </w:rPr>
          </w:pPr>
          <w:r>
            <w:fldChar w:fldCharType="end"/>
          </w:r>
        </w:p>
      </w:sdtContent>
    </w:sdt>
    <w:p w14:paraId="00000090" w14:textId="77777777" w:rsidR="00A04C35" w:rsidRDefault="00A04C35">
      <w:pPr>
        <w:keepNext/>
        <w:keepLines/>
        <w:pBdr>
          <w:top w:val="nil"/>
          <w:left w:val="nil"/>
          <w:bottom w:val="nil"/>
          <w:right w:val="nil"/>
          <w:between w:val="nil"/>
        </w:pBdr>
        <w:spacing w:before="480" w:line="276" w:lineRule="auto"/>
        <w:rPr>
          <w:rFonts w:ascii="Calibri" w:eastAsia="Calibri" w:hAnsi="Calibri" w:cs="Calibri"/>
          <w:b/>
        </w:rPr>
      </w:pPr>
    </w:p>
    <w:p w14:paraId="00000091" w14:textId="77777777" w:rsidR="00A04C35" w:rsidRDefault="00F52308">
      <w:pPr>
        <w:spacing w:after="200" w:line="276" w:lineRule="auto"/>
        <w:rPr>
          <w:rFonts w:ascii="Calibri" w:eastAsia="Calibri" w:hAnsi="Calibri" w:cs="Calibri"/>
        </w:rPr>
      </w:pPr>
      <w:r>
        <w:br w:type="page"/>
      </w:r>
    </w:p>
    <w:p w14:paraId="00000092" w14:textId="77777777" w:rsidR="00A04C35" w:rsidRDefault="00F52308">
      <w:pPr>
        <w:pStyle w:val="Heading1"/>
        <w:jc w:val="center"/>
        <w:rPr>
          <w:rFonts w:ascii="Calibri" w:eastAsia="Calibri" w:hAnsi="Calibri" w:cs="Calibri"/>
          <w:smallCaps/>
          <w:color w:val="000000"/>
        </w:rPr>
      </w:pPr>
      <w:bookmarkStart w:id="3" w:name="_Toc143854175"/>
      <w:r>
        <w:rPr>
          <w:rFonts w:ascii="Calibri" w:eastAsia="Calibri" w:hAnsi="Calibri" w:cs="Calibri"/>
          <w:smallCaps/>
          <w:color w:val="000000"/>
        </w:rPr>
        <w:lastRenderedPageBreak/>
        <w:t>SECTION I: INSTRUCTIONS TO BIDDERS</w:t>
      </w:r>
      <w:bookmarkEnd w:id="3"/>
    </w:p>
    <w:p w14:paraId="00000093" w14:textId="77777777" w:rsidR="00A04C35" w:rsidRDefault="00A04C35"/>
    <w:p w14:paraId="00000094" w14:textId="77777777" w:rsidR="00A04C35" w:rsidRDefault="00F52308">
      <w:pPr>
        <w:pStyle w:val="Heading2"/>
        <w:numPr>
          <w:ilvl w:val="0"/>
          <w:numId w:val="11"/>
        </w:numPr>
        <w:rPr>
          <w:rFonts w:ascii="Calibri" w:eastAsia="Calibri" w:hAnsi="Calibri" w:cs="Calibri"/>
          <w:color w:val="000000"/>
          <w:sz w:val="24"/>
          <w:szCs w:val="24"/>
        </w:rPr>
      </w:pPr>
      <w:bookmarkStart w:id="4" w:name="_Toc143854176"/>
      <w:r>
        <w:rPr>
          <w:rFonts w:ascii="Calibri" w:eastAsia="Calibri" w:hAnsi="Calibri" w:cs="Calibri"/>
          <w:color w:val="000000"/>
          <w:sz w:val="24"/>
          <w:szCs w:val="24"/>
        </w:rPr>
        <w:t>INTRODUCTION</w:t>
      </w:r>
      <w:bookmarkEnd w:id="4"/>
    </w:p>
    <w:p w14:paraId="00000095" w14:textId="77777777" w:rsidR="00A04C35" w:rsidRDefault="00A04C35">
      <w:pPr>
        <w:rPr>
          <w:rFonts w:ascii="Calibri" w:eastAsia="Calibri" w:hAnsi="Calibri" w:cs="Calibri"/>
        </w:rPr>
      </w:pPr>
    </w:p>
    <w:p w14:paraId="00000096" w14:textId="77777777" w:rsidR="00A04C35" w:rsidRDefault="00F52308">
      <w:pPr>
        <w:pStyle w:val="Heading2"/>
        <w:numPr>
          <w:ilvl w:val="0"/>
          <w:numId w:val="13"/>
        </w:numPr>
        <w:rPr>
          <w:rFonts w:ascii="Calibri" w:eastAsia="Calibri" w:hAnsi="Calibri" w:cs="Calibri"/>
          <w:color w:val="000000"/>
          <w:sz w:val="22"/>
          <w:szCs w:val="22"/>
        </w:rPr>
      </w:pPr>
      <w:bookmarkStart w:id="5" w:name="_Toc143854177"/>
      <w:r>
        <w:rPr>
          <w:rFonts w:ascii="Calibri" w:eastAsia="Calibri" w:hAnsi="Calibri" w:cs="Calibri"/>
          <w:color w:val="000000"/>
          <w:sz w:val="22"/>
          <w:szCs w:val="22"/>
        </w:rPr>
        <w:t>General</w:t>
      </w:r>
      <w:bookmarkEnd w:id="5"/>
      <w:r>
        <w:rPr>
          <w:rFonts w:ascii="Calibri" w:eastAsia="Calibri" w:hAnsi="Calibri" w:cs="Calibri"/>
          <w:color w:val="000000"/>
          <w:sz w:val="22"/>
          <w:szCs w:val="22"/>
        </w:rPr>
        <w:t xml:space="preserve"> </w:t>
      </w:r>
    </w:p>
    <w:p w14:paraId="00000097"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UNFPA wishes to establish a contract for professional services with a qualified supplier(s) for the provision of </w:t>
      </w:r>
      <w:r>
        <w:rPr>
          <w:rFonts w:ascii="Calibri" w:eastAsia="Calibri" w:hAnsi="Calibri" w:cs="Calibri"/>
          <w:i/>
          <w:color w:val="000000"/>
        </w:rPr>
        <w:t>services of a company/institution to conduct research on the intersections between gender and hate speech experienced by women, girls, and gender and sexual minorities online and offline</w:t>
      </w:r>
      <w:r>
        <w:rPr>
          <w:rFonts w:ascii="Calibri" w:eastAsia="Calibri" w:hAnsi="Calibri" w:cs="Calibri"/>
          <w:color w:val="000000"/>
        </w:rPr>
        <w:t xml:space="preserve"> in support of UNFPA’s Country </w:t>
      </w:r>
      <w:r>
        <w:rPr>
          <w:rFonts w:ascii="Calibri" w:eastAsia="Calibri" w:hAnsi="Calibri" w:cs="Calibri"/>
          <w:i/>
          <w:color w:val="000000"/>
        </w:rPr>
        <w:t xml:space="preserve">Programme </w:t>
      </w:r>
      <w:r>
        <w:rPr>
          <w:rFonts w:ascii="Calibri" w:eastAsia="Calibri" w:hAnsi="Calibri" w:cs="Calibri"/>
          <w:color w:val="000000"/>
        </w:rPr>
        <w:t xml:space="preserve">in </w:t>
      </w:r>
      <w:r>
        <w:rPr>
          <w:rFonts w:ascii="Calibri" w:eastAsia="Calibri" w:hAnsi="Calibri" w:cs="Calibri"/>
          <w:i/>
          <w:color w:val="000000"/>
        </w:rPr>
        <w:t>Sri Lanka.</w:t>
      </w:r>
    </w:p>
    <w:p w14:paraId="00000098"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As a result of this competitive Bid process, UNFPA plans to sign a Contract for Professional Services with a single supplier.</w:t>
      </w:r>
    </w:p>
    <w:p w14:paraId="00000099"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In the event of UNFPA signing a contract the following shall apply:</w:t>
      </w:r>
    </w:p>
    <w:p w14:paraId="0000009A" w14:textId="77777777" w:rsidR="00A04C35" w:rsidRDefault="00F52308">
      <w:pPr>
        <w:numPr>
          <w:ilvl w:val="2"/>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 successful Bidder(s) shall accord the same terms and conditions to any other organization with the United Nations Systems, located in Sri Lanka, that wishes to avail itself of such terms, after written consent from UNFPA, Sri Lanka;</w:t>
      </w:r>
    </w:p>
    <w:p w14:paraId="0000009B" w14:textId="77777777" w:rsidR="00A04C35" w:rsidRDefault="00F52308">
      <w:pPr>
        <w:numPr>
          <w:ilvl w:val="2"/>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The contract template specified in </w:t>
      </w:r>
      <w:r>
        <w:rPr>
          <w:rFonts w:ascii="Calibri" w:eastAsia="Calibri" w:hAnsi="Calibri" w:cs="Calibri"/>
          <w:smallCaps/>
          <w:color w:val="000000"/>
        </w:rPr>
        <w:t>SECTION VII – ANNEX A: TEMPLATE OF CONTRACT FOR PROFESSIONAL SERVICES</w:t>
      </w:r>
      <w:r>
        <w:rPr>
          <w:rFonts w:ascii="Calibri" w:eastAsia="Calibri" w:hAnsi="Calibri" w:cs="Calibri"/>
          <w:color w:val="000000"/>
        </w:rPr>
        <w:t xml:space="preserve">, shall be used. </w:t>
      </w:r>
    </w:p>
    <w:p w14:paraId="0000009C" w14:textId="77777777" w:rsidR="00A04C35" w:rsidRDefault="00F52308">
      <w:pPr>
        <w:pStyle w:val="Heading2"/>
        <w:numPr>
          <w:ilvl w:val="0"/>
          <w:numId w:val="13"/>
        </w:numPr>
        <w:rPr>
          <w:rFonts w:ascii="Calibri" w:eastAsia="Calibri" w:hAnsi="Calibri" w:cs="Calibri"/>
          <w:color w:val="000000"/>
          <w:sz w:val="22"/>
          <w:szCs w:val="22"/>
        </w:rPr>
      </w:pPr>
      <w:bookmarkStart w:id="6" w:name="_Toc143854178"/>
      <w:r>
        <w:rPr>
          <w:rFonts w:ascii="Calibri" w:eastAsia="Calibri" w:hAnsi="Calibri" w:cs="Calibri"/>
          <w:color w:val="000000"/>
          <w:sz w:val="22"/>
          <w:szCs w:val="22"/>
        </w:rPr>
        <w:t>Eligible Bidders</w:t>
      </w:r>
      <w:bookmarkEnd w:id="6"/>
    </w:p>
    <w:p w14:paraId="0000009D"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bookmarkStart w:id="7" w:name="_heading=h.tyjcwt" w:colFirst="0" w:colLast="0"/>
      <w:bookmarkEnd w:id="7"/>
      <w:r>
        <w:rPr>
          <w:rFonts w:ascii="Calibri" w:eastAsia="Calibri" w:hAnsi="Calibri" w:cs="Calibri"/>
          <w:color w:val="000000"/>
        </w:rPr>
        <w:t xml:space="preserve">This Bidding process is open to all legally-constituted companies that can provide the requested </w:t>
      </w:r>
      <w:r>
        <w:rPr>
          <w:rFonts w:ascii="Calibri" w:eastAsia="Calibri" w:hAnsi="Calibri" w:cs="Calibri"/>
          <w:i/>
          <w:color w:val="000000"/>
        </w:rPr>
        <w:t>services</w:t>
      </w:r>
      <w:r>
        <w:rPr>
          <w:rFonts w:ascii="Calibri" w:eastAsia="Calibri" w:hAnsi="Calibri" w:cs="Calibri"/>
          <w:color w:val="000000"/>
        </w:rPr>
        <w:t xml:space="preserve"> and have legal capacity to deliver in the country, or through an authorized representative.</w:t>
      </w:r>
    </w:p>
    <w:p w14:paraId="0000009E"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bookmarkStart w:id="8" w:name="_heading=h.3dy6vkm" w:colFirst="0" w:colLast="0"/>
      <w:bookmarkEnd w:id="8"/>
      <w:r>
        <w:rPr>
          <w:rFonts w:ascii="Calibri" w:eastAsia="Calibri" w:hAnsi="Calibri" w:cs="Calibri"/>
          <w:color w:val="000000"/>
        </w:rPr>
        <w:t xml:space="preserve">Bidders and all parties constituting the Bidder may hold any nationality. </w:t>
      </w:r>
    </w:p>
    <w:p w14:paraId="0000009F"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bookmarkStart w:id="9" w:name="_heading=h.1t3h5sf" w:colFirst="0" w:colLast="0"/>
      <w:bookmarkEnd w:id="9"/>
      <w:r>
        <w:rPr>
          <w:rFonts w:ascii="Calibri" w:eastAsia="Calibri" w:hAnsi="Calibri" w:cs="Calibri"/>
          <w:color w:val="000000"/>
        </w:rPr>
        <w:t>Bidders must not have a conflict of interest in order to be considered eligible. Bidders found to have a conflict of interest shall be disqualified. Bidders may be considered to have a conflict of interest with one or more parties in this Bidding process, if they:</w:t>
      </w:r>
    </w:p>
    <w:p w14:paraId="000000A0" w14:textId="77777777" w:rsidR="00A04C35" w:rsidRDefault="00F52308">
      <w:pPr>
        <w:numPr>
          <w:ilvl w:val="2"/>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Bid.</w:t>
      </w:r>
    </w:p>
    <w:p w14:paraId="000000A1" w14:textId="77777777" w:rsidR="00A04C35" w:rsidRDefault="00F52308">
      <w:pPr>
        <w:numPr>
          <w:ilvl w:val="2"/>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Submit more than one Bid in this Bidding process, except for alternative Bids accepted under instructions to Bidders clause 19 is not permitted. However, this does not limit the participation of subcontractors in more than one Bid.</w:t>
      </w:r>
    </w:p>
    <w:p w14:paraId="000000A2" w14:textId="77777777" w:rsidR="00A04C35" w:rsidRDefault="00F52308">
      <w:pPr>
        <w:numPr>
          <w:ilvl w:val="2"/>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Any Bidder that is uncertain as to whether the situation it is in constitutes a conflict of interest must disclose the situation to UNFPA and seek UNFPA’s guidance.</w:t>
      </w:r>
    </w:p>
    <w:p w14:paraId="000000A3" w14:textId="77777777" w:rsidR="00A04C35" w:rsidRDefault="00F52308">
      <w:pPr>
        <w:numPr>
          <w:ilvl w:val="2"/>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 following information must be disclosed in the Bid:</w:t>
      </w:r>
    </w:p>
    <w:p w14:paraId="000000A4" w14:textId="77777777" w:rsidR="00A04C35" w:rsidRDefault="00F52308">
      <w:pPr>
        <w:numPr>
          <w:ilvl w:val="3"/>
          <w:numId w:val="13"/>
        </w:numPr>
        <w:pBdr>
          <w:top w:val="nil"/>
          <w:left w:val="nil"/>
          <w:bottom w:val="nil"/>
          <w:right w:val="nil"/>
          <w:between w:val="nil"/>
        </w:pBdr>
        <w:spacing w:line="276" w:lineRule="auto"/>
        <w:ind w:left="2127" w:hanging="1047"/>
        <w:jc w:val="both"/>
        <w:rPr>
          <w:rFonts w:ascii="Calibri" w:eastAsia="Calibri" w:hAnsi="Calibri" w:cs="Calibri"/>
          <w:color w:val="000000"/>
        </w:rPr>
      </w:pPr>
      <w:r>
        <w:rPr>
          <w:rFonts w:ascii="Calibri" w:eastAsia="Calibri" w:hAnsi="Calibri" w:cs="Calibri"/>
          <w:color w:val="000000"/>
        </w:rPr>
        <w:t>Bidding entities whose owners, part-owners, officers, directors, controlling shareholders, or key personnel are immediate family of UNFPA staff involved in procurement functions and/or of any government official of the beneficiary country and/or of any Implementing Partner (IP) receiving the goods and/or services under this RFP; and</w:t>
      </w:r>
    </w:p>
    <w:p w14:paraId="000000A5" w14:textId="77777777" w:rsidR="00A04C35" w:rsidRDefault="00F52308">
      <w:pPr>
        <w:numPr>
          <w:ilvl w:val="3"/>
          <w:numId w:val="13"/>
        </w:numPr>
        <w:pBdr>
          <w:top w:val="nil"/>
          <w:left w:val="nil"/>
          <w:bottom w:val="nil"/>
          <w:right w:val="nil"/>
          <w:between w:val="nil"/>
        </w:pBdr>
        <w:spacing w:line="276" w:lineRule="auto"/>
        <w:ind w:left="2127" w:hanging="1047"/>
        <w:jc w:val="both"/>
        <w:rPr>
          <w:rFonts w:ascii="Calibri" w:eastAsia="Calibri" w:hAnsi="Calibri" w:cs="Calibri"/>
          <w:color w:val="000000"/>
        </w:rPr>
      </w:pPr>
      <w:r>
        <w:rPr>
          <w:rFonts w:ascii="Calibri" w:eastAsia="Calibri" w:hAnsi="Calibri" w:cs="Calibri"/>
          <w:color w:val="000000"/>
        </w:rPr>
        <w:t>Any other situation that could potentially lead to actual or perceived conflict of interest, collusion, or unfair competition practices.</w:t>
      </w:r>
    </w:p>
    <w:p w14:paraId="000000A6" w14:textId="77777777" w:rsidR="00A04C35" w:rsidRDefault="00F52308">
      <w:pPr>
        <w:numPr>
          <w:ilvl w:val="3"/>
          <w:numId w:val="13"/>
        </w:numPr>
        <w:pBdr>
          <w:top w:val="nil"/>
          <w:left w:val="nil"/>
          <w:bottom w:val="nil"/>
          <w:right w:val="nil"/>
          <w:between w:val="nil"/>
        </w:pBdr>
        <w:spacing w:line="276" w:lineRule="auto"/>
        <w:ind w:left="2127" w:hanging="1047"/>
        <w:jc w:val="both"/>
        <w:rPr>
          <w:rFonts w:ascii="Calibri" w:eastAsia="Calibri" w:hAnsi="Calibri" w:cs="Calibri"/>
          <w:color w:val="000000"/>
        </w:rPr>
      </w:pPr>
      <w:r>
        <w:rPr>
          <w:rFonts w:ascii="Calibri" w:eastAsia="Calibri" w:hAnsi="Calibri" w:cs="Calibri"/>
          <w:color w:val="000000"/>
        </w:rPr>
        <w:lastRenderedPageBreak/>
        <w:t>Failure to disclose the information above may result in rejection or disqualification of the Bid or of the award resulting of the Bid process.</w:t>
      </w:r>
    </w:p>
    <w:p w14:paraId="000000A7"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bookmarkStart w:id="10" w:name="_heading=h.4d34og8" w:colFirst="0" w:colLast="0"/>
      <w:bookmarkEnd w:id="10"/>
      <w:r>
        <w:rPr>
          <w:rFonts w:ascii="Calibri" w:eastAsia="Calibri" w:hAnsi="Calibri" w:cs="Calibri"/>
          <w:color w:val="000000"/>
        </w:rPr>
        <w:t xml:space="preserve">Bidders under declaration of ineligibility by UNFPA in accordance with clause </w:t>
      </w:r>
      <w:r>
        <w:rPr>
          <w:rFonts w:ascii="Calibri" w:eastAsia="Calibri" w:hAnsi="Calibri" w:cs="Calibri"/>
          <w:color w:val="000000"/>
          <w:highlight w:val="magenta"/>
        </w:rPr>
        <w:t>2</w:t>
      </w:r>
      <w:r>
        <w:rPr>
          <w:rFonts w:ascii="Calibri" w:eastAsia="Calibri" w:hAnsi="Calibri" w:cs="Calibri"/>
          <w:color w:val="000000"/>
        </w:rPr>
        <w:t xml:space="preserve"> at the time of contract award will be disqualified.  Bidders are not eligible to submit a Bid if at the time of Bid submission, they are:</w:t>
      </w:r>
    </w:p>
    <w:p w14:paraId="000000A8" w14:textId="77777777" w:rsidR="00A04C35" w:rsidRDefault="00F52308">
      <w:pPr>
        <w:numPr>
          <w:ilvl w:val="2"/>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Listed as suspended or removed by the United Nations Procurement Division (UNPD);</w:t>
      </w:r>
    </w:p>
    <w:p w14:paraId="000000A9" w14:textId="77777777" w:rsidR="00A04C35" w:rsidRDefault="00F52308">
      <w:pPr>
        <w:numPr>
          <w:ilvl w:val="2"/>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Declared ineligible by other organizations of the United Nations through the disclosure of the ineligibility or listing as suspended on </w:t>
      </w:r>
      <w:hyperlink r:id="rId11">
        <w:r>
          <w:rPr>
            <w:rFonts w:ascii="Calibri" w:eastAsia="Calibri" w:hAnsi="Calibri" w:cs="Calibri"/>
            <w:color w:val="0000FF"/>
            <w:u w:val="single"/>
          </w:rPr>
          <w:t>United Nations Global Marketplace (UNGM)</w:t>
        </w:r>
      </w:hyperlink>
      <w:r>
        <w:rPr>
          <w:rFonts w:ascii="Calibri" w:eastAsia="Calibri" w:hAnsi="Calibri" w:cs="Calibri"/>
          <w:color w:val="000000"/>
        </w:rPr>
        <w:t xml:space="preserve"> as a result of having committed fraudulent activities;</w:t>
      </w:r>
    </w:p>
    <w:p w14:paraId="000000AA" w14:textId="77777777" w:rsidR="00A04C35" w:rsidRDefault="00F52308">
      <w:pPr>
        <w:numPr>
          <w:ilvl w:val="2"/>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Included on the </w:t>
      </w:r>
      <w:hyperlink r:id="rId12">
        <w:r>
          <w:rPr>
            <w:rFonts w:ascii="Calibri" w:eastAsia="Calibri" w:hAnsi="Calibri" w:cs="Calibri"/>
            <w:color w:val="0000FF"/>
            <w:u w:val="single"/>
          </w:rPr>
          <w:t>UN 1267 list</w:t>
        </w:r>
      </w:hyperlink>
      <w:r>
        <w:rPr>
          <w:rFonts w:ascii="Calibri" w:eastAsia="Calibri" w:hAnsi="Calibri" w:cs="Calibri"/>
          <w:color w:val="000000"/>
        </w:rPr>
        <w:t xml:space="preserve"> issued by the Security Council resolution 1267 that establishes a sanctions regime to cover individuals and entities associated with Al-Qaida and/or the Taliban;</w:t>
      </w:r>
    </w:p>
    <w:p w14:paraId="000000AB" w14:textId="77777777" w:rsidR="00A04C35" w:rsidRDefault="00F52308">
      <w:pPr>
        <w:numPr>
          <w:ilvl w:val="2"/>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Debarred by the World Bank Group in accordance with the </w:t>
      </w:r>
      <w:hyperlink r:id="rId13">
        <w:r>
          <w:rPr>
            <w:rFonts w:ascii="Calibri" w:eastAsia="Calibri" w:hAnsi="Calibri" w:cs="Calibri"/>
            <w:color w:val="0000FF"/>
            <w:u w:val="single"/>
          </w:rPr>
          <w:t>WB Listing of Ineligible Firms &amp; Individuals</w:t>
        </w:r>
      </w:hyperlink>
      <w:r>
        <w:rPr>
          <w:rFonts w:ascii="Calibri" w:eastAsia="Calibri" w:hAnsi="Calibri" w:cs="Calibri"/>
          <w:color w:val="000000"/>
        </w:rPr>
        <w:t xml:space="preserve"> and the </w:t>
      </w:r>
      <w:hyperlink r:id="rId14">
        <w:r>
          <w:rPr>
            <w:rFonts w:ascii="Calibri" w:eastAsia="Calibri" w:hAnsi="Calibri" w:cs="Calibri"/>
            <w:color w:val="0000FF"/>
            <w:u w:val="single"/>
          </w:rPr>
          <w:t>WB Corporate Procurement Listing of Non-Responsible Vendors</w:t>
        </w:r>
      </w:hyperlink>
      <w:r>
        <w:rPr>
          <w:rFonts w:ascii="Calibri" w:eastAsia="Calibri" w:hAnsi="Calibri" w:cs="Calibri"/>
          <w:color w:val="000000"/>
        </w:rPr>
        <w:t>.</w:t>
      </w:r>
    </w:p>
    <w:p w14:paraId="000000AC"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All Bidders must adhere to the UN Supplier Code of Conduct, which may be found by clicking on </w:t>
      </w:r>
      <w:hyperlink r:id="rId15">
        <w:r>
          <w:rPr>
            <w:rFonts w:ascii="Calibri" w:eastAsia="Calibri" w:hAnsi="Calibri" w:cs="Calibri"/>
            <w:color w:val="0000FF"/>
            <w:u w:val="single"/>
          </w:rPr>
          <w:t>UN Supplier Code of Conduct</w:t>
        </w:r>
      </w:hyperlink>
      <w:r>
        <w:rPr>
          <w:rFonts w:ascii="Calibri" w:eastAsia="Calibri" w:hAnsi="Calibri" w:cs="Calibri"/>
          <w:color w:val="000000"/>
        </w:rPr>
        <w:t>.</w:t>
      </w:r>
    </w:p>
    <w:p w14:paraId="000000AD"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Accordingly, any company that is found to have undertaken unethical, unprofessional, or fraudulent activities, as defined in clause </w:t>
      </w:r>
      <w:r>
        <w:rPr>
          <w:rFonts w:ascii="Calibri" w:eastAsia="Calibri" w:hAnsi="Calibri" w:cs="Calibri"/>
          <w:color w:val="000000"/>
          <w:highlight w:val="magenta"/>
        </w:rPr>
        <w:t>4</w:t>
      </w:r>
      <w:r>
        <w:rPr>
          <w:rFonts w:ascii="Calibri" w:eastAsia="Calibri" w:hAnsi="Calibri" w:cs="Calibri"/>
          <w:color w:val="000000"/>
        </w:rPr>
        <w:t>, will be temporarily suspended or permanently debarred from business relations with UNFPA</w:t>
      </w:r>
    </w:p>
    <w:p w14:paraId="000000AE"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Bids may be submitted by a Joint Venture (JV). In the case of a JV: </w:t>
      </w:r>
    </w:p>
    <w:p w14:paraId="000000AF" w14:textId="77777777" w:rsidR="00A04C35" w:rsidRDefault="00F52308">
      <w:pPr>
        <w:numPr>
          <w:ilvl w:val="2"/>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The completed Joint Venture Partner Information Form, </w:t>
      </w:r>
      <w:r>
        <w:rPr>
          <w:rFonts w:ascii="Calibri" w:eastAsia="Calibri" w:hAnsi="Calibri" w:cs="Calibri"/>
          <w:smallCaps/>
          <w:color w:val="000000"/>
          <w:highlight w:val="magenta"/>
        </w:rPr>
        <w:t xml:space="preserve">SECTION VI – ANNEX </w:t>
      </w:r>
      <w:r>
        <w:rPr>
          <w:rFonts w:ascii="Calibri" w:eastAsia="Calibri" w:hAnsi="Calibri" w:cs="Calibri"/>
          <w:smallCaps/>
          <w:highlight w:val="magenta"/>
        </w:rPr>
        <w:t>G</w:t>
      </w:r>
      <w:r>
        <w:rPr>
          <w:rFonts w:ascii="Calibri" w:eastAsia="Calibri" w:hAnsi="Calibri" w:cs="Calibri"/>
          <w:smallCaps/>
          <w:color w:val="000000"/>
          <w:highlight w:val="magenta"/>
        </w:rPr>
        <w:t>: JOINT VENTURE PARTNER INFORMATION FORM</w:t>
      </w:r>
      <w:r>
        <w:rPr>
          <w:rFonts w:ascii="Calibri" w:eastAsia="Calibri" w:hAnsi="Calibri" w:cs="Calibri"/>
          <w:color w:val="000000"/>
        </w:rPr>
        <w:t>, must be included with the Bid; and</w:t>
      </w:r>
    </w:p>
    <w:p w14:paraId="000000B0" w14:textId="77777777" w:rsidR="00A04C35" w:rsidRDefault="00F52308">
      <w:pPr>
        <w:numPr>
          <w:ilvl w:val="2"/>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All parties to the JV shall be jointly and severally liable; and</w:t>
      </w:r>
    </w:p>
    <w:p w14:paraId="000000B1" w14:textId="77777777" w:rsidR="00A04C35" w:rsidRDefault="00F52308">
      <w:pPr>
        <w:numPr>
          <w:ilvl w:val="2"/>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 JV must nominate a Representative, who will have the authority to conduct all businesses for and on behalf of all parties of the JV during the Bidding process, and, if the JV is awarded a contract, during the validity of the contract.</w:t>
      </w:r>
    </w:p>
    <w:p w14:paraId="000000B2" w14:textId="77777777" w:rsidR="00A04C35" w:rsidRDefault="00F52308">
      <w:pPr>
        <w:pStyle w:val="Heading2"/>
        <w:numPr>
          <w:ilvl w:val="0"/>
          <w:numId w:val="13"/>
        </w:numPr>
        <w:rPr>
          <w:rFonts w:ascii="Calibri" w:eastAsia="Calibri" w:hAnsi="Calibri" w:cs="Calibri"/>
          <w:color w:val="000000"/>
          <w:sz w:val="22"/>
          <w:szCs w:val="22"/>
        </w:rPr>
      </w:pPr>
      <w:bookmarkStart w:id="11" w:name="_Toc143854179"/>
      <w:r>
        <w:rPr>
          <w:rFonts w:ascii="Calibri" w:eastAsia="Calibri" w:hAnsi="Calibri" w:cs="Calibri"/>
          <w:color w:val="000000"/>
          <w:sz w:val="22"/>
          <w:szCs w:val="22"/>
        </w:rPr>
        <w:t>Cost of Bid</w:t>
      </w:r>
      <w:bookmarkEnd w:id="11"/>
    </w:p>
    <w:p w14:paraId="000000B3"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Bidder will bear all costs associated with the preparation and submission of the Bid(s), and the procuring UN entity will in no case be responsible or liable for those costs, regardless of the conduct or outcome of the Bid. </w:t>
      </w:r>
    </w:p>
    <w:p w14:paraId="000000B4" w14:textId="77777777" w:rsidR="00A04C35" w:rsidRDefault="00F52308">
      <w:pPr>
        <w:pStyle w:val="Heading2"/>
        <w:numPr>
          <w:ilvl w:val="0"/>
          <w:numId w:val="13"/>
        </w:numPr>
        <w:rPr>
          <w:rFonts w:ascii="Calibri" w:eastAsia="Calibri" w:hAnsi="Calibri" w:cs="Calibri"/>
          <w:color w:val="000000"/>
          <w:sz w:val="22"/>
          <w:szCs w:val="22"/>
        </w:rPr>
      </w:pPr>
      <w:bookmarkStart w:id="12" w:name="_Toc143854180"/>
      <w:r>
        <w:rPr>
          <w:rFonts w:ascii="Calibri" w:eastAsia="Calibri" w:hAnsi="Calibri" w:cs="Calibri"/>
          <w:color w:val="000000"/>
          <w:sz w:val="22"/>
          <w:szCs w:val="22"/>
        </w:rPr>
        <w:t>Fraud and Corruption</w:t>
      </w:r>
      <w:bookmarkEnd w:id="12"/>
    </w:p>
    <w:p w14:paraId="000000B5"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color w:val="000000"/>
        </w:rPr>
        <w:t xml:space="preserve">UNFPA’s Policy regarding fraud and corruption is available by clicking on </w:t>
      </w:r>
      <w:hyperlink r:id="rId16" w:anchor="overlay-context=node/10356/draft">
        <w:r>
          <w:rPr>
            <w:rFonts w:ascii="Calibri" w:eastAsia="Calibri" w:hAnsi="Calibri" w:cs="Calibri"/>
            <w:color w:val="0000FF"/>
            <w:u w:val="single"/>
          </w:rPr>
          <w:t>Fraud Policy</w:t>
        </w:r>
      </w:hyperlink>
      <w:r>
        <w:rPr>
          <w:rFonts w:ascii="Calibri" w:eastAsia="Calibri" w:hAnsi="Calibri" w:cs="Calibri"/>
          <w:color w:val="000000"/>
        </w:rPr>
        <w:t xml:space="preserve"> and applies fully to this Bid. Submission of any Bid implies that the Bidder is aware of this Policy. </w:t>
      </w:r>
    </w:p>
    <w:p w14:paraId="000000B6"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Policy.  </w:t>
      </w:r>
    </w:p>
    <w:p w14:paraId="000000B7"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color w:val="000000"/>
        </w:rPr>
        <w:t>UNFPA requires that Bidders, suppliers, and contractors and their subcontractors observe the highest standards of ethics during the procurement and execution of UNFPA contracts.</w:t>
      </w:r>
    </w:p>
    <w:p w14:paraId="000000B8"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 Pursuant to this Policy, UNFPA defines the terms set forth as follows: </w:t>
      </w:r>
    </w:p>
    <w:p w14:paraId="000000B9" w14:textId="77777777" w:rsidR="00A04C35" w:rsidRDefault="00F52308">
      <w:pPr>
        <w:numPr>
          <w:ilvl w:val="2"/>
          <w:numId w:val="13"/>
        </w:numPr>
        <w:ind w:right="12"/>
        <w:jc w:val="both"/>
        <w:rPr>
          <w:rFonts w:ascii="Calibri" w:eastAsia="Calibri" w:hAnsi="Calibri" w:cs="Calibri"/>
        </w:rPr>
      </w:pPr>
      <w:r>
        <w:rPr>
          <w:rFonts w:ascii="Calibri" w:eastAsia="Calibri" w:hAnsi="Calibri" w:cs="Calibri"/>
        </w:rPr>
        <w:t>“Corrupt practice” means the offering, giving, receiving, or soliciting, directly or indirectly, of anything of value to influence improperly the actions of another party;</w:t>
      </w:r>
    </w:p>
    <w:p w14:paraId="000000BA" w14:textId="77777777" w:rsidR="00A04C35" w:rsidRDefault="00F52308">
      <w:pPr>
        <w:numPr>
          <w:ilvl w:val="2"/>
          <w:numId w:val="13"/>
        </w:numPr>
        <w:ind w:right="12"/>
        <w:jc w:val="both"/>
        <w:rPr>
          <w:rFonts w:ascii="Calibri" w:eastAsia="Calibri" w:hAnsi="Calibri" w:cs="Calibri"/>
        </w:rPr>
      </w:pPr>
      <w:r>
        <w:rPr>
          <w:rFonts w:ascii="Calibri" w:eastAsia="Calibri" w:hAnsi="Calibri" w:cs="Calibri"/>
        </w:rPr>
        <w:lastRenderedPageBreak/>
        <w:t>“Fraudulent practice” means any act or omission, including misrepresentation, that knowingly or recklessly misleads, or attempts to mislead, a party to obtain a financial or other benefit, or to avoid an obligation;</w:t>
      </w:r>
    </w:p>
    <w:p w14:paraId="000000BB" w14:textId="77777777" w:rsidR="00A04C35" w:rsidRDefault="00F52308">
      <w:pPr>
        <w:numPr>
          <w:ilvl w:val="2"/>
          <w:numId w:val="13"/>
        </w:numPr>
        <w:ind w:right="12"/>
        <w:jc w:val="both"/>
        <w:rPr>
          <w:rFonts w:ascii="Calibri" w:eastAsia="Calibri" w:hAnsi="Calibri" w:cs="Calibri"/>
        </w:rPr>
      </w:pPr>
      <w:r>
        <w:rPr>
          <w:rFonts w:ascii="Calibri" w:eastAsia="Calibri" w:hAnsi="Calibri" w:cs="Calibri"/>
        </w:rPr>
        <w:t>“Collusive practice” means an arrangement between two or more parties designed to achieve an improper purpose, including influencing improperly the actions of another party;</w:t>
      </w:r>
    </w:p>
    <w:p w14:paraId="000000BC" w14:textId="77777777" w:rsidR="00A04C35" w:rsidRDefault="00F52308">
      <w:pPr>
        <w:numPr>
          <w:ilvl w:val="2"/>
          <w:numId w:val="13"/>
        </w:numPr>
        <w:ind w:right="12"/>
        <w:jc w:val="both"/>
        <w:rPr>
          <w:rFonts w:ascii="Calibri" w:eastAsia="Calibri" w:hAnsi="Calibri" w:cs="Calibri"/>
        </w:rPr>
      </w:pPr>
      <w:r>
        <w:rPr>
          <w:rFonts w:ascii="Calibri" w:eastAsia="Calibri" w:hAnsi="Calibri" w:cs="Calibri"/>
        </w:rPr>
        <w:t>“Coercive practice” means impairing or harming, or threatening to impair or harm, directly or indirectly, any party or the property of the party to influence improperly the actions of a party:</w:t>
      </w:r>
    </w:p>
    <w:p w14:paraId="000000BD" w14:textId="77777777" w:rsidR="00A04C35" w:rsidRDefault="00F52308">
      <w:pPr>
        <w:numPr>
          <w:ilvl w:val="2"/>
          <w:numId w:val="13"/>
        </w:numPr>
        <w:ind w:right="12"/>
        <w:jc w:val="both"/>
        <w:rPr>
          <w:rFonts w:ascii="Calibri" w:eastAsia="Calibri" w:hAnsi="Calibri" w:cs="Calibri"/>
        </w:rPr>
      </w:pPr>
      <w:r>
        <w:rPr>
          <w:rFonts w:ascii="Calibri" w:eastAsia="Calibri" w:hAnsi="Calibri" w:cs="Calibri"/>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14:paraId="000000BE" w14:textId="77777777" w:rsidR="00A04C35" w:rsidRDefault="00F52308">
      <w:pPr>
        <w:numPr>
          <w:ilvl w:val="2"/>
          <w:numId w:val="13"/>
        </w:numPr>
        <w:ind w:right="12"/>
        <w:jc w:val="both"/>
        <w:rPr>
          <w:rFonts w:ascii="Calibri" w:eastAsia="Calibri" w:hAnsi="Calibri" w:cs="Calibri"/>
        </w:rPr>
      </w:pPr>
      <w:r>
        <w:rPr>
          <w:rFonts w:ascii="Calibri" w:eastAsia="Calibri" w:hAnsi="Calibri" w:cs="Calibri"/>
        </w:rPr>
        <w:t>“Unethical practice” means conduct or behavior that is contrary to Staff or Supplier codes of conduct, such as those relating to conflict of interest, gifts, hospitality, post-employment provisions, abuse of authority and harassment</w:t>
      </w:r>
    </w:p>
    <w:p w14:paraId="000000BF"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UNFPA will reject to award a contract if it determines that a Bidder recommended for award has engaged in corrupt, fraudulent, collusive, coercive, obstructive or unethical practices while competing for the contract in question;</w:t>
      </w:r>
    </w:p>
    <w:p w14:paraId="000000C0"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color w:val="000000"/>
        </w:rPr>
        <w:t xml:space="preserve">UNFPA will declare a supplier ineligible, either indefinitely or for a stated period of time, to be awarded a UNFPA contract/agreement if at any time it determines that the supplier has engaged in any corrupt, fraudulent, collusive, coercive, obstructive or unethical practices in competing for, or in executing, a UNFPA contract/agreement.  </w:t>
      </w:r>
    </w:p>
    <w:p w14:paraId="000000C1"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color w:val="000000"/>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supplier from the UNFPA supplier roster and may lead to suspension following review by UNFPA. </w:t>
      </w:r>
    </w:p>
    <w:p w14:paraId="000000C2"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b/>
          <w:strike/>
          <w:color w:val="000000"/>
        </w:rPr>
      </w:pPr>
      <w:r>
        <w:rPr>
          <w:rFonts w:ascii="Calibri" w:eastAsia="Calibri" w:hAnsi="Calibri" w:cs="Calibri"/>
          <w:color w:val="000000"/>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00000C3"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color w:val="000000"/>
        </w:rPr>
        <w:t xml:space="preserve">A confidential Anti-Fraud Hotline is available to any Bidder to report suspicious fraudulent activities at </w:t>
      </w:r>
      <w:hyperlink r:id="rId17">
        <w:r>
          <w:rPr>
            <w:rFonts w:ascii="Calibri" w:eastAsia="Calibri" w:hAnsi="Calibri" w:cs="Calibri"/>
            <w:color w:val="0000FF"/>
            <w:u w:val="single"/>
          </w:rPr>
          <w:t>UNFPA Investigation Hotline</w:t>
        </w:r>
      </w:hyperlink>
    </w:p>
    <w:p w14:paraId="000000C4" w14:textId="77777777" w:rsidR="00A04C35" w:rsidRDefault="00F52308">
      <w:pPr>
        <w:pStyle w:val="Heading2"/>
        <w:numPr>
          <w:ilvl w:val="0"/>
          <w:numId w:val="13"/>
        </w:numPr>
        <w:rPr>
          <w:rFonts w:ascii="Calibri" w:eastAsia="Calibri" w:hAnsi="Calibri" w:cs="Calibri"/>
          <w:color w:val="000000"/>
          <w:sz w:val="22"/>
          <w:szCs w:val="22"/>
        </w:rPr>
      </w:pPr>
      <w:bookmarkStart w:id="13" w:name="_Toc143854181"/>
      <w:r>
        <w:rPr>
          <w:rFonts w:ascii="Calibri" w:eastAsia="Calibri" w:hAnsi="Calibri" w:cs="Calibri"/>
          <w:color w:val="000000"/>
          <w:sz w:val="22"/>
          <w:szCs w:val="22"/>
        </w:rPr>
        <w:t>Zero Tolerance</w:t>
      </w:r>
      <w:bookmarkEnd w:id="13"/>
    </w:p>
    <w:p w14:paraId="000000C5"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UNFPA has adopted a zero tolerance policy on gifts and hospitality. Bidders are therefore requested not to send gifts or offer hospitality to UNFPA personnel. If interested on reading further on this policy, please select </w:t>
      </w:r>
      <w:hyperlink r:id="rId18" w:anchor="ZeroTolerance">
        <w:r>
          <w:rPr>
            <w:rFonts w:ascii="Calibri" w:eastAsia="Calibri" w:hAnsi="Calibri" w:cs="Calibri"/>
            <w:color w:val="0000FF"/>
            <w:u w:val="single"/>
          </w:rPr>
          <w:t>Zero Tolerance Policy</w:t>
        </w:r>
      </w:hyperlink>
      <w:r>
        <w:rPr>
          <w:rFonts w:ascii="Calibri" w:eastAsia="Calibri" w:hAnsi="Calibri" w:cs="Calibri"/>
          <w:color w:val="000000"/>
        </w:rPr>
        <w:t>.</w:t>
      </w:r>
    </w:p>
    <w:p w14:paraId="000000C6" w14:textId="77777777" w:rsidR="00A04C35" w:rsidRDefault="00F52308">
      <w:pPr>
        <w:pStyle w:val="Heading2"/>
        <w:numPr>
          <w:ilvl w:val="0"/>
          <w:numId w:val="13"/>
        </w:numPr>
        <w:rPr>
          <w:rFonts w:ascii="Calibri" w:eastAsia="Calibri" w:hAnsi="Calibri" w:cs="Calibri"/>
          <w:color w:val="000000"/>
          <w:sz w:val="22"/>
          <w:szCs w:val="22"/>
        </w:rPr>
      </w:pPr>
      <w:bookmarkStart w:id="14" w:name="_Toc143854182"/>
      <w:r>
        <w:rPr>
          <w:rFonts w:ascii="Calibri" w:eastAsia="Calibri" w:hAnsi="Calibri" w:cs="Calibri"/>
          <w:color w:val="000000"/>
          <w:sz w:val="22"/>
          <w:szCs w:val="22"/>
        </w:rPr>
        <w:lastRenderedPageBreak/>
        <w:t>Disclaimer</w:t>
      </w:r>
      <w:bookmarkEnd w:id="14"/>
    </w:p>
    <w:p w14:paraId="000000C7" w14:textId="77777777" w:rsidR="00A04C35" w:rsidRDefault="00F52308">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Should any of the links malfunction or are inaccessible for any reason in this Request for Proposal or any of its Annexes, suppliers can contact the Procurement Official referenced below in clause </w:t>
      </w:r>
      <w:r>
        <w:rPr>
          <w:rFonts w:ascii="Calibri" w:eastAsia="Calibri" w:hAnsi="Calibri" w:cs="Calibri"/>
          <w:color w:val="000000"/>
          <w:highlight w:val="magenta"/>
        </w:rPr>
        <w:t>8</w:t>
      </w:r>
      <w:r>
        <w:rPr>
          <w:rFonts w:ascii="Calibri" w:eastAsia="Calibri" w:hAnsi="Calibri" w:cs="Calibri"/>
          <w:color w:val="000000"/>
        </w:rPr>
        <w:t xml:space="preserve"> and request for them to share a PDF version of such document(s).</w:t>
      </w:r>
    </w:p>
    <w:p w14:paraId="000000C8" w14:textId="77777777" w:rsidR="00A04C35" w:rsidRDefault="00F52308">
      <w:pPr>
        <w:pStyle w:val="Heading2"/>
        <w:numPr>
          <w:ilvl w:val="0"/>
          <w:numId w:val="11"/>
        </w:numPr>
        <w:rPr>
          <w:rFonts w:ascii="Calibri" w:eastAsia="Calibri" w:hAnsi="Calibri" w:cs="Calibri"/>
          <w:smallCaps/>
          <w:color w:val="000000"/>
          <w:sz w:val="24"/>
          <w:szCs w:val="24"/>
        </w:rPr>
      </w:pPr>
      <w:bookmarkStart w:id="15" w:name="_Toc143854183"/>
      <w:r>
        <w:rPr>
          <w:rFonts w:ascii="Calibri" w:eastAsia="Calibri" w:hAnsi="Calibri" w:cs="Calibri"/>
          <w:smallCaps/>
          <w:color w:val="000000"/>
          <w:sz w:val="24"/>
          <w:szCs w:val="24"/>
        </w:rPr>
        <w:t>SOLICITATION DOCUMENTS</w:t>
      </w:r>
      <w:bookmarkEnd w:id="15"/>
    </w:p>
    <w:p w14:paraId="000000C9" w14:textId="77777777" w:rsidR="00A04C35" w:rsidRDefault="00F52308">
      <w:pPr>
        <w:pStyle w:val="Heading2"/>
        <w:numPr>
          <w:ilvl w:val="0"/>
          <w:numId w:val="13"/>
        </w:numPr>
        <w:rPr>
          <w:rFonts w:ascii="Calibri" w:eastAsia="Calibri" w:hAnsi="Calibri" w:cs="Calibri"/>
          <w:color w:val="000000"/>
          <w:sz w:val="22"/>
          <w:szCs w:val="22"/>
        </w:rPr>
      </w:pPr>
      <w:bookmarkStart w:id="16" w:name="_Toc143854184"/>
      <w:r>
        <w:rPr>
          <w:rFonts w:ascii="Calibri" w:eastAsia="Calibri" w:hAnsi="Calibri" w:cs="Calibri"/>
          <w:color w:val="000000"/>
          <w:sz w:val="22"/>
          <w:szCs w:val="22"/>
        </w:rPr>
        <w:t>UNFPA Bidding document</w:t>
      </w:r>
      <w:bookmarkEnd w:id="16"/>
    </w:p>
    <w:p w14:paraId="000000CA" w14:textId="77777777" w:rsidR="00A04C35" w:rsidRDefault="00F52308">
      <w:pPr>
        <w:numPr>
          <w:ilvl w:val="1"/>
          <w:numId w:val="13"/>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This RFP document is posted on </w:t>
      </w:r>
      <w:hyperlink r:id="rId19">
        <w:r>
          <w:rPr>
            <w:rFonts w:ascii="Calibri" w:eastAsia="Calibri" w:hAnsi="Calibri" w:cs="Calibri"/>
            <w:color w:val="0000FF"/>
            <w:u w:val="single"/>
          </w:rPr>
          <w:t>United Nations Global Marketplace (UNGM)</w:t>
        </w:r>
      </w:hyperlink>
      <w:r>
        <w:rPr>
          <w:rFonts w:ascii="Calibri" w:eastAsia="Calibri" w:hAnsi="Calibri" w:cs="Calibri"/>
          <w:color w:val="000000"/>
        </w:rPr>
        <w:t xml:space="preserve">. </w:t>
      </w:r>
    </w:p>
    <w:p w14:paraId="000000CB" w14:textId="77777777" w:rsidR="00A04C35" w:rsidRDefault="00F52308">
      <w:pPr>
        <w:numPr>
          <w:ilvl w:val="1"/>
          <w:numId w:val="13"/>
        </w:numPr>
        <w:pBdr>
          <w:top w:val="nil"/>
          <w:left w:val="nil"/>
          <w:bottom w:val="nil"/>
          <w:right w:val="nil"/>
          <w:between w:val="nil"/>
        </w:pBdr>
        <w:spacing w:line="276" w:lineRule="auto"/>
        <w:jc w:val="both"/>
        <w:rPr>
          <w:color w:val="000000"/>
        </w:rPr>
      </w:pPr>
      <w:r>
        <w:rPr>
          <w:rFonts w:ascii="Calibri" w:eastAsia="Calibri" w:hAnsi="Calibri" w:cs="Calibri"/>
          <w:color w:val="000000"/>
        </w:rPr>
        <w:t>Bidding documents consists of the following:</w:t>
      </w:r>
    </w:p>
    <w:tbl>
      <w:tblPr>
        <w:tblStyle w:val="aff0"/>
        <w:tblW w:w="865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6"/>
        <w:gridCol w:w="7090"/>
      </w:tblGrid>
      <w:tr w:rsidR="00A04C35" w14:paraId="4A13F16F" w14:textId="77777777">
        <w:tc>
          <w:tcPr>
            <w:tcW w:w="1566" w:type="dxa"/>
          </w:tcPr>
          <w:p w14:paraId="000000CC"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I:</w:t>
            </w:r>
          </w:p>
        </w:tc>
        <w:tc>
          <w:tcPr>
            <w:tcW w:w="7090" w:type="dxa"/>
          </w:tcPr>
          <w:p w14:paraId="000000CD"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Instructions to Bidders</w:t>
            </w:r>
          </w:p>
        </w:tc>
      </w:tr>
      <w:tr w:rsidR="00A04C35" w14:paraId="7A220291" w14:textId="77777777">
        <w:tc>
          <w:tcPr>
            <w:tcW w:w="1566" w:type="dxa"/>
          </w:tcPr>
          <w:p w14:paraId="000000CE"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II:</w:t>
            </w:r>
          </w:p>
        </w:tc>
        <w:tc>
          <w:tcPr>
            <w:tcW w:w="7090" w:type="dxa"/>
          </w:tcPr>
          <w:p w14:paraId="000000CF"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Terms of Reference</w:t>
            </w:r>
          </w:p>
        </w:tc>
      </w:tr>
      <w:tr w:rsidR="00A04C35" w14:paraId="05C96D50" w14:textId="77777777">
        <w:tc>
          <w:tcPr>
            <w:tcW w:w="1566" w:type="dxa"/>
          </w:tcPr>
          <w:p w14:paraId="000000D0" w14:textId="77777777" w:rsidR="00A04C35" w:rsidRDefault="00F52308">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Annex A:</w:t>
            </w:r>
          </w:p>
        </w:tc>
        <w:tc>
          <w:tcPr>
            <w:tcW w:w="7090" w:type="dxa"/>
          </w:tcPr>
          <w:p w14:paraId="000000D1"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Instructions for Preparing Technical Bid </w:t>
            </w:r>
          </w:p>
        </w:tc>
      </w:tr>
      <w:tr w:rsidR="00A04C35" w14:paraId="1B735AA0" w14:textId="77777777">
        <w:tc>
          <w:tcPr>
            <w:tcW w:w="1566" w:type="dxa"/>
          </w:tcPr>
          <w:p w14:paraId="000000D2"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III:</w:t>
            </w:r>
          </w:p>
        </w:tc>
        <w:tc>
          <w:tcPr>
            <w:tcW w:w="7090" w:type="dxa"/>
          </w:tcPr>
          <w:p w14:paraId="000000D3"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UNFPA General Conditions of Contract</w:t>
            </w:r>
          </w:p>
        </w:tc>
      </w:tr>
      <w:tr w:rsidR="00A04C35" w14:paraId="33686752" w14:textId="77777777">
        <w:tc>
          <w:tcPr>
            <w:tcW w:w="1566" w:type="dxa"/>
          </w:tcPr>
          <w:p w14:paraId="000000D4"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IV:</w:t>
            </w:r>
          </w:p>
        </w:tc>
        <w:tc>
          <w:tcPr>
            <w:tcW w:w="7090" w:type="dxa"/>
          </w:tcPr>
          <w:p w14:paraId="000000D5"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UNFPA Special Conditions of Contract</w:t>
            </w:r>
          </w:p>
        </w:tc>
      </w:tr>
      <w:tr w:rsidR="00A04C35" w14:paraId="47507B4C" w14:textId="77777777">
        <w:tc>
          <w:tcPr>
            <w:tcW w:w="1566" w:type="dxa"/>
          </w:tcPr>
          <w:p w14:paraId="000000D6"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V:</w:t>
            </w:r>
          </w:p>
        </w:tc>
        <w:tc>
          <w:tcPr>
            <w:tcW w:w="7090" w:type="dxa"/>
          </w:tcPr>
          <w:p w14:paraId="000000D7"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Supplier Qualification Requirements</w:t>
            </w:r>
          </w:p>
        </w:tc>
      </w:tr>
      <w:tr w:rsidR="00A04C35" w14:paraId="7596E986" w14:textId="77777777">
        <w:tc>
          <w:tcPr>
            <w:tcW w:w="1566" w:type="dxa"/>
          </w:tcPr>
          <w:p w14:paraId="000000D8"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VI:</w:t>
            </w:r>
          </w:p>
        </w:tc>
        <w:tc>
          <w:tcPr>
            <w:tcW w:w="7090" w:type="dxa"/>
          </w:tcPr>
          <w:p w14:paraId="000000D9"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Bid and Returnable Forms</w:t>
            </w:r>
          </w:p>
        </w:tc>
      </w:tr>
      <w:tr w:rsidR="00A04C35" w14:paraId="3989AE7E" w14:textId="77777777">
        <w:tc>
          <w:tcPr>
            <w:tcW w:w="1566" w:type="dxa"/>
          </w:tcPr>
          <w:p w14:paraId="000000DA" w14:textId="77777777" w:rsidR="00A04C35" w:rsidRDefault="00F52308">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Annex A:</w:t>
            </w:r>
          </w:p>
        </w:tc>
        <w:tc>
          <w:tcPr>
            <w:tcW w:w="7090" w:type="dxa"/>
          </w:tcPr>
          <w:p w14:paraId="000000DB"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Bid Confirmation Form</w:t>
            </w:r>
          </w:p>
        </w:tc>
      </w:tr>
      <w:tr w:rsidR="00A04C35" w14:paraId="71F7F881" w14:textId="77777777">
        <w:tc>
          <w:tcPr>
            <w:tcW w:w="1566" w:type="dxa"/>
          </w:tcPr>
          <w:p w14:paraId="000000DC" w14:textId="77777777" w:rsidR="00A04C35" w:rsidRDefault="00F52308">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Annex B:</w:t>
            </w:r>
          </w:p>
        </w:tc>
        <w:tc>
          <w:tcPr>
            <w:tcW w:w="7090" w:type="dxa"/>
          </w:tcPr>
          <w:p w14:paraId="000000DD"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Bid Submission Form</w:t>
            </w:r>
          </w:p>
        </w:tc>
      </w:tr>
      <w:tr w:rsidR="00A04C35" w14:paraId="510559CF" w14:textId="77777777">
        <w:tc>
          <w:tcPr>
            <w:tcW w:w="1566" w:type="dxa"/>
          </w:tcPr>
          <w:p w14:paraId="000000DE" w14:textId="77777777" w:rsidR="00A04C35" w:rsidRDefault="00F52308">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Annex C:</w:t>
            </w:r>
          </w:p>
        </w:tc>
        <w:tc>
          <w:tcPr>
            <w:tcW w:w="7090" w:type="dxa"/>
          </w:tcPr>
          <w:p w14:paraId="000000DF"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Bidder Identification Form</w:t>
            </w:r>
          </w:p>
        </w:tc>
      </w:tr>
      <w:tr w:rsidR="00A04C35" w14:paraId="5553383C" w14:textId="77777777">
        <w:tc>
          <w:tcPr>
            <w:tcW w:w="1566" w:type="dxa"/>
          </w:tcPr>
          <w:p w14:paraId="000000E0" w14:textId="77777777" w:rsidR="00A04C35" w:rsidRDefault="00F52308">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sz w:val="22"/>
                <w:szCs w:val="22"/>
              </w:rPr>
              <w:t>Annex D:</w:t>
            </w:r>
          </w:p>
        </w:tc>
        <w:tc>
          <w:tcPr>
            <w:tcW w:w="7090" w:type="dxa"/>
          </w:tcPr>
          <w:p w14:paraId="000000E1"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Bidder Declaration Form</w:t>
            </w:r>
          </w:p>
        </w:tc>
      </w:tr>
      <w:tr w:rsidR="00A04C35" w14:paraId="74A12E0F" w14:textId="77777777">
        <w:tc>
          <w:tcPr>
            <w:tcW w:w="1566" w:type="dxa"/>
          </w:tcPr>
          <w:p w14:paraId="000000E2" w14:textId="77777777" w:rsidR="00A04C35" w:rsidRDefault="00F52308">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Annex </w:t>
            </w:r>
            <w:r>
              <w:rPr>
                <w:rFonts w:ascii="Calibri" w:eastAsia="Calibri" w:hAnsi="Calibri" w:cs="Calibri"/>
                <w:sz w:val="22"/>
                <w:szCs w:val="22"/>
              </w:rPr>
              <w:t>E</w:t>
            </w:r>
            <w:r>
              <w:rPr>
                <w:rFonts w:ascii="Calibri" w:eastAsia="Calibri" w:hAnsi="Calibri" w:cs="Calibri"/>
                <w:color w:val="000000"/>
                <w:sz w:val="22"/>
                <w:szCs w:val="22"/>
              </w:rPr>
              <w:t>:</w:t>
            </w:r>
          </w:p>
        </w:tc>
        <w:tc>
          <w:tcPr>
            <w:tcW w:w="7090" w:type="dxa"/>
          </w:tcPr>
          <w:p w14:paraId="000000E3"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Bidder’s Previous Experience</w:t>
            </w:r>
          </w:p>
        </w:tc>
      </w:tr>
      <w:tr w:rsidR="00A04C35" w14:paraId="6670F49A" w14:textId="77777777">
        <w:tc>
          <w:tcPr>
            <w:tcW w:w="1566" w:type="dxa"/>
          </w:tcPr>
          <w:p w14:paraId="000000E4" w14:textId="77777777" w:rsidR="00A04C35" w:rsidRDefault="00F52308">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Annex </w:t>
            </w:r>
            <w:r>
              <w:rPr>
                <w:rFonts w:ascii="Calibri" w:eastAsia="Calibri" w:hAnsi="Calibri" w:cs="Calibri"/>
                <w:sz w:val="22"/>
                <w:szCs w:val="22"/>
              </w:rPr>
              <w:t>F</w:t>
            </w:r>
            <w:r>
              <w:rPr>
                <w:rFonts w:ascii="Calibri" w:eastAsia="Calibri" w:hAnsi="Calibri" w:cs="Calibri"/>
                <w:color w:val="000000"/>
                <w:sz w:val="22"/>
                <w:szCs w:val="22"/>
              </w:rPr>
              <w:t>:</w:t>
            </w:r>
          </w:p>
        </w:tc>
        <w:tc>
          <w:tcPr>
            <w:tcW w:w="7090" w:type="dxa"/>
          </w:tcPr>
          <w:p w14:paraId="000000E5"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Price Schedule Form</w:t>
            </w:r>
          </w:p>
        </w:tc>
      </w:tr>
      <w:tr w:rsidR="00A04C35" w14:paraId="16649B3A" w14:textId="77777777">
        <w:tc>
          <w:tcPr>
            <w:tcW w:w="1566" w:type="dxa"/>
          </w:tcPr>
          <w:p w14:paraId="000000E6" w14:textId="77777777" w:rsidR="00A04C35" w:rsidRDefault="00F52308">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Annex </w:t>
            </w:r>
            <w:r>
              <w:rPr>
                <w:rFonts w:ascii="Calibri" w:eastAsia="Calibri" w:hAnsi="Calibri" w:cs="Calibri"/>
                <w:sz w:val="22"/>
                <w:szCs w:val="22"/>
              </w:rPr>
              <w:t>G</w:t>
            </w:r>
            <w:r>
              <w:rPr>
                <w:rFonts w:ascii="Calibri" w:eastAsia="Calibri" w:hAnsi="Calibri" w:cs="Calibri"/>
                <w:color w:val="000000"/>
                <w:sz w:val="22"/>
                <w:szCs w:val="22"/>
              </w:rPr>
              <w:t>:</w:t>
            </w:r>
          </w:p>
        </w:tc>
        <w:tc>
          <w:tcPr>
            <w:tcW w:w="7090" w:type="dxa"/>
          </w:tcPr>
          <w:p w14:paraId="000000E7"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Joint Venture Partner Information Form</w:t>
            </w:r>
          </w:p>
        </w:tc>
      </w:tr>
      <w:tr w:rsidR="00A04C35" w14:paraId="2CA3CD66" w14:textId="77777777">
        <w:tc>
          <w:tcPr>
            <w:tcW w:w="1566" w:type="dxa"/>
          </w:tcPr>
          <w:p w14:paraId="000000E8" w14:textId="77777777" w:rsidR="00A04C35" w:rsidRDefault="00F52308">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Annex </w:t>
            </w:r>
            <w:r>
              <w:rPr>
                <w:rFonts w:ascii="Calibri" w:eastAsia="Calibri" w:hAnsi="Calibri" w:cs="Calibri"/>
                <w:sz w:val="22"/>
                <w:szCs w:val="22"/>
              </w:rPr>
              <w:t>H</w:t>
            </w:r>
            <w:r>
              <w:rPr>
                <w:rFonts w:ascii="Calibri" w:eastAsia="Calibri" w:hAnsi="Calibri" w:cs="Calibri"/>
                <w:color w:val="000000"/>
                <w:sz w:val="22"/>
                <w:szCs w:val="22"/>
              </w:rPr>
              <w:t>:</w:t>
            </w:r>
          </w:p>
        </w:tc>
        <w:tc>
          <w:tcPr>
            <w:tcW w:w="7090" w:type="dxa"/>
          </w:tcPr>
          <w:p w14:paraId="000000E9"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Checklist of Bid Forms</w:t>
            </w:r>
          </w:p>
        </w:tc>
      </w:tr>
      <w:tr w:rsidR="00A04C35" w14:paraId="230B86EA" w14:textId="77777777">
        <w:tc>
          <w:tcPr>
            <w:tcW w:w="1566" w:type="dxa"/>
          </w:tcPr>
          <w:p w14:paraId="000000EA"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Section VII:</w:t>
            </w:r>
          </w:p>
        </w:tc>
        <w:tc>
          <w:tcPr>
            <w:tcW w:w="7090" w:type="dxa"/>
          </w:tcPr>
          <w:p w14:paraId="000000EB"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Contractual Forms</w:t>
            </w:r>
          </w:p>
        </w:tc>
      </w:tr>
      <w:tr w:rsidR="00A04C35" w14:paraId="0C439614" w14:textId="77777777">
        <w:tc>
          <w:tcPr>
            <w:tcW w:w="1566" w:type="dxa"/>
          </w:tcPr>
          <w:p w14:paraId="000000EC" w14:textId="77777777" w:rsidR="00A04C35" w:rsidRDefault="00F52308">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Annex A:</w:t>
            </w:r>
          </w:p>
        </w:tc>
        <w:tc>
          <w:tcPr>
            <w:tcW w:w="7090" w:type="dxa"/>
          </w:tcPr>
          <w:p w14:paraId="000000ED"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Template of Proposed Contract for Professional Services</w:t>
            </w:r>
          </w:p>
        </w:tc>
      </w:tr>
      <w:tr w:rsidR="00A04C35" w14:paraId="17E1334B" w14:textId="77777777">
        <w:tc>
          <w:tcPr>
            <w:tcW w:w="1566" w:type="dxa"/>
          </w:tcPr>
          <w:p w14:paraId="000000EE" w14:textId="77777777" w:rsidR="00A04C35" w:rsidRDefault="00F52308">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Annex B:</w:t>
            </w:r>
          </w:p>
        </w:tc>
        <w:tc>
          <w:tcPr>
            <w:tcW w:w="7090" w:type="dxa"/>
          </w:tcPr>
          <w:p w14:paraId="000000EF"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Bank Guarantee for Advance Payment</w:t>
            </w:r>
          </w:p>
        </w:tc>
      </w:tr>
      <w:tr w:rsidR="00A04C35" w14:paraId="3579764D" w14:textId="77777777">
        <w:tc>
          <w:tcPr>
            <w:tcW w:w="1566" w:type="dxa"/>
          </w:tcPr>
          <w:p w14:paraId="000000F0" w14:textId="77777777" w:rsidR="00A04C35" w:rsidRDefault="00F52308">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Annex C:</w:t>
            </w:r>
          </w:p>
        </w:tc>
        <w:tc>
          <w:tcPr>
            <w:tcW w:w="7090" w:type="dxa"/>
          </w:tcPr>
          <w:p w14:paraId="000000F1" w14:textId="77777777" w:rsidR="00A04C35" w:rsidRDefault="00F5230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Performance Security</w:t>
            </w:r>
          </w:p>
        </w:tc>
      </w:tr>
    </w:tbl>
    <w:p w14:paraId="000000F2" w14:textId="77777777" w:rsidR="00A04C35" w:rsidRDefault="00A04C35">
      <w:pPr>
        <w:jc w:val="both"/>
      </w:pPr>
    </w:p>
    <w:p w14:paraId="000000F3"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Bidders are expected to examine all instructions, forms, Terms of Reference, terms and conditions contained within this Bid document. Failure to comply with these documents shall be at the Bidder’s risk and may affect the evaluation of the Bid or result in the rejection of the Bid.</w:t>
      </w:r>
    </w:p>
    <w:p w14:paraId="000000F4"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lastRenderedPageBreak/>
        <w:t>Bidders are cautioned to read Section II – Terms of Reference, as there may be special requirements. The requirements presented herein are not to be construed as defining a particular service provider’s service. Bidders are encouraged to advise UNFPA if they disagree.</w:t>
      </w:r>
    </w:p>
    <w:p w14:paraId="000000F5"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The requirements included in this document are the minimum requirements of the services solicited. Services offered in the Bid must meet or exceed all requirements herein. </w:t>
      </w:r>
    </w:p>
    <w:p w14:paraId="000000F6" w14:textId="77777777" w:rsidR="00A04C35" w:rsidRDefault="00F52308">
      <w:pPr>
        <w:pStyle w:val="Heading2"/>
        <w:numPr>
          <w:ilvl w:val="0"/>
          <w:numId w:val="13"/>
        </w:numPr>
        <w:rPr>
          <w:rFonts w:ascii="Calibri" w:eastAsia="Calibri" w:hAnsi="Calibri" w:cs="Calibri"/>
          <w:color w:val="000000"/>
          <w:sz w:val="22"/>
          <w:szCs w:val="22"/>
        </w:rPr>
      </w:pPr>
      <w:bookmarkStart w:id="17" w:name="_Toc143854185"/>
      <w:r>
        <w:rPr>
          <w:rFonts w:ascii="Calibri" w:eastAsia="Calibri" w:hAnsi="Calibri" w:cs="Calibri"/>
          <w:color w:val="000000"/>
          <w:sz w:val="22"/>
          <w:szCs w:val="22"/>
        </w:rPr>
        <w:t>Clarifications of Bidding documents</w:t>
      </w:r>
      <w:bookmarkEnd w:id="17"/>
    </w:p>
    <w:p w14:paraId="000000F7"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Bidders requiring clarification to the Bid process and/or to the Bid documents may be addressed in writing to:</w:t>
      </w:r>
    </w:p>
    <w:p w14:paraId="000000F8" w14:textId="77777777" w:rsidR="00A04C35" w:rsidRDefault="00A04C35">
      <w:pPr>
        <w:pBdr>
          <w:top w:val="nil"/>
          <w:left w:val="nil"/>
          <w:bottom w:val="nil"/>
          <w:right w:val="nil"/>
          <w:between w:val="nil"/>
        </w:pBdr>
        <w:spacing w:line="276" w:lineRule="auto"/>
        <w:ind w:left="792"/>
        <w:jc w:val="both"/>
        <w:rPr>
          <w:rFonts w:ascii="Calibri" w:eastAsia="Calibri" w:hAnsi="Calibri" w:cs="Calibri"/>
          <w:color w:val="000000"/>
        </w:rPr>
      </w:pPr>
    </w:p>
    <w:p w14:paraId="000000F9" w14:textId="77777777" w:rsidR="00A04C35" w:rsidRDefault="00F52308">
      <w:pPr>
        <w:pBdr>
          <w:top w:val="nil"/>
          <w:left w:val="nil"/>
          <w:bottom w:val="nil"/>
          <w:right w:val="nil"/>
          <w:between w:val="nil"/>
        </w:pBdr>
        <w:spacing w:line="276" w:lineRule="auto"/>
        <w:ind w:left="792"/>
        <w:jc w:val="both"/>
        <w:rPr>
          <w:rFonts w:ascii="Calibri" w:eastAsia="Calibri" w:hAnsi="Calibri" w:cs="Calibri"/>
          <w:color w:val="000000"/>
        </w:rPr>
      </w:pPr>
      <w:r>
        <w:rPr>
          <w:rFonts w:ascii="Calibri" w:eastAsia="Calibri" w:hAnsi="Calibri" w:cs="Calibri"/>
          <w:color w:val="000000"/>
          <w:highlight w:val="yellow"/>
        </w:rPr>
        <w:t>Geetha Fernando, Programme Associate, gfernando@unfpa.org</w:t>
      </w:r>
      <w:r>
        <w:rPr>
          <w:rFonts w:ascii="Calibri" w:eastAsia="Calibri" w:hAnsi="Calibri" w:cs="Calibri"/>
          <w:color w:val="000000"/>
        </w:rPr>
        <w:t xml:space="preserve"> </w:t>
      </w:r>
    </w:p>
    <w:p w14:paraId="000000FA" w14:textId="77777777" w:rsidR="00A04C35" w:rsidRDefault="00A04C35">
      <w:pPr>
        <w:pBdr>
          <w:top w:val="nil"/>
          <w:left w:val="nil"/>
          <w:bottom w:val="nil"/>
          <w:right w:val="nil"/>
          <w:between w:val="nil"/>
        </w:pBdr>
        <w:spacing w:line="276" w:lineRule="auto"/>
        <w:ind w:left="792"/>
        <w:jc w:val="both"/>
        <w:rPr>
          <w:rFonts w:ascii="Calibri" w:eastAsia="Calibri" w:hAnsi="Calibri" w:cs="Calibri"/>
          <w:color w:val="000000"/>
        </w:rPr>
      </w:pPr>
    </w:p>
    <w:p w14:paraId="000000FB" w14:textId="77777777" w:rsidR="00A04C35" w:rsidRDefault="00F52308">
      <w:pPr>
        <w:pBdr>
          <w:top w:val="nil"/>
          <w:left w:val="nil"/>
          <w:bottom w:val="nil"/>
          <w:right w:val="nil"/>
          <w:between w:val="nil"/>
        </w:pBdr>
        <w:spacing w:line="276" w:lineRule="auto"/>
        <w:ind w:left="792"/>
        <w:jc w:val="both"/>
        <w:rPr>
          <w:rFonts w:ascii="Calibri" w:eastAsia="Calibri" w:hAnsi="Calibri" w:cs="Calibri"/>
          <w:color w:val="000000"/>
        </w:rPr>
      </w:pPr>
      <w:r>
        <w:rPr>
          <w:rFonts w:ascii="Calibri" w:eastAsia="Calibri" w:hAnsi="Calibri" w:cs="Calibri"/>
          <w:color w:val="000000"/>
        </w:rPr>
        <w:t xml:space="preserve">Bidders should </w:t>
      </w:r>
      <w:r>
        <w:rPr>
          <w:rFonts w:ascii="Calibri" w:eastAsia="Calibri" w:hAnsi="Calibri" w:cs="Calibri"/>
          <w:b/>
          <w:color w:val="000000"/>
          <w:u w:val="single"/>
        </w:rPr>
        <w:t>NOT</w:t>
      </w:r>
      <w:r>
        <w:rPr>
          <w:rFonts w:ascii="Calibri" w:eastAsia="Calibri" w:hAnsi="Calibri" w:cs="Calibri"/>
          <w:color w:val="000000"/>
        </w:rPr>
        <w:t xml:space="preserve"> submit any Bid to this contact or your Bid will be declared invalid, as UNFPA will not be able to guarantee the confidentiality of the Bidding process. </w:t>
      </w:r>
    </w:p>
    <w:p w14:paraId="000000FC" w14:textId="77777777" w:rsidR="00A04C35" w:rsidRDefault="00A04C35">
      <w:pPr>
        <w:pBdr>
          <w:top w:val="nil"/>
          <w:left w:val="nil"/>
          <w:bottom w:val="nil"/>
          <w:right w:val="nil"/>
          <w:between w:val="nil"/>
        </w:pBdr>
        <w:spacing w:line="276" w:lineRule="auto"/>
        <w:ind w:left="792"/>
        <w:jc w:val="both"/>
        <w:rPr>
          <w:rFonts w:ascii="Calibri" w:eastAsia="Calibri" w:hAnsi="Calibri" w:cs="Calibri"/>
          <w:color w:val="000000"/>
        </w:rPr>
      </w:pPr>
    </w:p>
    <w:p w14:paraId="000000FD" w14:textId="77777777" w:rsidR="00A04C35" w:rsidRDefault="00F52308">
      <w:pPr>
        <w:pBdr>
          <w:top w:val="nil"/>
          <w:left w:val="nil"/>
          <w:bottom w:val="nil"/>
          <w:right w:val="nil"/>
          <w:between w:val="nil"/>
        </w:pBdr>
        <w:spacing w:line="276" w:lineRule="auto"/>
        <w:ind w:left="792"/>
        <w:jc w:val="both"/>
        <w:rPr>
          <w:rFonts w:ascii="Calibri" w:eastAsia="Calibri" w:hAnsi="Calibri" w:cs="Calibri"/>
          <w:color w:val="000000"/>
        </w:rPr>
      </w:pPr>
      <w:r>
        <w:rPr>
          <w:rFonts w:ascii="Calibri" w:eastAsia="Calibri" w:hAnsi="Calibri" w:cs="Calibri"/>
          <w:color w:val="000000"/>
        </w:rPr>
        <w:t xml:space="preserve">Bidders may request clarifications no later than </w:t>
      </w:r>
      <w:r>
        <w:rPr>
          <w:rFonts w:ascii="Calibri" w:eastAsia="Calibri" w:hAnsi="Calibri" w:cs="Calibri"/>
          <w:highlight w:val="yellow"/>
        </w:rPr>
        <w:t>31</w:t>
      </w:r>
      <w:sdt>
        <w:sdtPr>
          <w:tag w:val="goog_rdk_5"/>
          <w:id w:val="527990984"/>
        </w:sdtPr>
        <w:sdtContent/>
      </w:sdt>
      <w:r>
        <w:rPr>
          <w:rFonts w:ascii="Calibri" w:eastAsia="Calibri" w:hAnsi="Calibri" w:cs="Calibri"/>
          <w:color w:val="000000"/>
          <w:highlight w:val="yellow"/>
        </w:rPr>
        <w:t xml:space="preserve"> August, 2023</w:t>
      </w:r>
      <w:r>
        <w:rPr>
          <w:rFonts w:ascii="Calibri" w:eastAsia="Calibri" w:hAnsi="Calibri" w:cs="Calibri"/>
          <w:color w:val="000000"/>
        </w:rPr>
        <w:t xml:space="preserve">, at </w:t>
      </w:r>
      <w:r>
        <w:rPr>
          <w:rFonts w:ascii="Calibri" w:eastAsia="Calibri" w:hAnsi="Calibri" w:cs="Calibri"/>
          <w:color w:val="000000"/>
          <w:highlight w:val="yellow"/>
        </w:rPr>
        <w:t>15:00 Colombo time</w:t>
      </w:r>
      <w:r>
        <w:rPr>
          <w:rFonts w:ascii="Calibri" w:eastAsia="Calibri" w:hAnsi="Calibri" w:cs="Calibri"/>
          <w:color w:val="000000"/>
          <w:vertAlign w:val="superscript"/>
        </w:rPr>
        <w:footnoteReference w:id="2"/>
      </w:r>
      <w:r>
        <w:rPr>
          <w:rFonts w:ascii="Calibri" w:eastAsia="Calibri" w:hAnsi="Calibri" w:cs="Calibri"/>
          <w:color w:val="000000"/>
        </w:rPr>
        <w:t xml:space="preserve">. </w:t>
      </w:r>
    </w:p>
    <w:p w14:paraId="000000FE"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UNFPA will respond in writing to any requests for clarification received prior to the deadline and will circulate the answers (including an explanation of the requests without identifying the sources) to all prospective Bidders that have received the Bid documents. A copy of the questions and UNFPA’s answers will also be posted on UNGM, (</w:t>
      </w:r>
      <w:hyperlink r:id="rId20">
        <w:r>
          <w:rPr>
            <w:rFonts w:ascii="Calibri" w:eastAsia="Calibri" w:hAnsi="Calibri" w:cs="Calibri"/>
            <w:color w:val="0000FF"/>
            <w:u w:val="single"/>
          </w:rPr>
          <w:t>www.ungm.org</w:t>
        </w:r>
      </w:hyperlink>
      <w:r>
        <w:rPr>
          <w:rFonts w:ascii="Calibri" w:eastAsia="Calibri" w:hAnsi="Calibri" w:cs="Calibri"/>
          <w:color w:val="000000"/>
        </w:rPr>
        <w:t xml:space="preserve">) </w:t>
      </w:r>
      <w:r>
        <w:rPr>
          <w:rFonts w:ascii="Calibri" w:eastAsia="Calibri" w:hAnsi="Calibri" w:cs="Calibri"/>
          <w:color w:val="000000"/>
          <w:highlight w:val="yellow"/>
        </w:rPr>
        <w:t>and UNFPA, Sri Lankan website:  https://srilanka.unfpa.org/en/.</w:t>
      </w:r>
      <w:r>
        <w:rPr>
          <w:rFonts w:ascii="Calibri" w:eastAsia="Calibri" w:hAnsi="Calibri" w:cs="Calibri"/>
          <w:color w:val="000000"/>
        </w:rPr>
        <w:t xml:space="preserve"> </w:t>
      </w:r>
    </w:p>
    <w:p w14:paraId="000000FF"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UNFPA will respond to requests for clarifications as soon as possible. However, delays in UNFPA’s response will not oblige UNFPA to extend the Bid submission deadline. UNFPA may extend the deadline in specific cases UNFPA deems justified and necessary. </w:t>
      </w:r>
    </w:p>
    <w:p w14:paraId="00000100" w14:textId="77777777" w:rsidR="00A04C35" w:rsidRDefault="00F52308">
      <w:pPr>
        <w:pStyle w:val="Heading2"/>
        <w:numPr>
          <w:ilvl w:val="0"/>
          <w:numId w:val="13"/>
        </w:numPr>
        <w:rPr>
          <w:rFonts w:ascii="Calibri" w:eastAsia="Calibri" w:hAnsi="Calibri" w:cs="Calibri"/>
          <w:color w:val="000000"/>
          <w:sz w:val="22"/>
          <w:szCs w:val="22"/>
        </w:rPr>
      </w:pPr>
      <w:bookmarkStart w:id="18" w:name="_Toc143854186"/>
      <w:r>
        <w:rPr>
          <w:rFonts w:ascii="Calibri" w:eastAsia="Calibri" w:hAnsi="Calibri" w:cs="Calibri"/>
          <w:color w:val="000000"/>
          <w:sz w:val="22"/>
          <w:szCs w:val="22"/>
        </w:rPr>
        <w:t>Amendments to Bidding documents</w:t>
      </w:r>
      <w:bookmarkEnd w:id="18"/>
    </w:p>
    <w:p w14:paraId="00000101"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At any time prior to the Bid submission deadline, UNFPA may for any reason, whether at its own initiative or in response to a clarification requested by a prospective Bidder, modify the Bidding documents by issuing an amendment.</w:t>
      </w:r>
    </w:p>
    <w:p w14:paraId="00000102"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UNFPA shall post all amendments under the original notice on UNGM. All prospective Bidders that have received the Bidding documents shall periodically check if amendments have been posted to the bidding documents on UNGM.</w:t>
      </w:r>
    </w:p>
    <w:p w14:paraId="00000103" w14:textId="77777777" w:rsidR="00A04C35" w:rsidRDefault="00F52308">
      <w:pPr>
        <w:numPr>
          <w:ilvl w:val="1"/>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To give prospective Bidders reasonable time to take the amendments into account, UNFPA may, at its discretion, extend the Bid submission deadline.</w:t>
      </w:r>
    </w:p>
    <w:p w14:paraId="00000104" w14:textId="77777777" w:rsidR="00A04C35" w:rsidRDefault="00F52308">
      <w:pPr>
        <w:pStyle w:val="Heading2"/>
        <w:numPr>
          <w:ilvl w:val="0"/>
          <w:numId w:val="11"/>
        </w:numPr>
        <w:rPr>
          <w:rFonts w:ascii="Calibri" w:eastAsia="Calibri" w:hAnsi="Calibri" w:cs="Calibri"/>
          <w:smallCaps/>
          <w:color w:val="000000"/>
          <w:sz w:val="24"/>
          <w:szCs w:val="24"/>
        </w:rPr>
      </w:pPr>
      <w:bookmarkStart w:id="19" w:name="_Toc143854187"/>
      <w:r>
        <w:rPr>
          <w:rFonts w:ascii="Calibri" w:eastAsia="Calibri" w:hAnsi="Calibri" w:cs="Calibri"/>
          <w:smallCaps/>
          <w:color w:val="000000"/>
          <w:sz w:val="24"/>
          <w:szCs w:val="24"/>
        </w:rPr>
        <w:t>PREPARATION OF BIDS</w:t>
      </w:r>
      <w:bookmarkEnd w:id="19"/>
    </w:p>
    <w:p w14:paraId="00000105" w14:textId="77777777" w:rsidR="00A04C35" w:rsidRDefault="00F52308">
      <w:pPr>
        <w:pStyle w:val="Heading2"/>
        <w:numPr>
          <w:ilvl w:val="0"/>
          <w:numId w:val="13"/>
        </w:numPr>
        <w:rPr>
          <w:rFonts w:ascii="Calibri" w:eastAsia="Calibri" w:hAnsi="Calibri" w:cs="Calibri"/>
          <w:color w:val="000000"/>
          <w:sz w:val="22"/>
          <w:szCs w:val="22"/>
        </w:rPr>
      </w:pPr>
      <w:bookmarkStart w:id="20" w:name="_Toc143854188"/>
      <w:r>
        <w:rPr>
          <w:rFonts w:ascii="Calibri" w:eastAsia="Calibri" w:hAnsi="Calibri" w:cs="Calibri"/>
          <w:color w:val="000000"/>
          <w:sz w:val="22"/>
          <w:szCs w:val="22"/>
        </w:rPr>
        <w:t>Language of the Bid</w:t>
      </w:r>
      <w:bookmarkEnd w:id="20"/>
    </w:p>
    <w:p w14:paraId="00000106" w14:textId="77777777" w:rsidR="00A04C35" w:rsidRDefault="00F52308">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Bid documents and all related correspondence will be written in English. </w:t>
      </w:r>
    </w:p>
    <w:p w14:paraId="00000107" w14:textId="77777777" w:rsidR="00A04C35" w:rsidRDefault="00F52308">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Any printed literature furnished by a prospective Bidder written in a language other than the language indicated must be accompanied by a translation in the preferred language indicated above. For the purpose of interpretation of the Bid, and in the event of discrepancy or inconsistency in meaning, the version translated into the preferred language indicated above </w:t>
      </w:r>
      <w:r>
        <w:rPr>
          <w:rFonts w:ascii="Calibri" w:eastAsia="Calibri" w:hAnsi="Calibri" w:cs="Calibri"/>
          <w:color w:val="000000"/>
        </w:rPr>
        <w:lastRenderedPageBreak/>
        <w:t>shall govern. The sole responsibility for translation and the accuracy thereof shall rest with the Bidder.</w:t>
      </w:r>
    </w:p>
    <w:p w14:paraId="00000108" w14:textId="77777777" w:rsidR="00A04C35" w:rsidRDefault="00F52308">
      <w:pPr>
        <w:pStyle w:val="Heading2"/>
        <w:numPr>
          <w:ilvl w:val="0"/>
          <w:numId w:val="13"/>
        </w:numPr>
        <w:rPr>
          <w:rFonts w:ascii="Calibri" w:eastAsia="Calibri" w:hAnsi="Calibri" w:cs="Calibri"/>
          <w:color w:val="000000"/>
          <w:sz w:val="22"/>
          <w:szCs w:val="22"/>
        </w:rPr>
      </w:pPr>
      <w:bookmarkStart w:id="21" w:name="_Toc143854189"/>
      <w:r>
        <w:rPr>
          <w:rFonts w:ascii="Calibri" w:eastAsia="Calibri" w:hAnsi="Calibri" w:cs="Calibri"/>
          <w:color w:val="000000"/>
          <w:sz w:val="22"/>
          <w:szCs w:val="22"/>
        </w:rPr>
        <w:t>Bid currency and prices</w:t>
      </w:r>
      <w:bookmarkEnd w:id="21"/>
      <w:r>
        <w:rPr>
          <w:rFonts w:ascii="Calibri" w:eastAsia="Calibri" w:hAnsi="Calibri" w:cs="Calibri"/>
          <w:color w:val="000000"/>
          <w:sz w:val="22"/>
          <w:szCs w:val="22"/>
        </w:rPr>
        <w:t xml:space="preserve"> </w:t>
      </w:r>
    </w:p>
    <w:p w14:paraId="00000109" w14:textId="77777777" w:rsidR="00A04C35" w:rsidRDefault="00F52308">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sdt>
        <w:sdtPr>
          <w:tag w:val="goog_rdk_6"/>
          <w:id w:val="398796049"/>
        </w:sdtPr>
        <w:sdtContent/>
      </w:sdt>
      <w:r>
        <w:rPr>
          <w:rFonts w:ascii="Calibri" w:eastAsia="Calibri" w:hAnsi="Calibri" w:cs="Calibri"/>
          <w:color w:val="000000"/>
        </w:rPr>
        <w:t xml:space="preserve">All prices shall be in </w:t>
      </w:r>
      <w:r w:rsidRPr="006033A6">
        <w:rPr>
          <w:rFonts w:ascii="Calibri" w:eastAsia="Calibri" w:hAnsi="Calibri" w:cs="Calibri"/>
          <w:color w:val="000000"/>
          <w:highlight w:val="yellow"/>
        </w:rPr>
        <w:t>US dollars (USD).</w:t>
      </w:r>
      <w:bookmarkStart w:id="22" w:name="_GoBack"/>
      <w:bookmarkEnd w:id="22"/>
      <w:r>
        <w:rPr>
          <w:rFonts w:ascii="Calibri" w:eastAsia="Calibri" w:hAnsi="Calibri" w:cs="Calibri"/>
          <w:color w:val="000000"/>
        </w:rPr>
        <w:t xml:space="preserve"> </w:t>
      </w:r>
    </w:p>
    <w:p w14:paraId="0000010A" w14:textId="77777777" w:rsidR="00A04C35" w:rsidRDefault="00F52308">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The Bidder shall indicate on the Price Schedule Form in accordance to </w:t>
      </w:r>
      <w:r>
        <w:rPr>
          <w:rFonts w:ascii="Calibri" w:eastAsia="Calibri" w:hAnsi="Calibri" w:cs="Calibri"/>
          <w:smallCaps/>
          <w:color w:val="000000"/>
          <w:highlight w:val="magenta"/>
        </w:rPr>
        <w:t xml:space="preserve">SECTION VI – ANNEX </w:t>
      </w:r>
      <w:r>
        <w:rPr>
          <w:rFonts w:ascii="Calibri" w:eastAsia="Calibri" w:hAnsi="Calibri" w:cs="Calibri"/>
          <w:smallCaps/>
          <w:highlight w:val="magenta"/>
        </w:rPr>
        <w:t>F</w:t>
      </w:r>
      <w:r>
        <w:rPr>
          <w:rFonts w:ascii="Calibri" w:eastAsia="Calibri" w:hAnsi="Calibri" w:cs="Calibri"/>
          <w:smallCaps/>
          <w:color w:val="000000"/>
          <w:highlight w:val="magenta"/>
        </w:rPr>
        <w:t>: PRICE SCHEDULE FORM</w:t>
      </w:r>
      <w:r>
        <w:rPr>
          <w:rFonts w:ascii="Calibri" w:eastAsia="Calibri" w:hAnsi="Calibri" w:cs="Calibri"/>
          <w:color w:val="000000"/>
        </w:rPr>
        <w:t xml:space="preserve"> the unit of measure, the unit price and total Bid price of the goods and/or services (where applicable) it proposes to supply under the contract.</w:t>
      </w:r>
    </w:p>
    <w:p w14:paraId="0000010B" w14:textId="77777777" w:rsidR="00A04C35" w:rsidRDefault="00F52308">
      <w:pPr>
        <w:pStyle w:val="Heading2"/>
        <w:numPr>
          <w:ilvl w:val="0"/>
          <w:numId w:val="13"/>
        </w:numPr>
        <w:rPr>
          <w:rFonts w:ascii="Calibri" w:eastAsia="Calibri" w:hAnsi="Calibri" w:cs="Calibri"/>
          <w:color w:val="000000"/>
          <w:sz w:val="22"/>
          <w:szCs w:val="22"/>
        </w:rPr>
      </w:pPr>
      <w:bookmarkStart w:id="23" w:name="_Toc143854190"/>
      <w:r>
        <w:rPr>
          <w:rFonts w:ascii="Calibri" w:eastAsia="Calibri" w:hAnsi="Calibri" w:cs="Calibri"/>
          <w:color w:val="000000"/>
          <w:sz w:val="22"/>
          <w:szCs w:val="22"/>
        </w:rPr>
        <w:t>Conversion to single currency</w:t>
      </w:r>
      <w:bookmarkEnd w:id="23"/>
    </w:p>
    <w:p w14:paraId="0000010C" w14:textId="77777777" w:rsidR="00A04C35" w:rsidRDefault="00F52308">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To facilitate evaluation and comparison, the procurement official will convert all Bid prices expressed in the amounts in various currencies in which the Bid prices are payable to USD at the </w:t>
      </w:r>
      <w:hyperlink r:id="rId21">
        <w:r>
          <w:rPr>
            <w:rFonts w:ascii="Calibri" w:eastAsia="Calibri" w:hAnsi="Calibri" w:cs="Calibri"/>
            <w:color w:val="0000FF"/>
            <w:u w:val="single"/>
          </w:rPr>
          <w:t>UN Operational Rate of Exchange (UNORE)</w:t>
        </w:r>
      </w:hyperlink>
      <w:r>
        <w:rPr>
          <w:rFonts w:ascii="Calibri" w:eastAsia="Calibri" w:hAnsi="Calibri" w:cs="Calibri"/>
          <w:color w:val="000000"/>
        </w:rPr>
        <w:t xml:space="preserve">  on the last day for submission of Bids.</w:t>
      </w:r>
      <w:r>
        <w:rPr>
          <w:rFonts w:ascii="Calibri" w:eastAsia="Calibri" w:hAnsi="Calibri" w:cs="Calibri"/>
          <w:color w:val="FF0000"/>
        </w:rPr>
        <w:t xml:space="preserve"> </w:t>
      </w:r>
    </w:p>
    <w:p w14:paraId="0000010D" w14:textId="77777777" w:rsidR="00A04C35" w:rsidRDefault="00F52308">
      <w:pPr>
        <w:pStyle w:val="Heading2"/>
        <w:numPr>
          <w:ilvl w:val="0"/>
          <w:numId w:val="13"/>
        </w:numPr>
        <w:rPr>
          <w:rFonts w:ascii="Calibri" w:eastAsia="Calibri" w:hAnsi="Calibri" w:cs="Calibri"/>
          <w:color w:val="000000"/>
          <w:sz w:val="22"/>
          <w:szCs w:val="22"/>
        </w:rPr>
      </w:pPr>
      <w:bookmarkStart w:id="24" w:name="_Toc143854191"/>
      <w:r>
        <w:rPr>
          <w:rFonts w:ascii="Calibri" w:eastAsia="Calibri" w:hAnsi="Calibri" w:cs="Calibri"/>
          <w:color w:val="000000"/>
          <w:sz w:val="22"/>
          <w:szCs w:val="22"/>
        </w:rPr>
        <w:t>Most favored pricing</w:t>
      </w:r>
      <w:bookmarkEnd w:id="24"/>
      <w:r>
        <w:rPr>
          <w:rFonts w:ascii="Calibri" w:eastAsia="Calibri" w:hAnsi="Calibri" w:cs="Calibri"/>
          <w:color w:val="000000"/>
          <w:sz w:val="22"/>
          <w:szCs w:val="22"/>
        </w:rPr>
        <w:t xml:space="preserve"> </w:t>
      </w:r>
    </w:p>
    <w:p w14:paraId="0000010E" w14:textId="77777777" w:rsidR="00A04C35" w:rsidRDefault="00F52308">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 By submitting a Bid, the Bidder certifies that the same </w:t>
      </w:r>
      <w:r>
        <w:rPr>
          <w:rFonts w:ascii="Calibri" w:eastAsia="Calibri" w:hAnsi="Calibri" w:cs="Calibri"/>
          <w:color w:val="000000"/>
          <w:highlight w:val="yellow"/>
        </w:rPr>
        <w:t>services</w:t>
      </w:r>
      <w:r>
        <w:rPr>
          <w:rFonts w:ascii="Calibri" w:eastAsia="Calibri" w:hAnsi="Calibri" w:cs="Calibri"/>
          <w:color w:val="FF0000"/>
        </w:rPr>
        <w:t xml:space="preserve"> </w:t>
      </w:r>
      <w:r>
        <w:rPr>
          <w:rFonts w:ascii="Calibri" w:eastAsia="Calibri" w:hAnsi="Calibri" w:cs="Calibri"/>
          <w:color w:val="000000"/>
        </w:rPr>
        <w:t>have not been offered to other customers under similar circumstances at a lower cost. Should a Bidder be found to have done so, it must offer the lower cost to UNFPA.</w:t>
      </w:r>
    </w:p>
    <w:p w14:paraId="0000010F" w14:textId="77777777" w:rsidR="00A04C35" w:rsidRDefault="00F52308">
      <w:pPr>
        <w:pStyle w:val="Heading2"/>
        <w:numPr>
          <w:ilvl w:val="0"/>
          <w:numId w:val="13"/>
        </w:numPr>
        <w:rPr>
          <w:rFonts w:ascii="Calibri" w:eastAsia="Calibri" w:hAnsi="Calibri" w:cs="Calibri"/>
          <w:color w:val="000000"/>
          <w:sz w:val="22"/>
          <w:szCs w:val="22"/>
        </w:rPr>
      </w:pPr>
      <w:bookmarkStart w:id="25" w:name="_Toc143854192"/>
      <w:r>
        <w:rPr>
          <w:rFonts w:ascii="Calibri" w:eastAsia="Calibri" w:hAnsi="Calibri" w:cs="Calibri"/>
          <w:color w:val="000000"/>
          <w:sz w:val="22"/>
          <w:szCs w:val="22"/>
        </w:rPr>
        <w:t>Validity of Bids</w:t>
      </w:r>
      <w:bookmarkEnd w:id="25"/>
    </w:p>
    <w:p w14:paraId="00000110" w14:textId="77777777" w:rsidR="00A04C35" w:rsidRDefault="00F52308">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Bids must remain valid for </w:t>
      </w:r>
      <w:r>
        <w:rPr>
          <w:rFonts w:ascii="Calibri" w:eastAsia="Calibri" w:hAnsi="Calibri" w:cs="Calibri"/>
          <w:i/>
          <w:color w:val="000000"/>
          <w:highlight w:val="yellow"/>
        </w:rPr>
        <w:t>60 calendar days depending on the type and complexity of the services to be procured</w:t>
      </w:r>
      <w:r>
        <w:rPr>
          <w:rFonts w:ascii="Calibri" w:eastAsia="Calibri" w:hAnsi="Calibri" w:cs="Calibri"/>
          <w:color w:val="000000"/>
        </w:rPr>
        <w:t xml:space="preserve"> after the Bid submission deadline.  UNFPA will consider Bids with shorter validity as not substantially responsive and reject them. Under special circumstances, UNFPA may request Bidders to extend the validity of their Bids. Requests for validity extension will be made in writing.</w:t>
      </w:r>
    </w:p>
    <w:p w14:paraId="00000111" w14:textId="77777777" w:rsidR="00A04C35" w:rsidRDefault="00F52308">
      <w:pPr>
        <w:pStyle w:val="Heading2"/>
        <w:numPr>
          <w:ilvl w:val="0"/>
          <w:numId w:val="13"/>
        </w:numPr>
        <w:rPr>
          <w:rFonts w:ascii="Calibri" w:eastAsia="Calibri" w:hAnsi="Calibri" w:cs="Calibri"/>
          <w:color w:val="000000"/>
          <w:sz w:val="22"/>
          <w:szCs w:val="22"/>
        </w:rPr>
      </w:pPr>
      <w:bookmarkStart w:id="26" w:name="_Toc143854193"/>
      <w:r>
        <w:rPr>
          <w:rFonts w:ascii="Calibri" w:eastAsia="Calibri" w:hAnsi="Calibri" w:cs="Calibri"/>
          <w:color w:val="000000"/>
          <w:sz w:val="22"/>
          <w:szCs w:val="22"/>
        </w:rPr>
        <w:t>Bidders’ conference</w:t>
      </w:r>
      <w:bookmarkEnd w:id="26"/>
      <w:r>
        <w:rPr>
          <w:rFonts w:ascii="Calibri" w:eastAsia="Calibri" w:hAnsi="Calibri" w:cs="Calibri"/>
          <w:color w:val="000000"/>
          <w:sz w:val="22"/>
          <w:szCs w:val="22"/>
        </w:rPr>
        <w:t xml:space="preserve"> </w:t>
      </w:r>
    </w:p>
    <w:p w14:paraId="00000112" w14:textId="77777777" w:rsidR="00A04C35" w:rsidRDefault="00F52308">
      <w:pPr>
        <w:pStyle w:val="Heading2"/>
        <w:numPr>
          <w:ilvl w:val="0"/>
          <w:numId w:val="11"/>
        </w:numPr>
        <w:rPr>
          <w:rFonts w:ascii="Calibri" w:eastAsia="Calibri" w:hAnsi="Calibri" w:cs="Calibri"/>
          <w:smallCaps/>
          <w:color w:val="000000"/>
          <w:sz w:val="24"/>
          <w:szCs w:val="24"/>
        </w:rPr>
      </w:pPr>
      <w:bookmarkStart w:id="27" w:name="_Toc143854194"/>
      <w:r>
        <w:rPr>
          <w:rFonts w:ascii="Calibri" w:eastAsia="Calibri" w:hAnsi="Calibri" w:cs="Calibri"/>
          <w:smallCaps/>
          <w:color w:val="000000"/>
          <w:sz w:val="24"/>
          <w:szCs w:val="24"/>
        </w:rPr>
        <w:t>SUBMISSION OF BIDS</w:t>
      </w:r>
      <w:bookmarkEnd w:id="27"/>
    </w:p>
    <w:p w14:paraId="00000113" w14:textId="77777777" w:rsidR="00A04C35" w:rsidRDefault="00F52308">
      <w:pPr>
        <w:pStyle w:val="Heading2"/>
        <w:numPr>
          <w:ilvl w:val="0"/>
          <w:numId w:val="13"/>
        </w:numPr>
        <w:rPr>
          <w:rFonts w:ascii="Calibri" w:eastAsia="Calibri" w:hAnsi="Calibri" w:cs="Calibri"/>
          <w:color w:val="000000"/>
          <w:sz w:val="22"/>
          <w:szCs w:val="22"/>
        </w:rPr>
      </w:pPr>
      <w:bookmarkStart w:id="28" w:name="_Toc143854195"/>
      <w:r>
        <w:rPr>
          <w:rFonts w:ascii="Calibri" w:eastAsia="Calibri" w:hAnsi="Calibri" w:cs="Calibri"/>
          <w:color w:val="000000"/>
          <w:sz w:val="22"/>
          <w:szCs w:val="22"/>
        </w:rPr>
        <w:t>Documents establishing eligibility and conformity to Bid documents</w:t>
      </w:r>
      <w:bookmarkEnd w:id="28"/>
    </w:p>
    <w:p w14:paraId="00000114" w14:textId="77777777" w:rsidR="00A04C35" w:rsidRDefault="00F52308">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Evidence of conformity of the goods/services to the Bidding documents may include the following documentation as described in clauses </w:t>
      </w:r>
      <w:r>
        <w:rPr>
          <w:rFonts w:ascii="Calibri" w:eastAsia="Calibri" w:hAnsi="Calibri" w:cs="Calibri"/>
          <w:color w:val="000000"/>
          <w:highlight w:val="magenta"/>
        </w:rPr>
        <w:t>17</w:t>
      </w:r>
      <w:r>
        <w:rPr>
          <w:rFonts w:ascii="Calibri" w:eastAsia="Calibri" w:hAnsi="Calibri" w:cs="Calibri"/>
          <w:color w:val="000000"/>
        </w:rPr>
        <w:t xml:space="preserve"> Technical Bid and </w:t>
      </w:r>
      <w:r>
        <w:rPr>
          <w:rFonts w:ascii="Calibri" w:eastAsia="Calibri" w:hAnsi="Calibri" w:cs="Calibri"/>
          <w:color w:val="000000"/>
          <w:highlight w:val="magenta"/>
        </w:rPr>
        <w:t>18</w:t>
      </w:r>
      <w:r>
        <w:rPr>
          <w:rFonts w:ascii="Calibri" w:eastAsia="Calibri" w:hAnsi="Calibri" w:cs="Calibri"/>
          <w:color w:val="000000"/>
        </w:rPr>
        <w:t xml:space="preserve"> Financial Bid, to be completed and returned in hard copies or in electronic format depending on the submission approach selected. </w:t>
      </w:r>
    </w:p>
    <w:p w14:paraId="00000115" w14:textId="77777777" w:rsidR="00A04C35" w:rsidRDefault="00F52308">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Submission of a Bid that does not substantially respond to the UNFPA Bid document in every respect shall be at the Bidder’s risk and may result in a rejection of the Bid.</w:t>
      </w:r>
    </w:p>
    <w:p w14:paraId="00000116" w14:textId="77777777" w:rsidR="00A04C35" w:rsidRDefault="00A04C35">
      <w:pPr>
        <w:pBdr>
          <w:top w:val="nil"/>
          <w:left w:val="nil"/>
          <w:bottom w:val="nil"/>
          <w:right w:val="nil"/>
          <w:between w:val="nil"/>
        </w:pBdr>
        <w:tabs>
          <w:tab w:val="left" w:pos="851"/>
        </w:tabs>
        <w:spacing w:line="276" w:lineRule="auto"/>
        <w:ind w:left="792"/>
        <w:jc w:val="both"/>
        <w:rPr>
          <w:rFonts w:ascii="Calibri" w:eastAsia="Calibri" w:hAnsi="Calibri" w:cs="Calibri"/>
          <w:color w:val="000000"/>
        </w:rPr>
      </w:pPr>
    </w:p>
    <w:p w14:paraId="00000117" w14:textId="77777777" w:rsidR="00A04C35" w:rsidRDefault="00F52308">
      <w:pPr>
        <w:pBdr>
          <w:top w:val="nil"/>
          <w:left w:val="nil"/>
          <w:bottom w:val="nil"/>
          <w:right w:val="nil"/>
          <w:between w:val="nil"/>
        </w:pBdr>
        <w:tabs>
          <w:tab w:val="left" w:pos="851"/>
        </w:tabs>
        <w:spacing w:line="276" w:lineRule="auto"/>
        <w:ind w:left="792"/>
        <w:jc w:val="both"/>
        <w:rPr>
          <w:rFonts w:ascii="Calibri" w:eastAsia="Calibri" w:hAnsi="Calibri" w:cs="Calibri"/>
          <w:color w:val="000000"/>
        </w:rPr>
      </w:pPr>
      <w:r>
        <w:rPr>
          <w:rFonts w:ascii="Calibri" w:eastAsia="Calibri" w:hAnsi="Calibri" w:cs="Calibri"/>
          <w:color w:val="000000"/>
        </w:rPr>
        <w:t>All required documents returned with the Technical Bid should be submitted in PDF version. The Financial Bid should be submitted both in PDF version and Excel version.</w:t>
      </w:r>
    </w:p>
    <w:p w14:paraId="00000118" w14:textId="77777777" w:rsidR="00A04C35" w:rsidRDefault="00F52308">
      <w:pPr>
        <w:pStyle w:val="Heading2"/>
        <w:numPr>
          <w:ilvl w:val="0"/>
          <w:numId w:val="13"/>
        </w:numPr>
        <w:rPr>
          <w:rFonts w:ascii="Calibri" w:eastAsia="Calibri" w:hAnsi="Calibri" w:cs="Calibri"/>
          <w:color w:val="000000"/>
          <w:sz w:val="22"/>
          <w:szCs w:val="22"/>
        </w:rPr>
      </w:pPr>
      <w:bookmarkStart w:id="29" w:name="_Toc143854196"/>
      <w:r>
        <w:rPr>
          <w:rFonts w:ascii="Calibri" w:eastAsia="Calibri" w:hAnsi="Calibri" w:cs="Calibri"/>
          <w:color w:val="000000"/>
          <w:sz w:val="22"/>
          <w:szCs w:val="22"/>
        </w:rPr>
        <w:t>Technical Bid</w:t>
      </w:r>
      <w:bookmarkEnd w:id="29"/>
    </w:p>
    <w:p w14:paraId="00000119" w14:textId="77777777" w:rsidR="00A04C35" w:rsidRDefault="00F52308">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Documents establishing the eligibility of the Technical Bid:</w:t>
      </w:r>
    </w:p>
    <w:p w14:paraId="0000011A" w14:textId="77777777" w:rsidR="00A04C35" w:rsidRDefault="00F52308">
      <w:pPr>
        <w:numPr>
          <w:ilvl w:val="2"/>
          <w:numId w:val="13"/>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Pr>
          <w:rFonts w:ascii="Calibri" w:eastAsia="Calibri" w:hAnsi="Calibri" w:cs="Calibri"/>
          <w:color w:val="000000"/>
        </w:rPr>
        <w:t xml:space="preserve">Completed and signed Bid Submission Form; </w:t>
      </w:r>
      <w:r>
        <w:rPr>
          <w:rFonts w:ascii="Calibri" w:eastAsia="Calibri" w:hAnsi="Calibri" w:cs="Calibri"/>
          <w:smallCaps/>
          <w:color w:val="000000"/>
          <w:highlight w:val="magenta"/>
        </w:rPr>
        <w:t>SECTION VI – ANNEX B: BID SUBMISSION FORM</w:t>
      </w:r>
      <w:r>
        <w:rPr>
          <w:rFonts w:ascii="Calibri" w:eastAsia="Calibri" w:hAnsi="Calibri" w:cs="Calibri"/>
          <w:color w:val="000000"/>
        </w:rPr>
        <w:t xml:space="preserve">, in PDF format. Note: if the bid submission form is not submitted or not signed, and provided the bidder has not indicated they do not accept any of the conditions required in this form, UNFPA shall consider that the bidder has </w:t>
      </w:r>
      <w:r>
        <w:rPr>
          <w:rFonts w:ascii="Calibri" w:eastAsia="Calibri" w:hAnsi="Calibri" w:cs="Calibri"/>
          <w:color w:val="000000"/>
        </w:rPr>
        <w:lastRenderedPageBreak/>
        <w:t>accepted all such conditions. For the sake of good order, at the time of bid evaluation UNFPA will request the bidder to provide the signed Bid Submission Form.</w:t>
      </w:r>
    </w:p>
    <w:p w14:paraId="0000011B" w14:textId="77777777" w:rsidR="00A04C35" w:rsidRDefault="00F52308">
      <w:pPr>
        <w:numPr>
          <w:ilvl w:val="2"/>
          <w:numId w:val="13"/>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Pr>
          <w:rFonts w:ascii="Calibri" w:eastAsia="Calibri" w:hAnsi="Calibri" w:cs="Calibri"/>
          <w:color w:val="000000"/>
        </w:rPr>
        <w:t xml:space="preserve">Completed Bidder Identification Form; </w:t>
      </w:r>
      <w:r>
        <w:rPr>
          <w:rFonts w:ascii="Calibri" w:eastAsia="Calibri" w:hAnsi="Calibri" w:cs="Calibri"/>
          <w:smallCaps/>
          <w:color w:val="000000"/>
          <w:highlight w:val="magenta"/>
        </w:rPr>
        <w:t>SECTION VI – ANNEX C: BIDDER IDENTIFICATION FORM</w:t>
      </w:r>
      <w:r>
        <w:rPr>
          <w:rFonts w:ascii="Calibri" w:eastAsia="Calibri" w:hAnsi="Calibri" w:cs="Calibri"/>
          <w:color w:val="000000"/>
        </w:rPr>
        <w:t xml:space="preserve"> in PDF format.</w:t>
      </w:r>
    </w:p>
    <w:p w14:paraId="0000011C" w14:textId="77777777" w:rsidR="00A04C35" w:rsidRDefault="00F52308">
      <w:pPr>
        <w:numPr>
          <w:ilvl w:val="2"/>
          <w:numId w:val="13"/>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rPr>
      </w:pPr>
      <w:r>
        <w:rPr>
          <w:rFonts w:ascii="Calibri" w:eastAsia="Calibri" w:hAnsi="Calibri" w:cs="Calibri"/>
        </w:rPr>
        <w:t xml:space="preserve">Completed Bidder Declaration Form; </w:t>
      </w:r>
      <w:r>
        <w:rPr>
          <w:rFonts w:ascii="Calibri" w:eastAsia="Calibri" w:hAnsi="Calibri" w:cs="Calibri"/>
          <w:smallCaps/>
          <w:highlight w:val="magenta"/>
        </w:rPr>
        <w:t>SECTION VI – ANNEX D: BIDDER DECLARATION FORM</w:t>
      </w:r>
      <w:r>
        <w:rPr>
          <w:rFonts w:ascii="Calibri" w:eastAsia="Calibri" w:hAnsi="Calibri" w:cs="Calibri"/>
        </w:rPr>
        <w:t xml:space="preserve"> in PDF format.</w:t>
      </w:r>
    </w:p>
    <w:p w14:paraId="0000011D" w14:textId="77777777" w:rsidR="00A04C35" w:rsidRDefault="00F52308">
      <w:pPr>
        <w:numPr>
          <w:ilvl w:val="2"/>
          <w:numId w:val="13"/>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Pr>
          <w:rFonts w:ascii="Calibri" w:eastAsia="Calibri" w:hAnsi="Calibri" w:cs="Calibri"/>
          <w:color w:val="000000"/>
        </w:rPr>
        <w:t xml:space="preserve">Completed Bidder’s Previous Experience; </w:t>
      </w:r>
      <w:r>
        <w:rPr>
          <w:rFonts w:ascii="Calibri" w:eastAsia="Calibri" w:hAnsi="Calibri" w:cs="Calibri"/>
          <w:smallCaps/>
          <w:color w:val="000000"/>
          <w:highlight w:val="magenta"/>
        </w:rPr>
        <w:t xml:space="preserve">SECTION VI – ANNEX </w:t>
      </w:r>
      <w:r>
        <w:rPr>
          <w:rFonts w:ascii="Calibri" w:eastAsia="Calibri" w:hAnsi="Calibri" w:cs="Calibri"/>
          <w:smallCaps/>
          <w:highlight w:val="magenta"/>
        </w:rPr>
        <w:t>E</w:t>
      </w:r>
      <w:r>
        <w:rPr>
          <w:rFonts w:ascii="Calibri" w:eastAsia="Calibri" w:hAnsi="Calibri" w:cs="Calibri"/>
          <w:smallCaps/>
          <w:color w:val="000000"/>
          <w:highlight w:val="magenta"/>
        </w:rPr>
        <w:t>: BIDDER’S PREVIOUS EXPERIENCE</w:t>
      </w:r>
      <w:r>
        <w:rPr>
          <w:rFonts w:ascii="Calibri" w:eastAsia="Calibri" w:hAnsi="Calibri" w:cs="Calibri"/>
          <w:color w:val="000000"/>
        </w:rPr>
        <w:t xml:space="preserve"> in PDF format.</w:t>
      </w:r>
    </w:p>
    <w:p w14:paraId="0000011E" w14:textId="77777777" w:rsidR="00A04C35" w:rsidRDefault="00F52308">
      <w:pPr>
        <w:numPr>
          <w:ilvl w:val="2"/>
          <w:numId w:val="13"/>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Pr>
          <w:rFonts w:ascii="Calibri" w:eastAsia="Calibri" w:hAnsi="Calibri" w:cs="Calibri"/>
          <w:color w:val="000000"/>
        </w:rPr>
        <w:t xml:space="preserve">Technical Bid, including documentation to demonstrate that the Bidder meets all requirements. The Technical Bid should be presented concisely and structured to include but not necessarily be limited to the information listed in </w:t>
      </w:r>
      <w:r>
        <w:rPr>
          <w:rFonts w:ascii="Calibri" w:eastAsia="Calibri" w:hAnsi="Calibri" w:cs="Calibri"/>
          <w:smallCaps/>
          <w:color w:val="000000"/>
          <w:highlight w:val="magenta"/>
        </w:rPr>
        <w:t>SECTION II – ANNEX B: INSTRUCTIONS FOR PREPARING TECHNICAL BID</w:t>
      </w:r>
      <w:r>
        <w:rPr>
          <w:rFonts w:ascii="Calibri" w:eastAsia="Calibri" w:hAnsi="Calibri" w:cs="Calibri"/>
          <w:color w:val="000000"/>
        </w:rPr>
        <w:t xml:space="preserve"> in PDF format</w:t>
      </w:r>
    </w:p>
    <w:p w14:paraId="0000011F" w14:textId="77777777" w:rsidR="00A04C35" w:rsidRDefault="00F52308">
      <w:pPr>
        <w:numPr>
          <w:ilvl w:val="2"/>
          <w:numId w:val="13"/>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Pr>
          <w:rFonts w:ascii="Calibri" w:eastAsia="Calibri" w:hAnsi="Calibri" w:cs="Calibri"/>
          <w:color w:val="000000"/>
        </w:rPr>
        <w:t xml:space="preserve">Supporting documents/information per the Supplier Qualification Requirements; </w:t>
      </w:r>
      <w:r>
        <w:rPr>
          <w:rFonts w:ascii="Calibri" w:eastAsia="Calibri" w:hAnsi="Calibri" w:cs="Calibri"/>
          <w:smallCaps/>
          <w:color w:val="000000"/>
          <w:highlight w:val="magenta"/>
        </w:rPr>
        <w:t>SECTION V: SUPPLIER QUALIFICATION REQUIREMENT</w:t>
      </w:r>
    </w:p>
    <w:p w14:paraId="00000120" w14:textId="77777777" w:rsidR="00A04C35" w:rsidRDefault="00F52308">
      <w:pPr>
        <w:numPr>
          <w:ilvl w:val="2"/>
          <w:numId w:val="13"/>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Pr>
          <w:rFonts w:ascii="Calibri" w:eastAsia="Calibri" w:hAnsi="Calibri" w:cs="Calibri"/>
          <w:color w:val="000000"/>
        </w:rPr>
        <w:t xml:space="preserve">Completed Joint Venture Partner Information Form; </w:t>
      </w:r>
      <w:r>
        <w:rPr>
          <w:rFonts w:ascii="Calibri" w:eastAsia="Calibri" w:hAnsi="Calibri" w:cs="Calibri"/>
          <w:smallCaps/>
          <w:color w:val="000000"/>
          <w:highlight w:val="magenta"/>
        </w:rPr>
        <w:t xml:space="preserve">SECTION VI – ANNEX </w:t>
      </w:r>
      <w:r>
        <w:rPr>
          <w:rFonts w:ascii="Calibri" w:eastAsia="Calibri" w:hAnsi="Calibri" w:cs="Calibri"/>
          <w:smallCaps/>
          <w:highlight w:val="magenta"/>
        </w:rPr>
        <w:t>G</w:t>
      </w:r>
      <w:r>
        <w:rPr>
          <w:rFonts w:ascii="Calibri" w:eastAsia="Calibri" w:hAnsi="Calibri" w:cs="Calibri"/>
          <w:smallCaps/>
          <w:color w:val="000000"/>
          <w:highlight w:val="magenta"/>
        </w:rPr>
        <w:t>: JOINT VENTURE PARTNER INFORMATION FORM</w:t>
      </w:r>
      <w:r>
        <w:rPr>
          <w:rFonts w:ascii="Calibri" w:eastAsia="Calibri" w:hAnsi="Calibri" w:cs="Calibri"/>
          <w:color w:val="000000"/>
        </w:rPr>
        <w:t xml:space="preserve"> in PDF format. </w:t>
      </w:r>
    </w:p>
    <w:p w14:paraId="00000121" w14:textId="77777777" w:rsidR="00A04C35" w:rsidRDefault="00F52308">
      <w:pPr>
        <w:numPr>
          <w:ilvl w:val="2"/>
          <w:numId w:val="13"/>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bookmarkStart w:id="30" w:name="_heading=h.3as4poj" w:colFirst="0" w:colLast="0"/>
      <w:bookmarkEnd w:id="30"/>
      <w:r>
        <w:rPr>
          <w:rFonts w:ascii="Calibri" w:eastAsia="Calibri" w:hAnsi="Calibri" w:cs="Calibri"/>
          <w:color w:val="000000"/>
        </w:rPr>
        <w:t xml:space="preserve">Copy of last </w:t>
      </w:r>
      <w:r>
        <w:rPr>
          <w:rFonts w:ascii="Calibri" w:eastAsia="Calibri" w:hAnsi="Calibri" w:cs="Calibri"/>
          <w:color w:val="000000"/>
          <w:highlight w:val="yellow"/>
        </w:rPr>
        <w:t xml:space="preserve">three </w:t>
      </w:r>
      <w:r>
        <w:rPr>
          <w:rFonts w:ascii="Calibri" w:eastAsia="Calibri" w:hAnsi="Calibri" w:cs="Calibri"/>
          <w:color w:val="000000"/>
        </w:rPr>
        <w:t>years of audited financial statements.</w:t>
      </w:r>
    </w:p>
    <w:p w14:paraId="00000122" w14:textId="77777777" w:rsidR="00A04C35" w:rsidRDefault="00F52308">
      <w:pPr>
        <w:pStyle w:val="Heading2"/>
        <w:numPr>
          <w:ilvl w:val="0"/>
          <w:numId w:val="13"/>
        </w:numPr>
        <w:rPr>
          <w:rFonts w:ascii="Calibri" w:eastAsia="Calibri" w:hAnsi="Calibri" w:cs="Calibri"/>
          <w:color w:val="000000"/>
          <w:sz w:val="22"/>
          <w:szCs w:val="22"/>
        </w:rPr>
      </w:pPr>
      <w:bookmarkStart w:id="31" w:name="_Toc143854197"/>
      <w:r>
        <w:rPr>
          <w:rFonts w:ascii="Calibri" w:eastAsia="Calibri" w:hAnsi="Calibri" w:cs="Calibri"/>
          <w:color w:val="000000"/>
          <w:sz w:val="22"/>
          <w:szCs w:val="22"/>
        </w:rPr>
        <w:t>Financial Bid</w:t>
      </w:r>
      <w:bookmarkEnd w:id="31"/>
    </w:p>
    <w:p w14:paraId="00000123"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Bidders must complete the Price Schedule Form in accordance </w:t>
      </w:r>
      <w:r>
        <w:rPr>
          <w:rFonts w:ascii="Calibri" w:eastAsia="Calibri" w:hAnsi="Calibri" w:cs="Calibri"/>
        </w:rPr>
        <w:t>with SECTION</w:t>
      </w:r>
      <w:r>
        <w:rPr>
          <w:rFonts w:ascii="Calibri" w:eastAsia="Calibri" w:hAnsi="Calibri" w:cs="Calibri"/>
          <w:smallCaps/>
          <w:color w:val="000000"/>
          <w:highlight w:val="magenta"/>
        </w:rPr>
        <w:t xml:space="preserve"> VI – ANNEX </w:t>
      </w:r>
      <w:r>
        <w:rPr>
          <w:rFonts w:ascii="Calibri" w:eastAsia="Calibri" w:hAnsi="Calibri" w:cs="Calibri"/>
          <w:smallCaps/>
          <w:highlight w:val="magenta"/>
        </w:rPr>
        <w:t>F</w:t>
      </w:r>
      <w:r>
        <w:rPr>
          <w:rFonts w:ascii="Calibri" w:eastAsia="Calibri" w:hAnsi="Calibri" w:cs="Calibri"/>
          <w:smallCaps/>
          <w:color w:val="000000"/>
          <w:highlight w:val="magenta"/>
        </w:rPr>
        <w:t>: PRICE SCHEDULE FORM</w:t>
      </w:r>
      <w:r>
        <w:rPr>
          <w:rFonts w:ascii="Calibri" w:eastAsia="Calibri" w:hAnsi="Calibri" w:cs="Calibri"/>
          <w:color w:val="000000"/>
        </w:rPr>
        <w:t xml:space="preserve"> – both in PDF format (signed version) and excel format. The separate Financial Bid must contain a quotation in a single currency, itemizing all services to be provided.  </w:t>
      </w:r>
    </w:p>
    <w:p w14:paraId="00000124"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Please consider the following information when completing the Price Schedule Form:</w:t>
      </w:r>
    </w:p>
    <w:p w14:paraId="00000125"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The Price Schedule Form must provide a detailed cost breakdown, as shown in </w:t>
      </w:r>
      <w:r>
        <w:rPr>
          <w:rFonts w:ascii="Calibri" w:eastAsia="Calibri" w:hAnsi="Calibri" w:cs="Calibri"/>
          <w:smallCaps/>
          <w:color w:val="000000"/>
          <w:highlight w:val="magenta"/>
        </w:rPr>
        <w:t xml:space="preserve">SECTION VI – ANNEX </w:t>
      </w:r>
      <w:r>
        <w:rPr>
          <w:rFonts w:ascii="Calibri" w:eastAsia="Calibri" w:hAnsi="Calibri" w:cs="Calibri"/>
          <w:smallCaps/>
          <w:highlight w:val="magenta"/>
        </w:rPr>
        <w:t>F</w:t>
      </w:r>
      <w:r>
        <w:rPr>
          <w:rFonts w:ascii="Calibri" w:eastAsia="Calibri" w:hAnsi="Calibri" w:cs="Calibri"/>
          <w:smallCaps/>
          <w:color w:val="000000"/>
          <w:highlight w:val="magenta"/>
        </w:rPr>
        <w:t>: PRICE SCHEDULE FORM</w:t>
      </w:r>
      <w:r>
        <w:rPr>
          <w:rFonts w:ascii="Calibri" w:eastAsia="Calibri" w:hAnsi="Calibri" w:cs="Calibri"/>
          <w:color w:val="000000"/>
          <w:highlight w:val="magenta"/>
        </w:rPr>
        <w:t>.</w:t>
      </w:r>
      <w:r>
        <w:rPr>
          <w:rFonts w:ascii="Calibri" w:eastAsia="Calibri" w:hAnsi="Calibri" w:cs="Calibri"/>
          <w:color w:val="000000"/>
        </w:rPr>
        <w:t xml:space="preserve"> Bidders are required to provide separate figures for each of the steps for each item. </w:t>
      </w:r>
    </w:p>
    <w:p w14:paraId="00000126"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Estimates for out of pocket expenses should be listed separately. Where installation, commissioning, training or other similar services are required to be performed by the Bidder, the Bidder shall include the prices for these services broken down into itemized prices. </w:t>
      </w:r>
    </w:p>
    <w:p w14:paraId="00000127"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All prices/rates Bid must be exclusive of all taxes, since UNFPA is exempt from taxes. The applicable unit of measure should be clearly indicated. </w:t>
      </w:r>
    </w:p>
    <w:p w14:paraId="00000128"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Submit this Financial Bid in a separate envelope/email from the rest of the Technical Bid.</w:t>
      </w:r>
    </w:p>
    <w:p w14:paraId="00000129" w14:textId="77777777" w:rsidR="00A04C35" w:rsidRDefault="00F52308">
      <w:pPr>
        <w:pStyle w:val="Heading2"/>
        <w:numPr>
          <w:ilvl w:val="0"/>
          <w:numId w:val="13"/>
        </w:numPr>
        <w:rPr>
          <w:rFonts w:ascii="Calibri" w:eastAsia="Calibri" w:hAnsi="Calibri" w:cs="Calibri"/>
          <w:color w:val="000000"/>
          <w:sz w:val="22"/>
          <w:szCs w:val="22"/>
        </w:rPr>
      </w:pPr>
      <w:bookmarkStart w:id="32" w:name="_Toc143854198"/>
      <w:r>
        <w:rPr>
          <w:rFonts w:ascii="Calibri" w:eastAsia="Calibri" w:hAnsi="Calibri" w:cs="Calibri"/>
          <w:color w:val="000000"/>
          <w:sz w:val="22"/>
          <w:szCs w:val="22"/>
        </w:rPr>
        <w:t>Partial &amp; Alternative Bids</w:t>
      </w:r>
      <w:bookmarkEnd w:id="32"/>
    </w:p>
    <w:p w14:paraId="0000012A"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Partial Bids are </w:t>
      </w:r>
      <w:r>
        <w:rPr>
          <w:rFonts w:ascii="Calibri" w:eastAsia="Calibri" w:hAnsi="Calibri" w:cs="Calibri"/>
          <w:color w:val="000000"/>
          <w:highlight w:val="yellow"/>
        </w:rPr>
        <w:t>not allowed</w:t>
      </w:r>
      <w:r>
        <w:rPr>
          <w:rFonts w:ascii="Calibri" w:eastAsia="Calibri" w:hAnsi="Calibri" w:cs="Calibri"/>
          <w:i/>
          <w:color w:val="FF0000"/>
          <w:highlight w:val="yellow"/>
        </w:rPr>
        <w:t xml:space="preserve"> </w:t>
      </w:r>
      <w:r>
        <w:rPr>
          <w:rFonts w:ascii="Calibri" w:eastAsia="Calibri" w:hAnsi="Calibri" w:cs="Calibri"/>
          <w:color w:val="000000"/>
        </w:rPr>
        <w:t>under this RFP. UNFPA reserves the right to select and accept a part or parts of any Bid.</w:t>
      </w:r>
    </w:p>
    <w:p w14:paraId="0000012B"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Alternative bids are </w:t>
      </w:r>
      <w:r>
        <w:rPr>
          <w:rFonts w:ascii="Calibri" w:eastAsia="Calibri" w:hAnsi="Calibri" w:cs="Calibri"/>
          <w:color w:val="000000"/>
          <w:highlight w:val="yellow"/>
        </w:rPr>
        <w:t>not accepted</w:t>
      </w:r>
      <w:r>
        <w:rPr>
          <w:rFonts w:ascii="Calibri" w:eastAsia="Calibri" w:hAnsi="Calibri" w:cs="Calibri"/>
          <w:color w:val="000000"/>
        </w:rPr>
        <w:t>. In the event of a supplier submitting more than one bid, the following shall apply:</w:t>
      </w:r>
    </w:p>
    <w:p w14:paraId="0000012C"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All bids marked alternative bids will be rejected and only the base bid will be evaluated.</w:t>
      </w:r>
    </w:p>
    <w:p w14:paraId="0000012D"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All bids will be rejected if no indication is provided as to which bids are alternative bids.</w:t>
      </w:r>
    </w:p>
    <w:p w14:paraId="0000012E" w14:textId="77777777" w:rsidR="00A04C35" w:rsidRDefault="00F52308">
      <w:pPr>
        <w:pStyle w:val="Heading2"/>
        <w:numPr>
          <w:ilvl w:val="0"/>
          <w:numId w:val="13"/>
        </w:numPr>
        <w:rPr>
          <w:rFonts w:ascii="Calibri" w:eastAsia="Calibri" w:hAnsi="Calibri" w:cs="Calibri"/>
          <w:color w:val="000000"/>
          <w:sz w:val="22"/>
          <w:szCs w:val="22"/>
        </w:rPr>
      </w:pPr>
      <w:bookmarkStart w:id="33" w:name="_Toc143854199"/>
      <w:r>
        <w:rPr>
          <w:rFonts w:ascii="Calibri" w:eastAsia="Calibri" w:hAnsi="Calibri" w:cs="Calibri"/>
          <w:color w:val="000000"/>
          <w:sz w:val="22"/>
          <w:szCs w:val="22"/>
        </w:rPr>
        <w:lastRenderedPageBreak/>
        <w:t>Submission, sealing, and marking of Bids</w:t>
      </w:r>
      <w:bookmarkEnd w:id="33"/>
      <w:r>
        <w:rPr>
          <w:rFonts w:ascii="Calibri" w:eastAsia="Calibri" w:hAnsi="Calibri" w:cs="Calibri"/>
          <w:color w:val="000000"/>
          <w:sz w:val="22"/>
          <w:szCs w:val="22"/>
        </w:rPr>
        <w:t xml:space="preserve"> </w:t>
      </w:r>
    </w:p>
    <w:p w14:paraId="0000012F"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The Bid process shall be conducted through a TWO-envelope system.  Interested Bidders are requested to submit their Technical Bid separately from their Financial Bid containing price information.  </w:t>
      </w:r>
    </w:p>
    <w:p w14:paraId="00000130"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UNFPA provides alternative methods of Bid submission: </w:t>
      </w:r>
    </w:p>
    <w:p w14:paraId="00000131"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Electronic Bids may be submitted via email in accordance with the guidelines provided in clause </w:t>
      </w:r>
      <w:r>
        <w:rPr>
          <w:rFonts w:ascii="Calibri" w:eastAsia="Calibri" w:hAnsi="Calibri" w:cs="Calibri"/>
          <w:color w:val="000000"/>
          <w:highlight w:val="magenta"/>
        </w:rPr>
        <w:t>20.3.</w:t>
      </w:r>
      <w:r>
        <w:rPr>
          <w:rFonts w:ascii="Calibri" w:eastAsia="Calibri" w:hAnsi="Calibri" w:cs="Calibri"/>
          <w:color w:val="000000"/>
        </w:rPr>
        <w:t xml:space="preserve"> </w:t>
      </w:r>
    </w:p>
    <w:p w14:paraId="00000132"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Hard copy Bids may be delivered personally, by mail, or by courier in accordance with the guidelines provided in clause </w:t>
      </w:r>
      <w:r>
        <w:rPr>
          <w:rFonts w:ascii="Calibri" w:eastAsia="Calibri" w:hAnsi="Calibri" w:cs="Calibri"/>
          <w:color w:val="000000"/>
          <w:highlight w:val="magenta"/>
        </w:rPr>
        <w:t>20.4</w:t>
      </w:r>
      <w:r>
        <w:rPr>
          <w:rFonts w:ascii="Calibri" w:eastAsia="Calibri" w:hAnsi="Calibri" w:cs="Calibri"/>
          <w:color w:val="000000"/>
        </w:rPr>
        <w:t xml:space="preserve"> </w:t>
      </w:r>
    </w:p>
    <w:p w14:paraId="00000133"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Any of the above options is acceptable and only one method is required. In accordance with UNFPA’s green procurement initiative, electronic submissions are strongly encouraged.</w:t>
      </w:r>
    </w:p>
    <w:p w14:paraId="00000134" w14:textId="77777777" w:rsidR="00A04C35" w:rsidRDefault="00F52308">
      <w:pPr>
        <w:pStyle w:val="Heading2"/>
        <w:numPr>
          <w:ilvl w:val="1"/>
          <w:numId w:val="13"/>
        </w:numPr>
        <w:ind w:left="851" w:hanging="491"/>
        <w:rPr>
          <w:rFonts w:ascii="Calibri" w:eastAsia="Calibri" w:hAnsi="Calibri" w:cs="Calibri"/>
          <w:color w:val="000000"/>
          <w:sz w:val="22"/>
          <w:szCs w:val="22"/>
        </w:rPr>
      </w:pPr>
      <w:bookmarkStart w:id="34" w:name="_Toc143854200"/>
      <w:r>
        <w:rPr>
          <w:rFonts w:ascii="Calibri" w:eastAsia="Calibri" w:hAnsi="Calibri" w:cs="Calibri"/>
          <w:color w:val="000000"/>
          <w:sz w:val="22"/>
          <w:szCs w:val="22"/>
        </w:rPr>
        <w:t>Submission of electronic Bids</w:t>
      </w:r>
      <w:bookmarkEnd w:id="34"/>
      <w:r>
        <w:rPr>
          <w:rFonts w:ascii="Calibri" w:eastAsia="Calibri" w:hAnsi="Calibri" w:cs="Calibri"/>
          <w:color w:val="000000"/>
          <w:sz w:val="22"/>
          <w:szCs w:val="22"/>
        </w:rPr>
        <w:t xml:space="preserve"> </w:t>
      </w:r>
    </w:p>
    <w:p w14:paraId="00000135"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Bidders must enter the following text in the email subject line:  UNFPA/LKA/RFP/23/</w:t>
      </w:r>
      <w:r>
        <w:rPr>
          <w:rFonts w:ascii="Calibri" w:eastAsia="Calibri" w:hAnsi="Calibri" w:cs="Calibri"/>
          <w:i/>
          <w:color w:val="000000"/>
          <w:highlight w:val="yellow"/>
        </w:rPr>
        <w:t>001</w:t>
      </w:r>
      <w:r>
        <w:rPr>
          <w:rFonts w:ascii="Calibri" w:eastAsia="Calibri" w:hAnsi="Calibri" w:cs="Calibri"/>
          <w:color w:val="000000"/>
        </w:rPr>
        <w:t xml:space="preserve">, </w:t>
      </w:r>
      <w:r>
        <w:rPr>
          <w:rFonts w:ascii="Calibri" w:eastAsia="Calibri" w:hAnsi="Calibri" w:cs="Calibri"/>
          <w:i/>
          <w:color w:val="000000"/>
          <w:highlight w:val="yellow"/>
        </w:rPr>
        <w:t>Company Name</w:t>
      </w:r>
      <w:r>
        <w:rPr>
          <w:rFonts w:ascii="Calibri" w:eastAsia="Calibri" w:hAnsi="Calibri" w:cs="Calibri"/>
          <w:color w:val="000000"/>
        </w:rPr>
        <w:t>, and specify “Technical Bid” or “Financial Bid”. Example below:</w:t>
      </w:r>
    </w:p>
    <w:p w14:paraId="00000136" w14:textId="77777777" w:rsidR="00A04C35" w:rsidRDefault="00F52308">
      <w:pPr>
        <w:numPr>
          <w:ilvl w:val="3"/>
          <w:numId w:val="13"/>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Pr>
          <w:rFonts w:ascii="Calibri" w:eastAsia="Calibri" w:hAnsi="Calibri" w:cs="Calibri"/>
          <w:color w:val="000000"/>
        </w:rPr>
        <w:t>UNFPA/</w:t>
      </w:r>
      <w:r>
        <w:rPr>
          <w:rFonts w:ascii="Calibri" w:eastAsia="Calibri" w:hAnsi="Calibri" w:cs="Calibri"/>
          <w:i/>
          <w:color w:val="000000"/>
          <w:highlight w:val="yellow"/>
        </w:rPr>
        <w:t>LKA</w:t>
      </w:r>
      <w:r>
        <w:rPr>
          <w:rFonts w:ascii="Calibri" w:eastAsia="Calibri" w:hAnsi="Calibri" w:cs="Calibri"/>
          <w:color w:val="000000"/>
        </w:rPr>
        <w:t>/RFP/</w:t>
      </w:r>
      <w:r>
        <w:rPr>
          <w:rFonts w:ascii="Calibri" w:eastAsia="Calibri" w:hAnsi="Calibri" w:cs="Calibri"/>
          <w:i/>
          <w:color w:val="000000"/>
          <w:highlight w:val="yellow"/>
        </w:rPr>
        <w:t>23</w:t>
      </w:r>
      <w:r>
        <w:rPr>
          <w:rFonts w:ascii="Calibri" w:eastAsia="Calibri" w:hAnsi="Calibri" w:cs="Calibri"/>
          <w:color w:val="000000"/>
        </w:rPr>
        <w:t>/</w:t>
      </w:r>
      <w:r>
        <w:rPr>
          <w:rFonts w:ascii="Calibri" w:eastAsia="Calibri" w:hAnsi="Calibri" w:cs="Calibri"/>
          <w:i/>
          <w:color w:val="000000"/>
          <w:highlight w:val="yellow"/>
        </w:rPr>
        <w:t>001</w:t>
      </w:r>
      <w:r>
        <w:rPr>
          <w:rFonts w:ascii="Calibri" w:eastAsia="Calibri" w:hAnsi="Calibri" w:cs="Calibri"/>
          <w:color w:val="000000"/>
        </w:rPr>
        <w:t xml:space="preserve"> </w:t>
      </w:r>
      <w:r>
        <w:rPr>
          <w:rFonts w:ascii="Calibri" w:eastAsia="Calibri" w:hAnsi="Calibri" w:cs="Calibri"/>
          <w:i/>
          <w:color w:val="000000"/>
          <w:highlight w:val="yellow"/>
        </w:rPr>
        <w:t>[Company name]</w:t>
      </w:r>
      <w:r>
        <w:rPr>
          <w:rFonts w:ascii="Calibri" w:eastAsia="Calibri" w:hAnsi="Calibri" w:cs="Calibri"/>
          <w:color w:val="000000"/>
        </w:rPr>
        <w:t xml:space="preserve">, Technical Bid </w:t>
      </w:r>
    </w:p>
    <w:p w14:paraId="00000137" w14:textId="77777777" w:rsidR="00A04C35" w:rsidRDefault="00F52308">
      <w:pPr>
        <w:numPr>
          <w:ilvl w:val="3"/>
          <w:numId w:val="13"/>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Pr>
          <w:rFonts w:ascii="Calibri" w:eastAsia="Calibri" w:hAnsi="Calibri" w:cs="Calibri"/>
          <w:color w:val="000000"/>
        </w:rPr>
        <w:t>UNFPA/</w:t>
      </w:r>
      <w:r>
        <w:rPr>
          <w:rFonts w:ascii="Calibri" w:eastAsia="Calibri" w:hAnsi="Calibri" w:cs="Calibri"/>
          <w:i/>
          <w:color w:val="000000"/>
          <w:highlight w:val="yellow"/>
        </w:rPr>
        <w:t>LKA</w:t>
      </w:r>
      <w:r>
        <w:rPr>
          <w:rFonts w:ascii="Calibri" w:eastAsia="Calibri" w:hAnsi="Calibri" w:cs="Calibri"/>
          <w:color w:val="000000"/>
        </w:rPr>
        <w:t>/RFP/</w:t>
      </w:r>
      <w:r>
        <w:rPr>
          <w:rFonts w:ascii="Calibri" w:eastAsia="Calibri" w:hAnsi="Calibri" w:cs="Calibri"/>
          <w:i/>
          <w:color w:val="000000"/>
          <w:highlight w:val="yellow"/>
        </w:rPr>
        <w:t>23/001</w:t>
      </w:r>
      <w:r>
        <w:rPr>
          <w:rFonts w:ascii="Calibri" w:eastAsia="Calibri" w:hAnsi="Calibri" w:cs="Calibri"/>
          <w:i/>
          <w:color w:val="000000"/>
        </w:rPr>
        <w:t xml:space="preserve"> [</w:t>
      </w:r>
      <w:r>
        <w:rPr>
          <w:rFonts w:ascii="Calibri" w:eastAsia="Calibri" w:hAnsi="Calibri" w:cs="Calibri"/>
          <w:i/>
          <w:color w:val="000000"/>
          <w:highlight w:val="yellow"/>
        </w:rPr>
        <w:t>Company name]</w:t>
      </w:r>
      <w:r>
        <w:rPr>
          <w:rFonts w:ascii="Calibri" w:eastAsia="Calibri" w:hAnsi="Calibri" w:cs="Calibri"/>
          <w:color w:val="000000"/>
        </w:rPr>
        <w:t>, Financial Bid</w:t>
      </w:r>
    </w:p>
    <w:p w14:paraId="00000138" w14:textId="77777777" w:rsidR="00A04C35" w:rsidRDefault="00F52308">
      <w:pPr>
        <w:numPr>
          <w:ilvl w:val="3"/>
          <w:numId w:val="13"/>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Pr>
          <w:rFonts w:ascii="Calibri" w:eastAsia="Calibri" w:hAnsi="Calibri" w:cs="Calibri"/>
          <w:color w:val="000000"/>
        </w:rPr>
        <w:t>Submissions without this text in the subject line may be rejected.</w:t>
      </w:r>
    </w:p>
    <w:p w14:paraId="00000139" w14:textId="77777777" w:rsidR="00A04C35" w:rsidRDefault="00A04C35">
      <w:pPr>
        <w:tabs>
          <w:tab w:val="left" w:pos="851"/>
        </w:tabs>
        <w:spacing w:line="276" w:lineRule="auto"/>
        <w:jc w:val="both"/>
        <w:rPr>
          <w:rFonts w:ascii="Calibri" w:eastAsia="Calibri" w:hAnsi="Calibri" w:cs="Calibri"/>
        </w:rPr>
      </w:pPr>
    </w:p>
    <w:p w14:paraId="0000013A" w14:textId="77777777" w:rsidR="00A04C35" w:rsidRDefault="00F52308">
      <w:pPr>
        <w:numPr>
          <w:ilvl w:val="2"/>
          <w:numId w:val="13"/>
        </w:numPr>
        <w:pBdr>
          <w:top w:val="nil"/>
          <w:left w:val="nil"/>
          <w:bottom w:val="nil"/>
          <w:right w:val="nil"/>
          <w:between w:val="nil"/>
        </w:pBdr>
        <w:shd w:val="clear" w:color="auto" w:fill="FFFFFF"/>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Electronic submissions must be sent only to </w:t>
      </w:r>
      <w:hyperlink r:id="rId22">
        <w:r>
          <w:rPr>
            <w:rFonts w:ascii="Calibri" w:eastAsia="Calibri" w:hAnsi="Calibri" w:cs="Calibri"/>
            <w:color w:val="0000FF"/>
            <w:u w:val="single"/>
          </w:rPr>
          <w:t>Lk-procurement@unfpa.org</w:t>
        </w:r>
      </w:hyperlink>
      <w:r>
        <w:rPr>
          <w:rFonts w:ascii="Calibri" w:eastAsia="Calibri" w:hAnsi="Calibri" w:cs="Calibri"/>
          <w:color w:val="0000FF"/>
          <w:u w:val="single"/>
        </w:rPr>
        <w:t>.</w:t>
      </w:r>
      <w:r>
        <w:rPr>
          <w:rFonts w:ascii="Calibri" w:eastAsia="Calibri" w:hAnsi="Calibri" w:cs="Calibri"/>
          <w:color w:val="000000"/>
        </w:rPr>
        <w:t xml:space="preserve">  Bids received at </w:t>
      </w:r>
      <w:hyperlink r:id="rId23">
        <w:r>
          <w:rPr>
            <w:rFonts w:ascii="Calibri" w:eastAsia="Calibri" w:hAnsi="Calibri" w:cs="Calibri"/>
            <w:color w:val="0000FF"/>
            <w:u w:val="single"/>
          </w:rPr>
          <w:t>Lk-procurement@unfpa.org</w:t>
        </w:r>
      </w:hyperlink>
      <w:r>
        <w:rPr>
          <w:rFonts w:ascii="Calibri" w:eastAsia="Calibri" w:hAnsi="Calibri" w:cs="Calibri"/>
          <w:color w:val="000000"/>
        </w:rPr>
        <w:t xml:space="preserve"> mailbox shall not be opened before the scheduled opening date. Sending the Bid to any other email address, including as a carbon copy (cc), will violate confidentiality and result in the invalidation of the Bid. </w:t>
      </w:r>
    </w:p>
    <w:p w14:paraId="0000013B"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bookmarkStart w:id="35" w:name="_heading=h.3o7alnk" w:colFirst="0" w:colLast="0"/>
      <w:bookmarkEnd w:id="35"/>
      <w:r>
        <w:rPr>
          <w:rFonts w:ascii="Calibri" w:eastAsia="Calibri" w:hAnsi="Calibri" w:cs="Calibri"/>
          <w:color w:val="000000"/>
        </w:rPr>
        <w:t xml:space="preserve">The total size of the email submission must </w:t>
      </w:r>
      <w:r>
        <w:rPr>
          <w:rFonts w:ascii="Calibri" w:eastAsia="Calibri" w:hAnsi="Calibri" w:cs="Calibri"/>
          <w:b/>
          <w:color w:val="000000"/>
        </w:rPr>
        <w:t xml:space="preserve">not exceed </w:t>
      </w:r>
      <w:r>
        <w:rPr>
          <w:rFonts w:ascii="Calibri" w:eastAsia="Calibri" w:hAnsi="Calibri" w:cs="Calibri"/>
          <w:b/>
          <w:color w:val="000000"/>
          <w:u w:val="single"/>
        </w:rPr>
        <w:t>20 MB</w:t>
      </w:r>
      <w:r>
        <w:rPr>
          <w:rFonts w:ascii="Calibri" w:eastAsia="Calibri" w:hAnsi="Calibri" w:cs="Calibri"/>
          <w:color w:val="000000"/>
        </w:rPr>
        <w:t xml:space="preserve">, including e-mail body, attachments, and headers. </w:t>
      </w:r>
    </w:p>
    <w:p w14:paraId="0000013C"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It is recommended that the entire Bid be consolidated into as few attachments as possible, in commonly-used file formats in accordance to what has been stated in clauses </w:t>
      </w:r>
      <w:r>
        <w:rPr>
          <w:rFonts w:ascii="Calibri" w:eastAsia="Calibri" w:hAnsi="Calibri" w:cs="Calibri"/>
          <w:color w:val="000000"/>
          <w:highlight w:val="magenta"/>
        </w:rPr>
        <w:t>17</w:t>
      </w:r>
      <w:r>
        <w:rPr>
          <w:rFonts w:ascii="Calibri" w:eastAsia="Calibri" w:hAnsi="Calibri" w:cs="Calibri"/>
          <w:color w:val="000000"/>
        </w:rPr>
        <w:t xml:space="preserve"> &amp; </w:t>
      </w:r>
      <w:r>
        <w:rPr>
          <w:rFonts w:ascii="Calibri" w:eastAsia="Calibri" w:hAnsi="Calibri" w:cs="Calibri"/>
          <w:color w:val="000000"/>
          <w:highlight w:val="magenta"/>
        </w:rPr>
        <w:t>18</w:t>
      </w:r>
      <w:r>
        <w:rPr>
          <w:rFonts w:ascii="Calibri" w:eastAsia="Calibri" w:hAnsi="Calibri" w:cs="Calibri"/>
          <w:color w:val="000000"/>
        </w:rPr>
        <w:t>. If the Bid consists of large files, it is recommended that these files be sent in separate emails prior to the submission deadline.  Multiple emails must be clearly identified by indicating in the subject line “email X” sequentially, and the final “email Y – final”.</w:t>
      </w:r>
    </w:p>
    <w:p w14:paraId="0000013D"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It is the Bidder’s responsibility to ensure that Bids sent by email are received by the submission deadline. Bidders will receive an auto-reply acknowledging the receipt of each email when it is received by UNFPA’s email system. If you do not receive an auto-reply, inform </w:t>
      </w:r>
      <w:r>
        <w:rPr>
          <w:rFonts w:ascii="Calibri" w:eastAsia="Calibri" w:hAnsi="Calibri" w:cs="Calibri"/>
          <w:color w:val="000000"/>
          <w:highlight w:val="yellow"/>
        </w:rPr>
        <w:t>Geetha Fernando, Programme Associate</w:t>
      </w:r>
      <w:r>
        <w:rPr>
          <w:rFonts w:ascii="Calibri" w:eastAsia="Calibri" w:hAnsi="Calibri" w:cs="Calibri"/>
          <w:color w:val="000000"/>
        </w:rPr>
        <w:t xml:space="preserve"> at: </w:t>
      </w:r>
      <w:r>
        <w:rPr>
          <w:rFonts w:ascii="Calibri" w:eastAsia="Calibri" w:hAnsi="Calibri" w:cs="Calibri"/>
          <w:color w:val="000000"/>
          <w:highlight w:val="yellow"/>
        </w:rPr>
        <w:t>gfernando@unfpa.org</w:t>
      </w:r>
      <w:r>
        <w:rPr>
          <w:rFonts w:ascii="Calibri" w:eastAsia="Calibri" w:hAnsi="Calibri" w:cs="Calibri"/>
          <w:color w:val="000000"/>
        </w:rPr>
        <w:t xml:space="preserve">. </w:t>
      </w:r>
    </w:p>
    <w:p w14:paraId="0000013E" w14:textId="77777777" w:rsidR="00A04C35" w:rsidRDefault="00F52308">
      <w:pPr>
        <w:pStyle w:val="Heading2"/>
        <w:numPr>
          <w:ilvl w:val="1"/>
          <w:numId w:val="13"/>
        </w:numPr>
        <w:ind w:left="851" w:hanging="491"/>
        <w:rPr>
          <w:rFonts w:ascii="Calibri" w:eastAsia="Calibri" w:hAnsi="Calibri" w:cs="Calibri"/>
          <w:color w:val="000000"/>
          <w:sz w:val="22"/>
          <w:szCs w:val="22"/>
        </w:rPr>
      </w:pPr>
      <w:bookmarkStart w:id="36" w:name="_Toc143854201"/>
      <w:r>
        <w:rPr>
          <w:rFonts w:ascii="Calibri" w:eastAsia="Calibri" w:hAnsi="Calibri" w:cs="Calibri"/>
          <w:color w:val="000000"/>
          <w:sz w:val="22"/>
          <w:szCs w:val="22"/>
        </w:rPr>
        <w:t>Submission of hard copy Bids</w:t>
      </w:r>
      <w:bookmarkEnd w:id="36"/>
    </w:p>
    <w:p w14:paraId="0000013F"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Bidders must prepare one Original set of all Bid documents, In addition to the hard copy; Bidders should enclose their Bid documents in a USB or CD containing an electronic version of the Bid. In the event of a discrepancy between the electronic and the hard copy version, the hard copy document will govern. Please assure to use separate media (USB or CD) for the Technical Bid and Financial Bid. </w:t>
      </w:r>
    </w:p>
    <w:p w14:paraId="00000140" w14:textId="77777777" w:rsidR="00A04C35" w:rsidRDefault="00F52308">
      <w:pPr>
        <w:numPr>
          <w:ilvl w:val="2"/>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Marking of hard copy Bids</w:t>
      </w:r>
    </w:p>
    <w:p w14:paraId="00000141" w14:textId="77777777" w:rsidR="00A04C35" w:rsidRDefault="00F52308">
      <w:pPr>
        <w:numPr>
          <w:ilvl w:val="3"/>
          <w:numId w:val="13"/>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Pr>
          <w:rFonts w:ascii="Calibri" w:eastAsia="Calibri" w:hAnsi="Calibri" w:cs="Calibri"/>
          <w:color w:val="000000"/>
        </w:rPr>
        <w:lastRenderedPageBreak/>
        <w:t xml:space="preserve">The </w:t>
      </w:r>
      <w:r>
        <w:rPr>
          <w:rFonts w:ascii="Calibri" w:eastAsia="Calibri" w:hAnsi="Calibri" w:cs="Calibri"/>
          <w:b/>
          <w:color w:val="000000"/>
        </w:rPr>
        <w:t>outer envelope</w:t>
      </w:r>
      <w:r>
        <w:rPr>
          <w:rFonts w:ascii="Calibri" w:eastAsia="Calibri" w:hAnsi="Calibri" w:cs="Calibri"/>
          <w:color w:val="000000"/>
        </w:rPr>
        <w:t xml:space="preserve"> must be clearly marked with:</w:t>
      </w:r>
    </w:p>
    <w:p w14:paraId="00000142" w14:textId="77777777" w:rsidR="00A04C35" w:rsidRDefault="00A04C35">
      <w:pPr>
        <w:tabs>
          <w:tab w:val="left" w:pos="851"/>
        </w:tabs>
        <w:spacing w:line="276" w:lineRule="auto"/>
        <w:jc w:val="both"/>
        <w:rPr>
          <w:rFonts w:ascii="Calibri" w:eastAsia="Calibri" w:hAnsi="Calibri" w:cs="Calibri"/>
        </w:rPr>
      </w:pPr>
    </w:p>
    <w:p w14:paraId="00000143" w14:textId="77777777" w:rsidR="00A04C35" w:rsidRDefault="00F52308">
      <w:pPr>
        <w:tabs>
          <w:tab w:val="left" w:pos="851"/>
        </w:tabs>
        <w:spacing w:line="276" w:lineRule="auto"/>
        <w:ind w:left="720"/>
        <w:jc w:val="both"/>
        <w:rPr>
          <w:rFonts w:ascii="Calibri" w:eastAsia="Calibri" w:hAnsi="Calibri" w:cs="Calibri"/>
        </w:rPr>
      </w:pPr>
      <w:r>
        <w:rPr>
          <w:noProof/>
          <w:lang w:eastAsia="en-US"/>
        </w:rPr>
        <mc:AlternateContent>
          <mc:Choice Requires="wps">
            <w:drawing>
              <wp:inline distT="0" distB="0" distL="0" distR="0">
                <wp:extent cx="5372100" cy="1755352"/>
                <wp:effectExtent l="0" t="0" r="0" b="0"/>
                <wp:docPr id="705" name="Rectangle 705"/>
                <wp:cNvGraphicFramePr/>
                <a:graphic xmlns:a="http://schemas.openxmlformats.org/drawingml/2006/main">
                  <a:graphicData uri="http://schemas.microsoft.com/office/word/2010/wordprocessingShape">
                    <wps:wsp>
                      <wps:cNvSpPr/>
                      <wps:spPr>
                        <a:xfrm>
                          <a:off x="2669475" y="2911849"/>
                          <a:ext cx="5353050" cy="173630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22659A" w14:textId="77777777" w:rsidR="00F52308" w:rsidRDefault="00F52308">
                            <w:pPr>
                              <w:textDirection w:val="btLr"/>
                            </w:pPr>
                            <w:r>
                              <w:rPr>
                                <w:rFonts w:ascii="Calibri" w:eastAsia="Calibri" w:hAnsi="Calibri" w:cs="Calibri"/>
                                <w:color w:val="000000"/>
                              </w:rPr>
                              <w:t>UNITED NATIONS POPULATION FUND</w:t>
                            </w:r>
                          </w:p>
                          <w:p w14:paraId="36A08310" w14:textId="77777777" w:rsidR="00F52308" w:rsidRDefault="00F52308">
                            <w:pPr>
                              <w:jc w:val="both"/>
                              <w:textDirection w:val="btLr"/>
                            </w:pPr>
                            <w:r>
                              <w:rPr>
                                <w:rFonts w:ascii="Calibri" w:eastAsia="Calibri" w:hAnsi="Calibri" w:cs="Calibri"/>
                                <w:i/>
                                <w:color w:val="000000"/>
                                <w:highlight w:val="yellow"/>
                              </w:rPr>
                              <w:t>No. 202-204, Baudhaloka Mawatha</w:t>
                            </w:r>
                            <w:r>
                              <w:rPr>
                                <w:rFonts w:ascii="Calibri" w:eastAsia="Calibri" w:hAnsi="Calibri" w:cs="Calibri"/>
                                <w:color w:val="000000"/>
                              </w:rPr>
                              <w:t xml:space="preserve"> </w:t>
                            </w:r>
                          </w:p>
                          <w:p w14:paraId="46D0C68B" w14:textId="77777777" w:rsidR="00F52308" w:rsidRDefault="00F52308">
                            <w:pPr>
                              <w:jc w:val="both"/>
                              <w:textDirection w:val="btLr"/>
                            </w:pPr>
                            <w:r>
                              <w:rPr>
                                <w:rFonts w:ascii="Calibri" w:eastAsia="Calibri" w:hAnsi="Calibri" w:cs="Calibri"/>
                                <w:i/>
                                <w:color w:val="000000"/>
                                <w:highlight w:val="yellow"/>
                              </w:rPr>
                              <w:t>Colombo - 07</w:t>
                            </w:r>
                          </w:p>
                          <w:p w14:paraId="525D9225" w14:textId="77777777" w:rsidR="00F52308" w:rsidRDefault="00F52308">
                            <w:pPr>
                              <w:jc w:val="both"/>
                              <w:textDirection w:val="btLr"/>
                            </w:pPr>
                            <w:r>
                              <w:rPr>
                                <w:rFonts w:ascii="Calibri" w:eastAsia="Calibri" w:hAnsi="Calibri" w:cs="Calibri"/>
                                <w:i/>
                                <w:color w:val="000000"/>
                                <w:highlight w:val="yellow"/>
                              </w:rPr>
                              <w:t>Sri Lanka</w:t>
                            </w:r>
                          </w:p>
                          <w:p w14:paraId="6ABC7280" w14:textId="77777777" w:rsidR="00F52308" w:rsidRDefault="00F52308">
                            <w:pPr>
                              <w:textDirection w:val="btLr"/>
                            </w:pPr>
                            <w:r>
                              <w:rPr>
                                <w:rFonts w:ascii="Calibri" w:eastAsia="Calibri" w:hAnsi="Calibri" w:cs="Calibri"/>
                                <w:color w:val="000000"/>
                              </w:rPr>
                              <w:t>UNFPA/</w:t>
                            </w:r>
                            <w:r>
                              <w:rPr>
                                <w:rFonts w:ascii="Calibri" w:eastAsia="Calibri" w:hAnsi="Calibri" w:cs="Calibri"/>
                                <w:i/>
                                <w:color w:val="000000"/>
                                <w:highlight w:val="yellow"/>
                              </w:rPr>
                              <w:t>LKA</w:t>
                            </w:r>
                            <w:r>
                              <w:rPr>
                                <w:rFonts w:ascii="Calibri" w:eastAsia="Calibri" w:hAnsi="Calibri" w:cs="Calibri"/>
                                <w:color w:val="000000"/>
                              </w:rPr>
                              <w:t>/RFP/</w:t>
                            </w:r>
                            <w:r>
                              <w:rPr>
                                <w:rFonts w:ascii="Calibri" w:eastAsia="Calibri" w:hAnsi="Calibri" w:cs="Calibri"/>
                                <w:i/>
                                <w:color w:val="000000"/>
                                <w:highlight w:val="yellow"/>
                              </w:rPr>
                              <w:t>23</w:t>
                            </w:r>
                            <w:r>
                              <w:rPr>
                                <w:rFonts w:ascii="Calibri" w:eastAsia="Calibri" w:hAnsi="Calibri" w:cs="Calibri"/>
                                <w:color w:val="000000"/>
                              </w:rPr>
                              <w:t>/</w:t>
                            </w:r>
                            <w:r>
                              <w:rPr>
                                <w:rFonts w:ascii="Calibri" w:eastAsia="Calibri" w:hAnsi="Calibri" w:cs="Calibri"/>
                                <w:i/>
                                <w:color w:val="000000"/>
                                <w:highlight w:val="yellow"/>
                              </w:rPr>
                              <w:t>001</w:t>
                            </w:r>
                            <w:r>
                              <w:rPr>
                                <w:rFonts w:ascii="Calibri" w:eastAsia="Calibri" w:hAnsi="Calibri" w:cs="Calibri"/>
                                <w:color w:val="000000"/>
                              </w:rPr>
                              <w:t xml:space="preserve">, </w:t>
                            </w:r>
                            <w:r>
                              <w:rPr>
                                <w:rFonts w:ascii="Calibri" w:eastAsia="Calibri" w:hAnsi="Calibri" w:cs="Calibri"/>
                                <w:i/>
                                <w:color w:val="000000"/>
                                <w:highlight w:val="yellow"/>
                              </w:rPr>
                              <w:t>Company Name</w:t>
                            </w:r>
                          </w:p>
                          <w:p w14:paraId="5A818944" w14:textId="77777777" w:rsidR="00F52308" w:rsidRDefault="00F52308">
                            <w:pPr>
                              <w:textDirection w:val="btLr"/>
                            </w:pPr>
                            <w:r>
                              <w:rPr>
                                <w:rFonts w:ascii="Calibri" w:eastAsia="Calibri" w:hAnsi="Calibri" w:cs="Calibri"/>
                                <w:color w:val="000000"/>
                              </w:rPr>
                              <w:t xml:space="preserve">Attention: </w:t>
                            </w:r>
                            <w:r>
                              <w:rPr>
                                <w:rFonts w:ascii="Calibri" w:eastAsia="Calibri" w:hAnsi="Calibri" w:cs="Calibri"/>
                                <w:i/>
                                <w:color w:val="000000"/>
                                <w:highlight w:val="yellow"/>
                              </w:rPr>
                              <w:t>Geetha Fernando</w:t>
                            </w:r>
                          </w:p>
                          <w:p w14:paraId="367BDDB4" w14:textId="77777777" w:rsidR="00F52308" w:rsidRDefault="00F52308">
                            <w:pPr>
                              <w:textDirection w:val="btLr"/>
                            </w:pPr>
                            <w:r>
                              <w:rPr>
                                <w:rFonts w:ascii="Calibri" w:eastAsia="Calibri" w:hAnsi="Calibri" w:cs="Calibri"/>
                                <w:b/>
                                <w:color w:val="FF0000"/>
                              </w:rPr>
                              <w:t>TO BE OPENED ONLY BY AUTHORIZED UNFPA PERSONNEL</w:t>
                            </w:r>
                          </w:p>
                          <w:p w14:paraId="48F520BA" w14:textId="77777777" w:rsidR="00F52308" w:rsidRDefault="00F52308">
                            <w:pPr>
                              <w:textDirection w:val="btLr"/>
                            </w:pPr>
                            <w:r>
                              <w:rPr>
                                <w:rFonts w:ascii="Calibri" w:eastAsia="Calibri" w:hAnsi="Calibri" w:cs="Calibri"/>
                                <w:b/>
                                <w:color w:val="FF0000"/>
                              </w:rPr>
                              <w:t xml:space="preserve">DO NOT OPEN BEFORE </w:t>
                            </w:r>
                            <w:r>
                              <w:rPr>
                                <w:rFonts w:ascii="Calibri" w:eastAsia="Calibri" w:hAnsi="Calibri" w:cs="Calibri"/>
                                <w:b/>
                                <w:i/>
                                <w:color w:val="FF0000"/>
                                <w:highlight w:val="yellow"/>
                              </w:rPr>
                              <w:t>12 September 2023</w:t>
                            </w:r>
                          </w:p>
                        </w:txbxContent>
                      </wps:txbx>
                      <wps:bodyPr spcFirstLastPara="1" wrap="square" lIns="91425" tIns="45700" rIns="91425" bIns="45700" anchor="t" anchorCtr="0">
                        <a:noAutofit/>
                      </wps:bodyPr>
                    </wps:wsp>
                  </a:graphicData>
                </a:graphic>
              </wp:inline>
            </w:drawing>
          </mc:Choice>
          <mc:Fallback>
            <w:pict>
              <v:rect id="Rectangle 705" o:spid="_x0000_s1027" style="width:423pt;height:1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">
                <v:stroke startarrowwidth="narrow" startarrowlength="short" endarrowwidth="narrow" endarrowlength="short"/>
                <v:textbox inset="2.53958mm,1.2694mm,2.53958mm,1.2694mm">
                  <w:txbxContent>
                    <w:p w14:paraId="0422659A" w14:textId="77777777" w:rsidR="00F52308" w:rsidRDefault="00F52308">
                      <w:pPr>
                        <w:textDirection w:val="btLr"/>
                      </w:pPr>
                      <w:r>
                        <w:rPr>
                          <w:rFonts w:ascii="Calibri" w:eastAsia="Calibri" w:hAnsi="Calibri" w:cs="Calibri"/>
                          <w:color w:val="000000"/>
                        </w:rPr>
                        <w:t>UNITED NATIONS POPULATION FUND</w:t>
                      </w:r>
                    </w:p>
                    <w:p w14:paraId="36A08310" w14:textId="77777777" w:rsidR="00F52308" w:rsidRDefault="00F52308">
                      <w:pPr>
                        <w:jc w:val="both"/>
                        <w:textDirection w:val="btLr"/>
                      </w:pPr>
                      <w:r>
                        <w:rPr>
                          <w:rFonts w:ascii="Calibri" w:eastAsia="Calibri" w:hAnsi="Calibri" w:cs="Calibri"/>
                          <w:i/>
                          <w:color w:val="000000"/>
                          <w:highlight w:val="yellow"/>
                        </w:rPr>
                        <w:t>No. 202-204, Baudhaloka Mawatha</w:t>
                      </w:r>
                      <w:r>
                        <w:rPr>
                          <w:rFonts w:ascii="Calibri" w:eastAsia="Calibri" w:hAnsi="Calibri" w:cs="Calibri"/>
                          <w:color w:val="000000"/>
                        </w:rPr>
                        <w:t xml:space="preserve"> </w:t>
                      </w:r>
                    </w:p>
                    <w:p w14:paraId="46D0C68B" w14:textId="77777777" w:rsidR="00F52308" w:rsidRDefault="00F52308">
                      <w:pPr>
                        <w:jc w:val="both"/>
                        <w:textDirection w:val="btLr"/>
                      </w:pPr>
                      <w:r>
                        <w:rPr>
                          <w:rFonts w:ascii="Calibri" w:eastAsia="Calibri" w:hAnsi="Calibri" w:cs="Calibri"/>
                          <w:i/>
                          <w:color w:val="000000"/>
                          <w:highlight w:val="yellow"/>
                        </w:rPr>
                        <w:t>Colombo - 07</w:t>
                      </w:r>
                    </w:p>
                    <w:p w14:paraId="525D9225" w14:textId="77777777" w:rsidR="00F52308" w:rsidRDefault="00F52308">
                      <w:pPr>
                        <w:jc w:val="both"/>
                        <w:textDirection w:val="btLr"/>
                      </w:pPr>
                      <w:r>
                        <w:rPr>
                          <w:rFonts w:ascii="Calibri" w:eastAsia="Calibri" w:hAnsi="Calibri" w:cs="Calibri"/>
                          <w:i/>
                          <w:color w:val="000000"/>
                          <w:highlight w:val="yellow"/>
                        </w:rPr>
                        <w:t>Sri Lanka</w:t>
                      </w:r>
                    </w:p>
                    <w:p w14:paraId="6ABC7280" w14:textId="77777777" w:rsidR="00F52308" w:rsidRDefault="00F52308">
                      <w:pPr>
                        <w:textDirection w:val="btLr"/>
                      </w:pPr>
                      <w:r>
                        <w:rPr>
                          <w:rFonts w:ascii="Calibri" w:eastAsia="Calibri" w:hAnsi="Calibri" w:cs="Calibri"/>
                          <w:color w:val="000000"/>
                        </w:rPr>
                        <w:t>UNFPA/</w:t>
                      </w:r>
                      <w:r>
                        <w:rPr>
                          <w:rFonts w:ascii="Calibri" w:eastAsia="Calibri" w:hAnsi="Calibri" w:cs="Calibri"/>
                          <w:i/>
                          <w:color w:val="000000"/>
                          <w:highlight w:val="yellow"/>
                        </w:rPr>
                        <w:t>LKA</w:t>
                      </w:r>
                      <w:r>
                        <w:rPr>
                          <w:rFonts w:ascii="Calibri" w:eastAsia="Calibri" w:hAnsi="Calibri" w:cs="Calibri"/>
                          <w:color w:val="000000"/>
                        </w:rPr>
                        <w:t>/RFP/</w:t>
                      </w:r>
                      <w:r>
                        <w:rPr>
                          <w:rFonts w:ascii="Calibri" w:eastAsia="Calibri" w:hAnsi="Calibri" w:cs="Calibri"/>
                          <w:i/>
                          <w:color w:val="000000"/>
                          <w:highlight w:val="yellow"/>
                        </w:rPr>
                        <w:t>23</w:t>
                      </w:r>
                      <w:r>
                        <w:rPr>
                          <w:rFonts w:ascii="Calibri" w:eastAsia="Calibri" w:hAnsi="Calibri" w:cs="Calibri"/>
                          <w:color w:val="000000"/>
                        </w:rPr>
                        <w:t>/</w:t>
                      </w:r>
                      <w:r>
                        <w:rPr>
                          <w:rFonts w:ascii="Calibri" w:eastAsia="Calibri" w:hAnsi="Calibri" w:cs="Calibri"/>
                          <w:i/>
                          <w:color w:val="000000"/>
                          <w:highlight w:val="yellow"/>
                        </w:rPr>
                        <w:t>001</w:t>
                      </w:r>
                      <w:r>
                        <w:rPr>
                          <w:rFonts w:ascii="Calibri" w:eastAsia="Calibri" w:hAnsi="Calibri" w:cs="Calibri"/>
                          <w:color w:val="000000"/>
                        </w:rPr>
                        <w:t xml:space="preserve">, </w:t>
                      </w:r>
                      <w:r>
                        <w:rPr>
                          <w:rFonts w:ascii="Calibri" w:eastAsia="Calibri" w:hAnsi="Calibri" w:cs="Calibri"/>
                          <w:i/>
                          <w:color w:val="000000"/>
                          <w:highlight w:val="yellow"/>
                        </w:rPr>
                        <w:t>Company Name</w:t>
                      </w:r>
                    </w:p>
                    <w:p w14:paraId="5A818944" w14:textId="77777777" w:rsidR="00F52308" w:rsidRDefault="00F52308">
                      <w:pPr>
                        <w:textDirection w:val="btLr"/>
                      </w:pPr>
                      <w:r>
                        <w:rPr>
                          <w:rFonts w:ascii="Calibri" w:eastAsia="Calibri" w:hAnsi="Calibri" w:cs="Calibri"/>
                          <w:color w:val="000000"/>
                        </w:rPr>
                        <w:t xml:space="preserve">Attention: </w:t>
                      </w:r>
                      <w:r>
                        <w:rPr>
                          <w:rFonts w:ascii="Calibri" w:eastAsia="Calibri" w:hAnsi="Calibri" w:cs="Calibri"/>
                          <w:i/>
                          <w:color w:val="000000"/>
                          <w:highlight w:val="yellow"/>
                        </w:rPr>
                        <w:t>Geetha Fernando</w:t>
                      </w:r>
                    </w:p>
                    <w:p w14:paraId="367BDDB4" w14:textId="77777777" w:rsidR="00F52308" w:rsidRDefault="00F52308">
                      <w:pPr>
                        <w:textDirection w:val="btLr"/>
                      </w:pPr>
                      <w:r>
                        <w:rPr>
                          <w:rFonts w:ascii="Calibri" w:eastAsia="Calibri" w:hAnsi="Calibri" w:cs="Calibri"/>
                          <w:b/>
                          <w:color w:val="FF0000"/>
                        </w:rPr>
                        <w:t>TO BE OPENED ONLY BY AUTHORIZED UNFPA PERSONNEL</w:t>
                      </w:r>
                    </w:p>
                    <w:p w14:paraId="48F520BA" w14:textId="77777777" w:rsidR="00F52308" w:rsidRDefault="00F52308">
                      <w:pPr>
                        <w:textDirection w:val="btLr"/>
                      </w:pPr>
                      <w:r>
                        <w:rPr>
                          <w:rFonts w:ascii="Calibri" w:eastAsia="Calibri" w:hAnsi="Calibri" w:cs="Calibri"/>
                          <w:b/>
                          <w:color w:val="FF0000"/>
                        </w:rPr>
                        <w:t xml:space="preserve">DO NOT OPEN BEFORE </w:t>
                      </w:r>
                      <w:r>
                        <w:rPr>
                          <w:rFonts w:ascii="Calibri" w:eastAsia="Calibri" w:hAnsi="Calibri" w:cs="Calibri"/>
                          <w:b/>
                          <w:i/>
                          <w:color w:val="FF0000"/>
                          <w:highlight w:val="yellow"/>
                        </w:rPr>
                        <w:t>12 September 2023</w:t>
                      </w:r>
                    </w:p>
                  </w:txbxContent>
                </v:textbox>
                <w10:anchorlock/>
              </v:rect>
            </w:pict>
          </mc:Fallback>
        </mc:AlternateContent>
      </w:r>
    </w:p>
    <w:p w14:paraId="00000144" w14:textId="77777777" w:rsidR="00A04C35" w:rsidRDefault="00A04C35">
      <w:pPr>
        <w:tabs>
          <w:tab w:val="left" w:pos="851"/>
        </w:tabs>
        <w:spacing w:line="276" w:lineRule="auto"/>
        <w:jc w:val="both"/>
        <w:rPr>
          <w:rFonts w:ascii="Calibri" w:eastAsia="Calibri" w:hAnsi="Calibri" w:cs="Calibri"/>
        </w:rPr>
      </w:pPr>
    </w:p>
    <w:p w14:paraId="00000145" w14:textId="77777777" w:rsidR="00A04C35" w:rsidRDefault="00F52308">
      <w:pPr>
        <w:numPr>
          <w:ilvl w:val="3"/>
          <w:numId w:val="13"/>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The envelope must indicate the name and address of the Bidder. If the outer envelope is not sealed and marked as required, UNFPA will assume no responsibility in the event of Bid misplacement or premature opening.</w:t>
      </w:r>
    </w:p>
    <w:p w14:paraId="00000146" w14:textId="77777777" w:rsidR="00A04C35" w:rsidRDefault="00F52308">
      <w:pPr>
        <w:numPr>
          <w:ilvl w:val="3"/>
          <w:numId w:val="13"/>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b/>
          <w:color w:val="000000"/>
        </w:rPr>
        <w:t>inner envelopes</w:t>
      </w:r>
      <w:r>
        <w:rPr>
          <w:rFonts w:ascii="Calibri" w:eastAsia="Calibri" w:hAnsi="Calibri" w:cs="Calibri"/>
          <w:color w:val="000000"/>
        </w:rPr>
        <w:t xml:space="preserve"> must be clearly marked with:</w:t>
      </w:r>
    </w:p>
    <w:p w14:paraId="00000147" w14:textId="77777777" w:rsidR="00A04C35" w:rsidRDefault="00A04C35">
      <w:pPr>
        <w:tabs>
          <w:tab w:val="left" w:pos="851"/>
        </w:tabs>
        <w:spacing w:line="276" w:lineRule="auto"/>
        <w:ind w:left="1080"/>
        <w:jc w:val="both"/>
        <w:rPr>
          <w:rFonts w:ascii="Calibri" w:eastAsia="Calibri" w:hAnsi="Calibri" w:cs="Calibri"/>
        </w:rPr>
      </w:pPr>
    </w:p>
    <w:p w14:paraId="00000148" w14:textId="77777777" w:rsidR="00A04C35" w:rsidRDefault="00F52308">
      <w:pPr>
        <w:tabs>
          <w:tab w:val="left" w:pos="851"/>
        </w:tabs>
        <w:spacing w:line="276" w:lineRule="auto"/>
        <w:ind w:left="720"/>
        <w:jc w:val="both"/>
        <w:rPr>
          <w:rFonts w:ascii="Calibri" w:eastAsia="Calibri" w:hAnsi="Calibri" w:cs="Calibri"/>
        </w:rPr>
      </w:pPr>
      <w:r>
        <w:rPr>
          <w:noProof/>
          <w:lang w:eastAsia="en-US"/>
        </w:rPr>
        <mc:AlternateContent>
          <mc:Choice Requires="wps">
            <w:drawing>
              <wp:inline distT="0" distB="0" distL="0" distR="0">
                <wp:extent cx="5372100" cy="1857375"/>
                <wp:effectExtent l="0" t="0" r="0" b="0"/>
                <wp:docPr id="706" name="Rectangle 706"/>
                <wp:cNvGraphicFramePr/>
                <a:graphic xmlns:a="http://schemas.openxmlformats.org/drawingml/2006/main">
                  <a:graphicData uri="http://schemas.microsoft.com/office/word/2010/wordprocessingShape">
                    <wps:wsp>
                      <wps:cNvSpPr/>
                      <wps:spPr>
                        <a:xfrm>
                          <a:off x="2669475" y="2860838"/>
                          <a:ext cx="5353050" cy="1838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88ACFF" w14:textId="77777777" w:rsidR="00F52308" w:rsidRDefault="00F52308">
                            <w:pPr>
                              <w:textDirection w:val="btLr"/>
                            </w:pPr>
                            <w:r>
                              <w:rPr>
                                <w:rFonts w:ascii="Calibri" w:eastAsia="Calibri" w:hAnsi="Calibri" w:cs="Calibri"/>
                                <w:color w:val="000000"/>
                              </w:rPr>
                              <w:t>UNITED NATIONS POPULATION FUND</w:t>
                            </w:r>
                          </w:p>
                          <w:p w14:paraId="096171E1" w14:textId="77777777" w:rsidR="00F52308" w:rsidRDefault="00F52308">
                            <w:pPr>
                              <w:jc w:val="both"/>
                              <w:textDirection w:val="btLr"/>
                            </w:pPr>
                            <w:r>
                              <w:rPr>
                                <w:rFonts w:ascii="Calibri" w:eastAsia="Calibri" w:hAnsi="Calibri" w:cs="Calibri"/>
                                <w:i/>
                                <w:color w:val="000000"/>
                                <w:highlight w:val="yellow"/>
                              </w:rPr>
                              <w:t>No. 202-204, Baudhaloka Mawatha</w:t>
                            </w:r>
                            <w:r>
                              <w:rPr>
                                <w:rFonts w:ascii="Calibri" w:eastAsia="Calibri" w:hAnsi="Calibri" w:cs="Calibri"/>
                                <w:color w:val="000000"/>
                              </w:rPr>
                              <w:t xml:space="preserve"> </w:t>
                            </w:r>
                          </w:p>
                          <w:p w14:paraId="7A5A83E6" w14:textId="77777777" w:rsidR="00F52308" w:rsidRDefault="00F52308">
                            <w:pPr>
                              <w:jc w:val="both"/>
                              <w:textDirection w:val="btLr"/>
                            </w:pPr>
                            <w:r>
                              <w:rPr>
                                <w:rFonts w:ascii="Calibri" w:eastAsia="Calibri" w:hAnsi="Calibri" w:cs="Calibri"/>
                                <w:i/>
                                <w:color w:val="000000"/>
                                <w:highlight w:val="yellow"/>
                              </w:rPr>
                              <w:t>Colombo - 07</w:t>
                            </w:r>
                          </w:p>
                          <w:p w14:paraId="7D831379" w14:textId="77777777" w:rsidR="00F52308" w:rsidRDefault="00F52308">
                            <w:pPr>
                              <w:jc w:val="both"/>
                              <w:textDirection w:val="btLr"/>
                            </w:pPr>
                            <w:r>
                              <w:rPr>
                                <w:rFonts w:ascii="Calibri" w:eastAsia="Calibri" w:hAnsi="Calibri" w:cs="Calibri"/>
                                <w:i/>
                                <w:color w:val="000000"/>
                                <w:highlight w:val="yellow"/>
                              </w:rPr>
                              <w:t>Sri Lanka</w:t>
                            </w:r>
                          </w:p>
                          <w:p w14:paraId="288F1227" w14:textId="77777777" w:rsidR="00F52308" w:rsidRDefault="00F52308">
                            <w:pPr>
                              <w:textDirection w:val="btLr"/>
                            </w:pPr>
                            <w:r>
                              <w:rPr>
                                <w:rFonts w:ascii="Calibri" w:eastAsia="Calibri" w:hAnsi="Calibri" w:cs="Calibri"/>
                                <w:color w:val="000000"/>
                              </w:rPr>
                              <w:t>UNFPA/</w:t>
                            </w:r>
                            <w:r>
                              <w:rPr>
                                <w:rFonts w:ascii="Calibri" w:eastAsia="Calibri" w:hAnsi="Calibri" w:cs="Calibri"/>
                                <w:i/>
                                <w:color w:val="000000"/>
                                <w:highlight w:val="yellow"/>
                              </w:rPr>
                              <w:t>LKA</w:t>
                            </w:r>
                            <w:r>
                              <w:rPr>
                                <w:rFonts w:ascii="Calibri" w:eastAsia="Calibri" w:hAnsi="Calibri" w:cs="Calibri"/>
                                <w:color w:val="000000"/>
                              </w:rPr>
                              <w:t>/RFP/</w:t>
                            </w:r>
                            <w:r>
                              <w:rPr>
                                <w:rFonts w:ascii="Calibri" w:eastAsia="Calibri" w:hAnsi="Calibri" w:cs="Calibri"/>
                                <w:i/>
                                <w:color w:val="000000"/>
                                <w:highlight w:val="yellow"/>
                              </w:rPr>
                              <w:t>23</w:t>
                            </w:r>
                            <w:r>
                              <w:rPr>
                                <w:rFonts w:ascii="Calibri" w:eastAsia="Calibri" w:hAnsi="Calibri" w:cs="Calibri"/>
                                <w:color w:val="000000"/>
                              </w:rPr>
                              <w:t>/</w:t>
                            </w:r>
                            <w:r>
                              <w:rPr>
                                <w:rFonts w:ascii="Calibri" w:eastAsia="Calibri" w:hAnsi="Calibri" w:cs="Calibri"/>
                                <w:i/>
                                <w:color w:val="000000"/>
                                <w:highlight w:val="yellow"/>
                              </w:rPr>
                              <w:t>001</w:t>
                            </w:r>
                            <w:r>
                              <w:rPr>
                                <w:rFonts w:ascii="Calibri" w:eastAsia="Calibri" w:hAnsi="Calibri" w:cs="Calibri"/>
                                <w:color w:val="000000"/>
                              </w:rPr>
                              <w:t xml:space="preserve">, </w:t>
                            </w:r>
                            <w:r>
                              <w:rPr>
                                <w:rFonts w:ascii="Calibri" w:eastAsia="Calibri" w:hAnsi="Calibri" w:cs="Calibri"/>
                                <w:i/>
                                <w:color w:val="000000"/>
                                <w:highlight w:val="yellow"/>
                              </w:rPr>
                              <w:t>Company Name</w:t>
                            </w:r>
                          </w:p>
                          <w:p w14:paraId="13B82C20" w14:textId="77777777" w:rsidR="00F52308" w:rsidRDefault="00F52308">
                            <w:pPr>
                              <w:textDirection w:val="btLr"/>
                            </w:pPr>
                            <w:r>
                              <w:rPr>
                                <w:rFonts w:ascii="Calibri" w:eastAsia="Calibri" w:hAnsi="Calibri" w:cs="Calibri"/>
                                <w:color w:val="000000"/>
                              </w:rPr>
                              <w:t xml:space="preserve">Attention: </w:t>
                            </w:r>
                            <w:r>
                              <w:rPr>
                                <w:rFonts w:ascii="Calibri" w:eastAsia="Calibri" w:hAnsi="Calibri" w:cs="Calibri"/>
                                <w:i/>
                                <w:color w:val="000000"/>
                                <w:highlight w:val="yellow"/>
                              </w:rPr>
                              <w:t>Geetha Fernando</w:t>
                            </w:r>
                          </w:p>
                          <w:p w14:paraId="1B8185D1" w14:textId="77777777" w:rsidR="00F52308" w:rsidRDefault="00F52308">
                            <w:pPr>
                              <w:textDirection w:val="btLr"/>
                            </w:pPr>
                            <w:r>
                              <w:rPr>
                                <w:rFonts w:ascii="Calibri" w:eastAsia="Calibri" w:hAnsi="Calibri" w:cs="Calibri"/>
                                <w:b/>
                                <w:color w:val="FF0000"/>
                              </w:rPr>
                              <w:t>TO BE OPENED ONLY BY AUTHORIZED UNFPA PERSONNEL</w:t>
                            </w:r>
                          </w:p>
                          <w:p w14:paraId="52F7739F" w14:textId="77777777" w:rsidR="00F52308" w:rsidRDefault="00F52308">
                            <w:pPr>
                              <w:textDirection w:val="btLr"/>
                            </w:pPr>
                          </w:p>
                          <w:p w14:paraId="7A1B8CA6" w14:textId="77777777" w:rsidR="00F52308" w:rsidRDefault="00F52308">
                            <w:pPr>
                              <w:textDirection w:val="btLr"/>
                            </w:pPr>
                            <w:r>
                              <w:rPr>
                                <w:rFonts w:ascii="Calibri" w:eastAsia="Calibri" w:hAnsi="Calibri" w:cs="Calibri"/>
                                <w:color w:val="000000"/>
                              </w:rPr>
                              <w:t>Submission 1 of 2: UNFPA/</w:t>
                            </w:r>
                            <w:r>
                              <w:rPr>
                                <w:rFonts w:ascii="Calibri" w:eastAsia="Calibri" w:hAnsi="Calibri" w:cs="Calibri"/>
                                <w:i/>
                                <w:color w:val="000000"/>
                                <w:highlight w:val="yellow"/>
                              </w:rPr>
                              <w:t>LKA</w:t>
                            </w:r>
                            <w:r>
                              <w:rPr>
                                <w:rFonts w:ascii="Calibri" w:eastAsia="Calibri" w:hAnsi="Calibri" w:cs="Calibri"/>
                                <w:color w:val="000000"/>
                              </w:rPr>
                              <w:t>/RFP/</w:t>
                            </w:r>
                            <w:r>
                              <w:rPr>
                                <w:rFonts w:ascii="Calibri" w:eastAsia="Calibri" w:hAnsi="Calibri" w:cs="Calibri"/>
                                <w:i/>
                                <w:color w:val="000000"/>
                                <w:highlight w:val="yellow"/>
                              </w:rPr>
                              <w:t>23</w:t>
                            </w:r>
                            <w:r>
                              <w:rPr>
                                <w:rFonts w:ascii="Calibri" w:eastAsia="Calibri" w:hAnsi="Calibri" w:cs="Calibri"/>
                                <w:color w:val="000000"/>
                              </w:rPr>
                              <w:t>/</w:t>
                            </w:r>
                            <w:r>
                              <w:rPr>
                                <w:rFonts w:ascii="Calibri" w:eastAsia="Calibri" w:hAnsi="Calibri" w:cs="Calibri"/>
                                <w:i/>
                                <w:color w:val="000000"/>
                                <w:highlight w:val="yellow"/>
                              </w:rPr>
                              <w:t>001</w:t>
                            </w:r>
                            <w:r>
                              <w:rPr>
                                <w:rFonts w:ascii="Calibri" w:eastAsia="Calibri" w:hAnsi="Calibri" w:cs="Calibri"/>
                                <w:color w:val="000000"/>
                                <w:highlight w:val="yellow"/>
                              </w:rPr>
                              <w:t xml:space="preserve"> </w:t>
                            </w:r>
                            <w:r>
                              <w:rPr>
                                <w:rFonts w:ascii="Calibri" w:eastAsia="Calibri" w:hAnsi="Calibri" w:cs="Calibri"/>
                                <w:i/>
                                <w:color w:val="000000"/>
                                <w:highlight w:val="yellow"/>
                              </w:rPr>
                              <w:t>[Company name]</w:t>
                            </w:r>
                            <w:r>
                              <w:rPr>
                                <w:rFonts w:ascii="Calibri" w:eastAsia="Calibri" w:hAnsi="Calibri" w:cs="Calibri"/>
                                <w:color w:val="000000"/>
                              </w:rPr>
                              <w:t>, Technical Bid</w:t>
                            </w:r>
                          </w:p>
                          <w:p w14:paraId="0DEFC01B" w14:textId="77777777" w:rsidR="00F52308" w:rsidRDefault="00F52308">
                            <w:pPr>
                              <w:textDirection w:val="btLr"/>
                            </w:pPr>
                            <w:r>
                              <w:rPr>
                                <w:rFonts w:ascii="Calibri" w:eastAsia="Calibri" w:hAnsi="Calibri" w:cs="Calibri"/>
                                <w:color w:val="000000"/>
                              </w:rPr>
                              <w:t>Submission 2 of 2: UNFPA/</w:t>
                            </w:r>
                            <w:r>
                              <w:rPr>
                                <w:rFonts w:ascii="Calibri" w:eastAsia="Calibri" w:hAnsi="Calibri" w:cs="Calibri"/>
                                <w:i/>
                                <w:color w:val="000000"/>
                                <w:highlight w:val="yellow"/>
                              </w:rPr>
                              <w:t>LKA</w:t>
                            </w:r>
                            <w:r>
                              <w:rPr>
                                <w:rFonts w:ascii="Calibri" w:eastAsia="Calibri" w:hAnsi="Calibri" w:cs="Calibri"/>
                                <w:color w:val="000000"/>
                              </w:rPr>
                              <w:t>/RFP/</w:t>
                            </w:r>
                            <w:r>
                              <w:rPr>
                                <w:rFonts w:ascii="Calibri" w:eastAsia="Calibri" w:hAnsi="Calibri" w:cs="Calibri"/>
                                <w:i/>
                                <w:color w:val="000000"/>
                                <w:highlight w:val="yellow"/>
                              </w:rPr>
                              <w:t>23</w:t>
                            </w:r>
                            <w:r>
                              <w:rPr>
                                <w:rFonts w:ascii="Calibri" w:eastAsia="Calibri" w:hAnsi="Calibri" w:cs="Calibri"/>
                                <w:color w:val="000000"/>
                              </w:rPr>
                              <w:t>/</w:t>
                            </w:r>
                            <w:r>
                              <w:rPr>
                                <w:rFonts w:ascii="Calibri" w:eastAsia="Calibri" w:hAnsi="Calibri" w:cs="Calibri"/>
                                <w:i/>
                                <w:color w:val="000000"/>
                                <w:highlight w:val="yellow"/>
                              </w:rPr>
                              <w:t>001</w:t>
                            </w:r>
                            <w:r>
                              <w:rPr>
                                <w:rFonts w:ascii="Calibri" w:eastAsia="Calibri" w:hAnsi="Calibri" w:cs="Calibri"/>
                                <w:i/>
                                <w:color w:val="000000"/>
                              </w:rPr>
                              <w:t xml:space="preserve"> [</w:t>
                            </w:r>
                            <w:r>
                              <w:rPr>
                                <w:rFonts w:ascii="Calibri" w:eastAsia="Calibri" w:hAnsi="Calibri" w:cs="Calibri"/>
                                <w:i/>
                                <w:color w:val="000000"/>
                                <w:highlight w:val="yellow"/>
                              </w:rPr>
                              <w:t>Company name]</w:t>
                            </w:r>
                            <w:r>
                              <w:rPr>
                                <w:rFonts w:ascii="Calibri" w:eastAsia="Calibri" w:hAnsi="Calibri" w:cs="Calibri"/>
                                <w:color w:val="000000"/>
                              </w:rPr>
                              <w:t xml:space="preserve">, Financial Bid </w:t>
                            </w:r>
                          </w:p>
                          <w:p w14:paraId="41A992C4" w14:textId="77777777" w:rsidR="00F52308" w:rsidRDefault="00F52308">
                            <w:pPr>
                              <w:textDirection w:val="btLr"/>
                            </w:pPr>
                          </w:p>
                        </w:txbxContent>
                      </wps:txbx>
                      <wps:bodyPr spcFirstLastPara="1" wrap="square" lIns="91425" tIns="45700" rIns="91425" bIns="45700" anchor="t" anchorCtr="0">
                        <a:noAutofit/>
                      </wps:bodyPr>
                    </wps:wsp>
                  </a:graphicData>
                </a:graphic>
              </wp:inline>
            </w:drawing>
          </mc:Choice>
          <mc:Fallback>
            <w:pict>
              <v:rect id="Rectangle 706" o:spid="_x0000_s1028" style="width:423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">
                <v:stroke startarrowwidth="narrow" startarrowlength="short" endarrowwidth="narrow" endarrowlength="short"/>
                <v:textbox inset="2.53958mm,1.2694mm,2.53958mm,1.2694mm">
                  <w:txbxContent>
                    <w:p w14:paraId="0F88ACFF" w14:textId="77777777" w:rsidR="00F52308" w:rsidRDefault="00F52308">
                      <w:pPr>
                        <w:textDirection w:val="btLr"/>
                      </w:pPr>
                      <w:r>
                        <w:rPr>
                          <w:rFonts w:ascii="Calibri" w:eastAsia="Calibri" w:hAnsi="Calibri" w:cs="Calibri"/>
                          <w:color w:val="000000"/>
                        </w:rPr>
                        <w:t>UNITED NATIONS POPULATION FUND</w:t>
                      </w:r>
                    </w:p>
                    <w:p w14:paraId="096171E1" w14:textId="77777777" w:rsidR="00F52308" w:rsidRDefault="00F52308">
                      <w:pPr>
                        <w:jc w:val="both"/>
                        <w:textDirection w:val="btLr"/>
                      </w:pPr>
                      <w:r>
                        <w:rPr>
                          <w:rFonts w:ascii="Calibri" w:eastAsia="Calibri" w:hAnsi="Calibri" w:cs="Calibri"/>
                          <w:i/>
                          <w:color w:val="000000"/>
                          <w:highlight w:val="yellow"/>
                        </w:rPr>
                        <w:t>No. 202-204, Baudhaloka Mawatha</w:t>
                      </w:r>
                      <w:r>
                        <w:rPr>
                          <w:rFonts w:ascii="Calibri" w:eastAsia="Calibri" w:hAnsi="Calibri" w:cs="Calibri"/>
                          <w:color w:val="000000"/>
                        </w:rPr>
                        <w:t xml:space="preserve"> </w:t>
                      </w:r>
                    </w:p>
                    <w:p w14:paraId="7A5A83E6" w14:textId="77777777" w:rsidR="00F52308" w:rsidRDefault="00F52308">
                      <w:pPr>
                        <w:jc w:val="both"/>
                        <w:textDirection w:val="btLr"/>
                      </w:pPr>
                      <w:r>
                        <w:rPr>
                          <w:rFonts w:ascii="Calibri" w:eastAsia="Calibri" w:hAnsi="Calibri" w:cs="Calibri"/>
                          <w:i/>
                          <w:color w:val="000000"/>
                          <w:highlight w:val="yellow"/>
                        </w:rPr>
                        <w:t>Colombo - 07</w:t>
                      </w:r>
                    </w:p>
                    <w:p w14:paraId="7D831379" w14:textId="77777777" w:rsidR="00F52308" w:rsidRDefault="00F52308">
                      <w:pPr>
                        <w:jc w:val="both"/>
                        <w:textDirection w:val="btLr"/>
                      </w:pPr>
                      <w:r>
                        <w:rPr>
                          <w:rFonts w:ascii="Calibri" w:eastAsia="Calibri" w:hAnsi="Calibri" w:cs="Calibri"/>
                          <w:i/>
                          <w:color w:val="000000"/>
                          <w:highlight w:val="yellow"/>
                        </w:rPr>
                        <w:t>Sri Lanka</w:t>
                      </w:r>
                    </w:p>
                    <w:p w14:paraId="288F1227" w14:textId="77777777" w:rsidR="00F52308" w:rsidRDefault="00F52308">
                      <w:pPr>
                        <w:textDirection w:val="btLr"/>
                      </w:pPr>
                      <w:r>
                        <w:rPr>
                          <w:rFonts w:ascii="Calibri" w:eastAsia="Calibri" w:hAnsi="Calibri" w:cs="Calibri"/>
                          <w:color w:val="000000"/>
                        </w:rPr>
                        <w:t>UNFPA/</w:t>
                      </w:r>
                      <w:r>
                        <w:rPr>
                          <w:rFonts w:ascii="Calibri" w:eastAsia="Calibri" w:hAnsi="Calibri" w:cs="Calibri"/>
                          <w:i/>
                          <w:color w:val="000000"/>
                          <w:highlight w:val="yellow"/>
                        </w:rPr>
                        <w:t>LKA</w:t>
                      </w:r>
                      <w:r>
                        <w:rPr>
                          <w:rFonts w:ascii="Calibri" w:eastAsia="Calibri" w:hAnsi="Calibri" w:cs="Calibri"/>
                          <w:color w:val="000000"/>
                        </w:rPr>
                        <w:t>/RFP/</w:t>
                      </w:r>
                      <w:r>
                        <w:rPr>
                          <w:rFonts w:ascii="Calibri" w:eastAsia="Calibri" w:hAnsi="Calibri" w:cs="Calibri"/>
                          <w:i/>
                          <w:color w:val="000000"/>
                          <w:highlight w:val="yellow"/>
                        </w:rPr>
                        <w:t>23</w:t>
                      </w:r>
                      <w:r>
                        <w:rPr>
                          <w:rFonts w:ascii="Calibri" w:eastAsia="Calibri" w:hAnsi="Calibri" w:cs="Calibri"/>
                          <w:color w:val="000000"/>
                        </w:rPr>
                        <w:t>/</w:t>
                      </w:r>
                      <w:r>
                        <w:rPr>
                          <w:rFonts w:ascii="Calibri" w:eastAsia="Calibri" w:hAnsi="Calibri" w:cs="Calibri"/>
                          <w:i/>
                          <w:color w:val="000000"/>
                          <w:highlight w:val="yellow"/>
                        </w:rPr>
                        <w:t>001</w:t>
                      </w:r>
                      <w:r>
                        <w:rPr>
                          <w:rFonts w:ascii="Calibri" w:eastAsia="Calibri" w:hAnsi="Calibri" w:cs="Calibri"/>
                          <w:color w:val="000000"/>
                        </w:rPr>
                        <w:t xml:space="preserve">, </w:t>
                      </w:r>
                      <w:r>
                        <w:rPr>
                          <w:rFonts w:ascii="Calibri" w:eastAsia="Calibri" w:hAnsi="Calibri" w:cs="Calibri"/>
                          <w:i/>
                          <w:color w:val="000000"/>
                          <w:highlight w:val="yellow"/>
                        </w:rPr>
                        <w:t>Company Name</w:t>
                      </w:r>
                    </w:p>
                    <w:p w14:paraId="13B82C20" w14:textId="77777777" w:rsidR="00F52308" w:rsidRDefault="00F52308">
                      <w:pPr>
                        <w:textDirection w:val="btLr"/>
                      </w:pPr>
                      <w:r>
                        <w:rPr>
                          <w:rFonts w:ascii="Calibri" w:eastAsia="Calibri" w:hAnsi="Calibri" w:cs="Calibri"/>
                          <w:color w:val="000000"/>
                        </w:rPr>
                        <w:t xml:space="preserve">Attention: </w:t>
                      </w:r>
                      <w:r>
                        <w:rPr>
                          <w:rFonts w:ascii="Calibri" w:eastAsia="Calibri" w:hAnsi="Calibri" w:cs="Calibri"/>
                          <w:i/>
                          <w:color w:val="000000"/>
                          <w:highlight w:val="yellow"/>
                        </w:rPr>
                        <w:t>Geetha Fernando</w:t>
                      </w:r>
                    </w:p>
                    <w:p w14:paraId="1B8185D1" w14:textId="77777777" w:rsidR="00F52308" w:rsidRDefault="00F52308">
                      <w:pPr>
                        <w:textDirection w:val="btLr"/>
                      </w:pPr>
                      <w:r>
                        <w:rPr>
                          <w:rFonts w:ascii="Calibri" w:eastAsia="Calibri" w:hAnsi="Calibri" w:cs="Calibri"/>
                          <w:b/>
                          <w:color w:val="FF0000"/>
                        </w:rPr>
                        <w:t>TO BE OPENED ONLY BY AUTHORIZED UNFPA PERSONNEL</w:t>
                      </w:r>
                    </w:p>
                    <w:p w14:paraId="52F7739F" w14:textId="77777777" w:rsidR="00F52308" w:rsidRDefault="00F52308">
                      <w:pPr>
                        <w:textDirection w:val="btLr"/>
                      </w:pPr>
                    </w:p>
                    <w:p w14:paraId="7A1B8CA6" w14:textId="77777777" w:rsidR="00F52308" w:rsidRDefault="00F52308">
                      <w:pPr>
                        <w:textDirection w:val="btLr"/>
                      </w:pPr>
                      <w:r>
                        <w:rPr>
                          <w:rFonts w:ascii="Calibri" w:eastAsia="Calibri" w:hAnsi="Calibri" w:cs="Calibri"/>
                          <w:color w:val="000000"/>
                        </w:rPr>
                        <w:t>Submission 1 of 2: UNFPA/</w:t>
                      </w:r>
                      <w:r>
                        <w:rPr>
                          <w:rFonts w:ascii="Calibri" w:eastAsia="Calibri" w:hAnsi="Calibri" w:cs="Calibri"/>
                          <w:i/>
                          <w:color w:val="000000"/>
                          <w:highlight w:val="yellow"/>
                        </w:rPr>
                        <w:t>LKA</w:t>
                      </w:r>
                      <w:r>
                        <w:rPr>
                          <w:rFonts w:ascii="Calibri" w:eastAsia="Calibri" w:hAnsi="Calibri" w:cs="Calibri"/>
                          <w:color w:val="000000"/>
                        </w:rPr>
                        <w:t>/RFP/</w:t>
                      </w:r>
                      <w:r>
                        <w:rPr>
                          <w:rFonts w:ascii="Calibri" w:eastAsia="Calibri" w:hAnsi="Calibri" w:cs="Calibri"/>
                          <w:i/>
                          <w:color w:val="000000"/>
                          <w:highlight w:val="yellow"/>
                        </w:rPr>
                        <w:t>23</w:t>
                      </w:r>
                      <w:r>
                        <w:rPr>
                          <w:rFonts w:ascii="Calibri" w:eastAsia="Calibri" w:hAnsi="Calibri" w:cs="Calibri"/>
                          <w:color w:val="000000"/>
                        </w:rPr>
                        <w:t>/</w:t>
                      </w:r>
                      <w:r>
                        <w:rPr>
                          <w:rFonts w:ascii="Calibri" w:eastAsia="Calibri" w:hAnsi="Calibri" w:cs="Calibri"/>
                          <w:i/>
                          <w:color w:val="000000"/>
                          <w:highlight w:val="yellow"/>
                        </w:rPr>
                        <w:t>001</w:t>
                      </w:r>
                      <w:r>
                        <w:rPr>
                          <w:rFonts w:ascii="Calibri" w:eastAsia="Calibri" w:hAnsi="Calibri" w:cs="Calibri"/>
                          <w:color w:val="000000"/>
                          <w:highlight w:val="yellow"/>
                        </w:rPr>
                        <w:t xml:space="preserve"> </w:t>
                      </w:r>
                      <w:r>
                        <w:rPr>
                          <w:rFonts w:ascii="Calibri" w:eastAsia="Calibri" w:hAnsi="Calibri" w:cs="Calibri"/>
                          <w:i/>
                          <w:color w:val="000000"/>
                          <w:highlight w:val="yellow"/>
                        </w:rPr>
                        <w:t>[Company name]</w:t>
                      </w:r>
                      <w:r>
                        <w:rPr>
                          <w:rFonts w:ascii="Calibri" w:eastAsia="Calibri" w:hAnsi="Calibri" w:cs="Calibri"/>
                          <w:color w:val="000000"/>
                        </w:rPr>
                        <w:t>, Technical Bid</w:t>
                      </w:r>
                    </w:p>
                    <w:p w14:paraId="0DEFC01B" w14:textId="77777777" w:rsidR="00F52308" w:rsidRDefault="00F52308">
                      <w:pPr>
                        <w:textDirection w:val="btLr"/>
                      </w:pPr>
                      <w:r>
                        <w:rPr>
                          <w:rFonts w:ascii="Calibri" w:eastAsia="Calibri" w:hAnsi="Calibri" w:cs="Calibri"/>
                          <w:color w:val="000000"/>
                        </w:rPr>
                        <w:t>Submission 2 of 2: UNFPA/</w:t>
                      </w:r>
                      <w:r>
                        <w:rPr>
                          <w:rFonts w:ascii="Calibri" w:eastAsia="Calibri" w:hAnsi="Calibri" w:cs="Calibri"/>
                          <w:i/>
                          <w:color w:val="000000"/>
                          <w:highlight w:val="yellow"/>
                        </w:rPr>
                        <w:t>LKA</w:t>
                      </w:r>
                      <w:r>
                        <w:rPr>
                          <w:rFonts w:ascii="Calibri" w:eastAsia="Calibri" w:hAnsi="Calibri" w:cs="Calibri"/>
                          <w:color w:val="000000"/>
                        </w:rPr>
                        <w:t>/RFP/</w:t>
                      </w:r>
                      <w:r>
                        <w:rPr>
                          <w:rFonts w:ascii="Calibri" w:eastAsia="Calibri" w:hAnsi="Calibri" w:cs="Calibri"/>
                          <w:i/>
                          <w:color w:val="000000"/>
                          <w:highlight w:val="yellow"/>
                        </w:rPr>
                        <w:t>23</w:t>
                      </w:r>
                      <w:r>
                        <w:rPr>
                          <w:rFonts w:ascii="Calibri" w:eastAsia="Calibri" w:hAnsi="Calibri" w:cs="Calibri"/>
                          <w:color w:val="000000"/>
                        </w:rPr>
                        <w:t>/</w:t>
                      </w:r>
                      <w:r>
                        <w:rPr>
                          <w:rFonts w:ascii="Calibri" w:eastAsia="Calibri" w:hAnsi="Calibri" w:cs="Calibri"/>
                          <w:i/>
                          <w:color w:val="000000"/>
                          <w:highlight w:val="yellow"/>
                        </w:rPr>
                        <w:t>001</w:t>
                      </w:r>
                      <w:r>
                        <w:rPr>
                          <w:rFonts w:ascii="Calibri" w:eastAsia="Calibri" w:hAnsi="Calibri" w:cs="Calibri"/>
                          <w:i/>
                          <w:color w:val="000000"/>
                        </w:rPr>
                        <w:t xml:space="preserve"> [</w:t>
                      </w:r>
                      <w:r>
                        <w:rPr>
                          <w:rFonts w:ascii="Calibri" w:eastAsia="Calibri" w:hAnsi="Calibri" w:cs="Calibri"/>
                          <w:i/>
                          <w:color w:val="000000"/>
                          <w:highlight w:val="yellow"/>
                        </w:rPr>
                        <w:t>Company name]</w:t>
                      </w:r>
                      <w:r>
                        <w:rPr>
                          <w:rFonts w:ascii="Calibri" w:eastAsia="Calibri" w:hAnsi="Calibri" w:cs="Calibri"/>
                          <w:color w:val="000000"/>
                        </w:rPr>
                        <w:t xml:space="preserve">, Financial Bid </w:t>
                      </w:r>
                    </w:p>
                    <w:p w14:paraId="41A992C4" w14:textId="77777777" w:rsidR="00F52308" w:rsidRDefault="00F52308">
                      <w:pPr>
                        <w:textDirection w:val="btLr"/>
                      </w:pPr>
                    </w:p>
                  </w:txbxContent>
                </v:textbox>
                <w10:anchorlock/>
              </v:rect>
            </w:pict>
          </mc:Fallback>
        </mc:AlternateContent>
      </w:r>
    </w:p>
    <w:p w14:paraId="00000149" w14:textId="77777777" w:rsidR="00A04C35" w:rsidRDefault="00F52308">
      <w:pPr>
        <w:pStyle w:val="Heading2"/>
        <w:numPr>
          <w:ilvl w:val="0"/>
          <w:numId w:val="13"/>
        </w:numPr>
        <w:rPr>
          <w:rFonts w:ascii="Calibri" w:eastAsia="Calibri" w:hAnsi="Calibri" w:cs="Calibri"/>
          <w:color w:val="000000"/>
          <w:sz w:val="22"/>
          <w:szCs w:val="22"/>
        </w:rPr>
      </w:pPr>
      <w:bookmarkStart w:id="37" w:name="_Toc143854202"/>
      <w:r>
        <w:rPr>
          <w:rFonts w:ascii="Calibri" w:eastAsia="Calibri" w:hAnsi="Calibri" w:cs="Calibri"/>
          <w:color w:val="000000"/>
          <w:sz w:val="22"/>
          <w:szCs w:val="22"/>
        </w:rPr>
        <w:t>Deadline for submission of Bid and late Bids</w:t>
      </w:r>
      <w:bookmarkEnd w:id="37"/>
    </w:p>
    <w:p w14:paraId="0000014A"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Bids must be delivered to the place, date and time specified in this RFP. If any doubt exists as to the time zone in which the Bid should be submitted, refer to </w:t>
      </w:r>
      <w:hyperlink r:id="rId24">
        <w:r>
          <w:rPr>
            <w:rFonts w:ascii="Calibri" w:eastAsia="Calibri" w:hAnsi="Calibri" w:cs="Calibri"/>
            <w:color w:val="0000FF"/>
            <w:u w:val="single"/>
          </w:rPr>
          <w:t>http://www.timeanddate.com/worldclock/</w:t>
        </w:r>
      </w:hyperlink>
      <w:r>
        <w:rPr>
          <w:rFonts w:ascii="Calibri" w:eastAsia="Calibri" w:hAnsi="Calibri" w:cs="Calibri"/>
          <w:color w:val="000000"/>
        </w:rPr>
        <w:t>, or contact the Bid focal point.</w:t>
      </w:r>
    </w:p>
    <w:p w14:paraId="0000014B"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bookmarkStart w:id="38" w:name="_heading=h.32hioqz" w:colFirst="0" w:colLast="0"/>
      <w:bookmarkEnd w:id="38"/>
      <w:r>
        <w:rPr>
          <w:rFonts w:ascii="Calibri" w:eastAsia="Calibri" w:hAnsi="Calibri" w:cs="Calibri"/>
          <w:color w:val="000000"/>
        </w:rPr>
        <w:t>Bids received after the submission deadline shall be declared late, rejected and the supplier informed by UNFPA accordingly. UNFPA will not be responsible for Bids that arrive late due to the courier company and any other technical issues which are not within the control of UNFPA.</w:t>
      </w:r>
    </w:p>
    <w:p w14:paraId="0000014C" w14:textId="77777777" w:rsidR="00A04C35" w:rsidRDefault="00F52308">
      <w:pPr>
        <w:pStyle w:val="Heading2"/>
        <w:numPr>
          <w:ilvl w:val="0"/>
          <w:numId w:val="13"/>
        </w:numPr>
        <w:rPr>
          <w:rFonts w:ascii="Calibri" w:eastAsia="Calibri" w:hAnsi="Calibri" w:cs="Calibri"/>
          <w:color w:val="000000"/>
          <w:sz w:val="22"/>
          <w:szCs w:val="22"/>
        </w:rPr>
      </w:pPr>
      <w:bookmarkStart w:id="39" w:name="_Toc143854203"/>
      <w:r>
        <w:rPr>
          <w:rFonts w:ascii="Calibri" w:eastAsia="Calibri" w:hAnsi="Calibri" w:cs="Calibri"/>
          <w:color w:val="000000"/>
          <w:sz w:val="22"/>
          <w:szCs w:val="22"/>
        </w:rPr>
        <w:t>Modification and withdrawal of Bids</w:t>
      </w:r>
      <w:bookmarkEnd w:id="39"/>
    </w:p>
    <w:p w14:paraId="0000014D"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Bidders are expected to have sole responsibility to examine the conformity of their Bids to the requirements of the RFP, keeping in mind that material deficiency in providing information requested by UNFPA, or lack of clarity in the description of goods or services to be provided may result negatively in the evaluation process of the Bids. </w:t>
      </w:r>
    </w:p>
    <w:p w14:paraId="0000014E"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Bidders may modify, substitute or withdraw their Bid after submission, provided that written notice is received by UNFPA prior to the submission deadline.  </w:t>
      </w:r>
    </w:p>
    <w:p w14:paraId="0000014F"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lastRenderedPageBreak/>
        <w:t xml:space="preserve">Any proposed modification, substitution or withdrawal must be submitted in accordance to clause </w:t>
      </w:r>
      <w:r>
        <w:rPr>
          <w:rFonts w:ascii="Calibri" w:eastAsia="Calibri" w:hAnsi="Calibri" w:cs="Calibri"/>
          <w:color w:val="000000"/>
          <w:highlight w:val="magenta"/>
        </w:rPr>
        <w:t>20</w:t>
      </w:r>
      <w:r>
        <w:rPr>
          <w:rFonts w:ascii="Calibri" w:eastAsia="Calibri" w:hAnsi="Calibri" w:cs="Calibri"/>
          <w:color w:val="000000"/>
        </w:rPr>
        <w:t xml:space="preserve"> - Submission, sealing and marking of Bids based on the approach utilized. The respective envelope or email shall be clearly marked “MODIFICATION”, “SUBSTITUTION” or “WITHDRAWAL”. Any revision to the Bid must be received by the deadline.</w:t>
      </w:r>
    </w:p>
    <w:p w14:paraId="00000150"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No Bid may be modified, substituted or withdrawn in the interval between the submission deadline and the expiration of the period of the Bid validity. No Bid may be modified, substituted or withdrawn after the submission deadline.</w:t>
      </w:r>
    </w:p>
    <w:p w14:paraId="00000151" w14:textId="77777777" w:rsidR="00A04C35" w:rsidRDefault="00F52308">
      <w:pPr>
        <w:pStyle w:val="Heading2"/>
        <w:numPr>
          <w:ilvl w:val="0"/>
          <w:numId w:val="13"/>
        </w:numPr>
        <w:rPr>
          <w:rFonts w:ascii="Calibri" w:eastAsia="Calibri" w:hAnsi="Calibri" w:cs="Calibri"/>
          <w:color w:val="000000"/>
          <w:sz w:val="22"/>
          <w:szCs w:val="22"/>
        </w:rPr>
      </w:pPr>
      <w:bookmarkStart w:id="40" w:name="_Toc143854204"/>
      <w:r>
        <w:rPr>
          <w:rFonts w:ascii="Calibri" w:eastAsia="Calibri" w:hAnsi="Calibri" w:cs="Calibri"/>
          <w:color w:val="000000"/>
          <w:sz w:val="22"/>
          <w:szCs w:val="22"/>
        </w:rPr>
        <w:t>Storage of Bids</w:t>
      </w:r>
      <w:bookmarkEnd w:id="40"/>
    </w:p>
    <w:p w14:paraId="00000152"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Bids received prior to the deadline of submission and the time of opening shall remain secure and unopened until the Bid opening date stated in UNFPA’s RFP.</w:t>
      </w:r>
    </w:p>
    <w:p w14:paraId="00000153" w14:textId="77777777" w:rsidR="00A04C35" w:rsidRDefault="00F52308">
      <w:pPr>
        <w:pStyle w:val="Heading2"/>
        <w:numPr>
          <w:ilvl w:val="0"/>
          <w:numId w:val="11"/>
        </w:numPr>
        <w:rPr>
          <w:rFonts w:ascii="Calibri" w:eastAsia="Calibri" w:hAnsi="Calibri" w:cs="Calibri"/>
          <w:smallCaps/>
          <w:color w:val="000000"/>
          <w:sz w:val="24"/>
          <w:szCs w:val="24"/>
        </w:rPr>
      </w:pPr>
      <w:bookmarkStart w:id="41" w:name="_Toc143854205"/>
      <w:r>
        <w:rPr>
          <w:rFonts w:ascii="Calibri" w:eastAsia="Calibri" w:hAnsi="Calibri" w:cs="Calibri"/>
          <w:smallCaps/>
          <w:color w:val="000000"/>
          <w:sz w:val="24"/>
          <w:szCs w:val="24"/>
        </w:rPr>
        <w:t>BID OPENING AND EVALUATION</w:t>
      </w:r>
      <w:bookmarkEnd w:id="41"/>
      <w:r>
        <w:rPr>
          <w:rFonts w:ascii="Calibri" w:eastAsia="Calibri" w:hAnsi="Calibri" w:cs="Calibri"/>
          <w:smallCaps/>
          <w:color w:val="000000"/>
          <w:sz w:val="24"/>
          <w:szCs w:val="24"/>
        </w:rPr>
        <w:t xml:space="preserve"> </w:t>
      </w:r>
    </w:p>
    <w:p w14:paraId="00000154" w14:textId="77777777" w:rsidR="00A04C35" w:rsidRDefault="00F52308">
      <w:pPr>
        <w:pStyle w:val="Heading2"/>
        <w:numPr>
          <w:ilvl w:val="0"/>
          <w:numId w:val="13"/>
        </w:numPr>
        <w:rPr>
          <w:rFonts w:ascii="Calibri" w:eastAsia="Calibri" w:hAnsi="Calibri" w:cs="Calibri"/>
          <w:color w:val="000000"/>
          <w:sz w:val="22"/>
          <w:szCs w:val="22"/>
        </w:rPr>
      </w:pPr>
      <w:bookmarkStart w:id="42" w:name="_Toc143854206"/>
      <w:r>
        <w:rPr>
          <w:rFonts w:ascii="Calibri" w:eastAsia="Calibri" w:hAnsi="Calibri" w:cs="Calibri"/>
          <w:color w:val="000000"/>
          <w:sz w:val="22"/>
          <w:szCs w:val="22"/>
        </w:rPr>
        <w:t>Bid opening</w:t>
      </w:r>
      <w:bookmarkEnd w:id="42"/>
      <w:r>
        <w:rPr>
          <w:rFonts w:ascii="Calibri" w:eastAsia="Calibri" w:hAnsi="Calibri" w:cs="Calibri"/>
          <w:color w:val="000000"/>
          <w:sz w:val="22"/>
          <w:szCs w:val="22"/>
        </w:rPr>
        <w:t xml:space="preserve"> </w:t>
      </w:r>
    </w:p>
    <w:p w14:paraId="00000155"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UNFPA will conduct an internal Bid opening on </w:t>
      </w:r>
      <w:sdt>
        <w:sdtPr>
          <w:tag w:val="goog_rdk_7"/>
          <w:id w:val="1122031033"/>
        </w:sdtPr>
        <w:sdtContent/>
      </w:sdt>
      <w:r>
        <w:rPr>
          <w:rFonts w:ascii="Calibri" w:eastAsia="Calibri" w:hAnsi="Calibri" w:cs="Calibri"/>
          <w:color w:val="000000"/>
          <w:highlight w:val="yellow"/>
        </w:rPr>
        <w:t>19 September, 2023</w:t>
      </w:r>
      <w:r>
        <w:rPr>
          <w:rFonts w:ascii="Calibri" w:eastAsia="Calibri" w:hAnsi="Calibri" w:cs="Calibri"/>
          <w:color w:val="000000"/>
        </w:rPr>
        <w:t xml:space="preserve">, at </w:t>
      </w:r>
      <w:r>
        <w:rPr>
          <w:rFonts w:ascii="Calibri" w:eastAsia="Calibri" w:hAnsi="Calibri" w:cs="Calibri"/>
          <w:color w:val="000000"/>
          <w:highlight w:val="yellow"/>
        </w:rPr>
        <w:t>10:00, Colombo Time</w:t>
      </w:r>
      <w:r>
        <w:rPr>
          <w:rFonts w:ascii="Calibri" w:eastAsia="Calibri" w:hAnsi="Calibri" w:cs="Calibri"/>
          <w:color w:val="000000"/>
          <w:vertAlign w:val="superscript"/>
        </w:rPr>
        <w:footnoteReference w:id="3"/>
      </w:r>
      <w:r>
        <w:rPr>
          <w:rFonts w:ascii="Calibri" w:eastAsia="Calibri" w:hAnsi="Calibri" w:cs="Calibri"/>
          <w:color w:val="000000"/>
        </w:rPr>
        <w:t xml:space="preserve"> at the office of </w:t>
      </w:r>
      <w:r>
        <w:rPr>
          <w:rFonts w:ascii="Calibri" w:eastAsia="Calibri" w:hAnsi="Calibri" w:cs="Calibri"/>
          <w:color w:val="000000"/>
          <w:highlight w:val="yellow"/>
        </w:rPr>
        <w:t>No. 202-204, Baudhaloka Mawatha, Colombo – 07, Sri Lanka</w:t>
      </w:r>
      <w:r>
        <w:rPr>
          <w:rFonts w:ascii="Calibri" w:eastAsia="Calibri" w:hAnsi="Calibri" w:cs="Calibri"/>
          <w:color w:val="000000"/>
        </w:rPr>
        <w:t>.</w:t>
      </w:r>
    </w:p>
    <w:p w14:paraId="00000156"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Bids will be opened by an ad-hoc panel consisting of at least two staff members (of which one may be from a different United Nations agency/fund/program) and where at least one individual has no involvement in the subsequent stages of the procurement process. There will be separate Bid openings for Technical and Financial Bids. The Bidders’ names and submitted documents shall be announced and recorded on the Technical Bid opening report.</w:t>
      </w:r>
    </w:p>
    <w:p w14:paraId="00000157"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A Bid opening report will be available for viewing only to Bidders who have submitted a bid or their authorized representatives for a period of thirty days from the date of the opening. Information not included in the Bid opening report will not be provided to Bidders.</w:t>
      </w:r>
    </w:p>
    <w:p w14:paraId="00000158"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Once the Technical evaluation has been completed, the Financial Bids will be opened. During the Financial Bid opening, the Bidders’ names and the prices stated in the Financial Bid shall be announced and recorded on the Financial Bid opening report.  </w:t>
      </w:r>
    </w:p>
    <w:p w14:paraId="00000159"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No Bid shall be rejected during Bid opening, except for late Bids. Rejected Bids will be shredded except for any bank securities, which will be returned to the Bidder.</w:t>
      </w:r>
    </w:p>
    <w:p w14:paraId="0000015A" w14:textId="77777777" w:rsidR="00A04C35" w:rsidRDefault="00F52308">
      <w:pPr>
        <w:pStyle w:val="Heading2"/>
        <w:numPr>
          <w:ilvl w:val="0"/>
          <w:numId w:val="13"/>
        </w:numPr>
        <w:rPr>
          <w:rFonts w:ascii="Calibri" w:eastAsia="Calibri" w:hAnsi="Calibri" w:cs="Calibri"/>
          <w:color w:val="000000"/>
          <w:sz w:val="22"/>
          <w:szCs w:val="22"/>
        </w:rPr>
      </w:pPr>
      <w:bookmarkStart w:id="43" w:name="_Toc143854207"/>
      <w:r>
        <w:rPr>
          <w:rFonts w:ascii="Calibri" w:eastAsia="Calibri" w:hAnsi="Calibri" w:cs="Calibri"/>
          <w:color w:val="000000"/>
          <w:sz w:val="22"/>
          <w:szCs w:val="22"/>
        </w:rPr>
        <w:t>Clarification of Bids</w:t>
      </w:r>
      <w:bookmarkEnd w:id="43"/>
    </w:p>
    <w:p w14:paraId="0000015B"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To assist in the examination, evaluation and comparison of Bids, UNFPA may ask Bidders for clarification of their Bids. The request for clarification and the response shall be in writing by UNFPA, and no change in price or substance of the Bid shall be sought, offered or permitted. Clarification of Bids may be provided only in response to UNFPA request for clarification or request for additional information.</w:t>
      </w:r>
    </w:p>
    <w:p w14:paraId="0000015C" w14:textId="77777777" w:rsidR="00A04C35" w:rsidRDefault="00F52308">
      <w:pPr>
        <w:pStyle w:val="Heading2"/>
        <w:numPr>
          <w:ilvl w:val="0"/>
          <w:numId w:val="13"/>
        </w:numPr>
        <w:rPr>
          <w:rFonts w:ascii="Calibri" w:eastAsia="Calibri" w:hAnsi="Calibri" w:cs="Calibri"/>
          <w:color w:val="000000"/>
          <w:sz w:val="22"/>
          <w:szCs w:val="22"/>
        </w:rPr>
      </w:pPr>
      <w:bookmarkStart w:id="44" w:name="_Toc143854208"/>
      <w:r>
        <w:rPr>
          <w:rFonts w:ascii="Calibri" w:eastAsia="Calibri" w:hAnsi="Calibri" w:cs="Calibri"/>
          <w:color w:val="000000"/>
          <w:sz w:val="22"/>
          <w:szCs w:val="22"/>
        </w:rPr>
        <w:t>Preliminary examination of Bids</w:t>
      </w:r>
      <w:bookmarkEnd w:id="44"/>
    </w:p>
    <w:p w14:paraId="0000015D"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Prior to the detailed evaluation, UNFPA shall examine the Bids to determine whether they are complete with respect to minimum documentation requirements, whether the documents are properly signed, whether any computational errors have been made and whether the Bids are generally in order.</w:t>
      </w:r>
    </w:p>
    <w:p w14:paraId="0000015E"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The procurement official will determine the substantial responsiveness of each Bid to the RFP during the preliminary examination.</w:t>
      </w:r>
    </w:p>
    <w:p w14:paraId="0000015F"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lastRenderedPageBreak/>
        <w:t>A substantially responsive Bid conforms to all the terms, conditions, and specifications of the Bidding documents without material deviation, reservation, or omission. A material deviation, reservation, or omission is one that:</w:t>
      </w:r>
    </w:p>
    <w:p w14:paraId="00000160" w14:textId="77777777" w:rsidR="00A04C35" w:rsidRDefault="00F52308">
      <w:pPr>
        <w:numPr>
          <w:ilvl w:val="2"/>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Affects in any substantial way the scope, quality, or services specified; or</w:t>
      </w:r>
    </w:p>
    <w:p w14:paraId="00000161"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Limits in any substantial way, inconsistent with the Bidding documents, UNFPA’s rights or the Bidder’s obligations under the contract; or</w:t>
      </w:r>
    </w:p>
    <w:p w14:paraId="00000162"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If rectified would unfairly affect the competitive position of other Bidders presenting substantially responsive Bids.</w:t>
      </w:r>
    </w:p>
    <w:p w14:paraId="00000163"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UNFPA considers material deviations to include, but not be limited to the following:</w:t>
      </w:r>
    </w:p>
    <w:p w14:paraId="00000164"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During preliminary examination of Bids </w:t>
      </w:r>
    </w:p>
    <w:p w14:paraId="00000165" w14:textId="77777777" w:rsidR="00A04C35" w:rsidRDefault="00F52308">
      <w:pPr>
        <w:numPr>
          <w:ilvl w:val="3"/>
          <w:numId w:val="13"/>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Absence of Bid form(s), change in the wording or lack of signature on key portions of the Bid form when this is clearly required. Any change in wording that is consistent with the standard format of the Bid form(s) is not a material deviation;</w:t>
      </w:r>
    </w:p>
    <w:p w14:paraId="00000166" w14:textId="77777777" w:rsidR="00A04C35" w:rsidRDefault="00F52308">
      <w:pPr>
        <w:numPr>
          <w:ilvl w:val="3"/>
          <w:numId w:val="13"/>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The Bidder indicates in the Bid that they do not accept important contract conditions, i.e. related to Force Majeure, Applicable Law, Delivery Schedule, Payment Terms, General Conditions of Contract and Limitation of Liability;</w:t>
      </w:r>
    </w:p>
    <w:p w14:paraId="00000167" w14:textId="77777777" w:rsidR="00A04C35" w:rsidRDefault="00F52308">
      <w:pPr>
        <w:numPr>
          <w:ilvl w:val="3"/>
          <w:numId w:val="13"/>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Non submission of non-historical documents (documents that should be specifically prepared by the Bidder in response to this RFP) by the bid submission deadline.</w:t>
      </w:r>
    </w:p>
    <w:p w14:paraId="00000168" w14:textId="77777777" w:rsidR="00A04C35" w:rsidRDefault="00F52308">
      <w:pPr>
        <w:numPr>
          <w:ilvl w:val="3"/>
          <w:numId w:val="13"/>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Non-eligibility of the Bidder;</w:t>
      </w:r>
    </w:p>
    <w:p w14:paraId="00000169" w14:textId="77777777" w:rsidR="00A04C35" w:rsidRDefault="00F52308">
      <w:pPr>
        <w:numPr>
          <w:ilvl w:val="3"/>
          <w:numId w:val="13"/>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Financial information is included in the Technical Bid.</w:t>
      </w:r>
    </w:p>
    <w:p w14:paraId="0000016A"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During technical evaluation of Bids and qualification of Bidders:</w:t>
      </w:r>
    </w:p>
    <w:p w14:paraId="0000016B" w14:textId="77777777" w:rsidR="00A04C35" w:rsidRDefault="00F52308">
      <w:pPr>
        <w:numPr>
          <w:ilvl w:val="3"/>
          <w:numId w:val="13"/>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Bids do not reach the minimum threshold on technical score.</w:t>
      </w:r>
    </w:p>
    <w:p w14:paraId="0000016C" w14:textId="77777777" w:rsidR="00A04C35" w:rsidRDefault="00F52308">
      <w:pPr>
        <w:numPr>
          <w:ilvl w:val="3"/>
          <w:numId w:val="13"/>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The Bidder does not meet the minimum conditions for qualification.</w:t>
      </w:r>
    </w:p>
    <w:p w14:paraId="0000016D" w14:textId="77777777" w:rsidR="00A04C35" w:rsidRDefault="00F52308">
      <w:pPr>
        <w:numPr>
          <w:ilvl w:val="2"/>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During Financial evaluation of Bids:</w:t>
      </w:r>
    </w:p>
    <w:p w14:paraId="0000016E" w14:textId="77777777" w:rsidR="00A04C35" w:rsidRDefault="00F52308">
      <w:pPr>
        <w:numPr>
          <w:ilvl w:val="3"/>
          <w:numId w:val="13"/>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 xml:space="preserve">The Bidder does not accept the required price correction in accordance to Section I: Instructions to Bidders, clause </w:t>
      </w:r>
      <w:r>
        <w:rPr>
          <w:rFonts w:ascii="Calibri" w:eastAsia="Calibri" w:hAnsi="Calibri" w:cs="Calibri"/>
          <w:color w:val="000000"/>
          <w:highlight w:val="magenta"/>
        </w:rPr>
        <w:t>27.1.3</w:t>
      </w:r>
    </w:p>
    <w:p w14:paraId="0000016F" w14:textId="77777777" w:rsidR="00A04C35" w:rsidRDefault="00F52308">
      <w:pPr>
        <w:numPr>
          <w:ilvl w:val="3"/>
          <w:numId w:val="13"/>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Required price components are missing;</w:t>
      </w:r>
    </w:p>
    <w:p w14:paraId="00000170" w14:textId="77777777" w:rsidR="00A04C35" w:rsidRDefault="00F52308">
      <w:pPr>
        <w:numPr>
          <w:ilvl w:val="3"/>
          <w:numId w:val="13"/>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The Bidder offers less quantity than what is required</w:t>
      </w:r>
    </w:p>
    <w:p w14:paraId="00000171"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If a Bid is not substantially responsive to the Bidding documents, it shall be rejected by UNFPA and may not subsequently be made responsive by the Bidder by correction of the material deviation, reservation, or omission.</w:t>
      </w:r>
    </w:p>
    <w:p w14:paraId="00000172" w14:textId="77777777" w:rsidR="00A04C35" w:rsidRDefault="00F52308">
      <w:pPr>
        <w:pStyle w:val="Heading2"/>
        <w:numPr>
          <w:ilvl w:val="0"/>
          <w:numId w:val="13"/>
        </w:numPr>
        <w:rPr>
          <w:rFonts w:ascii="Calibri" w:eastAsia="Calibri" w:hAnsi="Calibri" w:cs="Calibri"/>
          <w:color w:val="000000"/>
          <w:sz w:val="22"/>
          <w:szCs w:val="22"/>
        </w:rPr>
      </w:pPr>
      <w:bookmarkStart w:id="45" w:name="_Toc143854209"/>
      <w:r>
        <w:rPr>
          <w:rFonts w:ascii="Calibri" w:eastAsia="Calibri" w:hAnsi="Calibri" w:cs="Calibri"/>
          <w:color w:val="000000"/>
          <w:sz w:val="22"/>
          <w:szCs w:val="22"/>
        </w:rPr>
        <w:t>Non-conformities, errors, and omissions</w:t>
      </w:r>
      <w:bookmarkEnd w:id="45"/>
    </w:p>
    <w:p w14:paraId="00000173"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Provided that a Bid is substantially responsive:</w:t>
      </w:r>
    </w:p>
    <w:p w14:paraId="00000174"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UNFPA may waive any non-conformities or omissions in the Bid that do not constitute a material deviation.</w:t>
      </w:r>
    </w:p>
    <w:p w14:paraId="00000175"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UNFPA may request the Bidder to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00000176" w14:textId="77777777" w:rsidR="00A04C35" w:rsidRDefault="00F52308">
      <w:pPr>
        <w:numPr>
          <w:ilvl w:val="2"/>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bookmarkStart w:id="46" w:name="_heading=h.2u6wntf" w:colFirst="0" w:colLast="0"/>
      <w:bookmarkEnd w:id="46"/>
      <w:r>
        <w:rPr>
          <w:rFonts w:ascii="Calibri" w:eastAsia="Calibri" w:hAnsi="Calibri" w:cs="Calibri"/>
          <w:color w:val="000000"/>
        </w:rPr>
        <w:t>UNFPA shall correct arithmetical errors on the following basis:</w:t>
      </w:r>
    </w:p>
    <w:p w14:paraId="00000177" w14:textId="77777777" w:rsidR="00A04C35" w:rsidRDefault="00F52308">
      <w:pPr>
        <w:numPr>
          <w:ilvl w:val="3"/>
          <w:numId w:val="13"/>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lastRenderedPageBreak/>
        <w:t>If there is a discrepancy between the unit price and the line item total that is obtained by multiplying the unit price by the quantity, the unit price shall prevail, and the line item total shall be corrected, unless in the opinion of UNFPA there is an obvious misplacement of the decimal point in the unit price. In that case the line item total as quoted shall govern, and the unit price shall be corrected;</w:t>
      </w:r>
    </w:p>
    <w:p w14:paraId="00000178" w14:textId="77777777" w:rsidR="00A04C35" w:rsidRDefault="00F52308">
      <w:pPr>
        <w:numPr>
          <w:ilvl w:val="3"/>
          <w:numId w:val="13"/>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If there is an error in a total corresponding to the addition or subtraction of subtotals, the subtotals shall prevail and the total shall be corrected.</w:t>
      </w:r>
    </w:p>
    <w:p w14:paraId="00000179" w14:textId="77777777" w:rsidR="00A04C35" w:rsidRDefault="00A04C35"/>
    <w:p w14:paraId="0000017A" w14:textId="77777777" w:rsidR="00A04C35" w:rsidRDefault="00F52308">
      <w:pPr>
        <w:pStyle w:val="Heading2"/>
        <w:numPr>
          <w:ilvl w:val="0"/>
          <w:numId w:val="13"/>
        </w:numPr>
        <w:rPr>
          <w:rFonts w:ascii="Calibri" w:eastAsia="Calibri" w:hAnsi="Calibri" w:cs="Calibri"/>
          <w:color w:val="000000"/>
          <w:sz w:val="22"/>
          <w:szCs w:val="22"/>
        </w:rPr>
      </w:pPr>
      <w:bookmarkStart w:id="47" w:name="_Toc143854210"/>
      <w:r>
        <w:rPr>
          <w:rFonts w:ascii="Calibri" w:eastAsia="Calibri" w:hAnsi="Calibri" w:cs="Calibri"/>
          <w:color w:val="000000"/>
          <w:sz w:val="22"/>
          <w:szCs w:val="22"/>
        </w:rPr>
        <w:t>Evaluation of Bids</w:t>
      </w:r>
      <w:bookmarkEnd w:id="47"/>
    </w:p>
    <w:p w14:paraId="0000017B"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The evaluation of the Bids will be carried out in a two-step process by an evaluation panel, with evaluation of the Technical Bid being completed prior to any Financial Bid being opened and compared. </w:t>
      </w:r>
    </w:p>
    <w:p w14:paraId="0000017C"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bookmarkStart w:id="48" w:name="_heading=h.3tbugp1" w:colFirst="0" w:colLast="0"/>
      <w:bookmarkEnd w:id="48"/>
      <w:r>
        <w:rPr>
          <w:rFonts w:ascii="Calibri" w:eastAsia="Calibri" w:hAnsi="Calibri" w:cs="Calibri"/>
          <w:color w:val="000000"/>
        </w:rPr>
        <w:t xml:space="preserve">The Financial Bid will be opened only for those Bidders, where Technical Bids reach a minimum score of </w:t>
      </w:r>
      <w:r>
        <w:rPr>
          <w:rFonts w:ascii="Calibri" w:eastAsia="Calibri" w:hAnsi="Calibri" w:cs="Calibri"/>
          <w:i/>
          <w:color w:val="000000"/>
          <w:highlight w:val="yellow"/>
        </w:rPr>
        <w:t>70% depending on the complexity of the services</w:t>
      </w:r>
      <w:r>
        <w:rPr>
          <w:rFonts w:ascii="Calibri" w:eastAsia="Calibri" w:hAnsi="Calibri" w:cs="Calibri"/>
          <w:color w:val="000000"/>
        </w:rPr>
        <w:t xml:space="preserve"> and whom have fulfilled the supplier qualifications. The total number of points a Bidder may obtain for Technical and Financial Bids is 100 points.</w:t>
      </w:r>
    </w:p>
    <w:p w14:paraId="0000017D"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Information relating to the examination, evaluation, comparison, and post-qualification of Bids and recommendation of contract award shall not be disclosed to Bidders or any other person not officially concerned with such process until the contract award is published.</w:t>
      </w:r>
    </w:p>
    <w:p w14:paraId="0000017E"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Any effort by a Bidder to influence UNFPA in the examination, evaluation, comparison, and post-qualification of the Bids or contract award decisions may result in the rejection of its Bid.</w:t>
      </w:r>
    </w:p>
    <w:p w14:paraId="0000017F"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Notwithstanding from the time of Bid opening to the time of contract award, if any Bidder wishes to contact UNFPA on any matter related to the Bidding process, it should do so in writing.</w:t>
      </w:r>
    </w:p>
    <w:p w14:paraId="00000180" w14:textId="77777777" w:rsidR="00A04C35" w:rsidRDefault="00F52308">
      <w:pPr>
        <w:pStyle w:val="Heading2"/>
        <w:numPr>
          <w:ilvl w:val="0"/>
          <w:numId w:val="13"/>
        </w:numPr>
        <w:rPr>
          <w:rFonts w:ascii="Calibri" w:eastAsia="Calibri" w:hAnsi="Calibri" w:cs="Calibri"/>
          <w:color w:val="000000"/>
          <w:sz w:val="22"/>
          <w:szCs w:val="22"/>
        </w:rPr>
      </w:pPr>
      <w:bookmarkStart w:id="49" w:name="_Toc143854211"/>
      <w:r>
        <w:rPr>
          <w:rFonts w:ascii="Calibri" w:eastAsia="Calibri" w:hAnsi="Calibri" w:cs="Calibri"/>
          <w:color w:val="000000"/>
          <w:sz w:val="22"/>
          <w:szCs w:val="22"/>
        </w:rPr>
        <w:t>Technical evaluation</w:t>
      </w:r>
      <w:bookmarkEnd w:id="49"/>
    </w:p>
    <w:p w14:paraId="00000181"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The Technical Bid is evaluated on the basis of its responsiveness to the Terms of Reference shown in Section II, the Technical Bids submitted by the Bidders and the evaluation criteria published below.</w:t>
      </w:r>
    </w:p>
    <w:p w14:paraId="00000182" w14:textId="77777777" w:rsidR="00A04C35" w:rsidRDefault="00F52308">
      <w:pPr>
        <w:jc w:val="both"/>
        <w:rPr>
          <w:rFonts w:ascii="Calibri" w:eastAsia="Calibri" w:hAnsi="Calibri" w:cs="Calibri"/>
        </w:rPr>
      </w:pPr>
      <w:r>
        <w:rPr>
          <w:rFonts w:ascii="Calibri" w:eastAsia="Calibri" w:hAnsi="Calibri" w:cs="Calibri"/>
          <w:highlight w:val="cyan"/>
        </w:rPr>
        <w:t xml:space="preserve">Example below: </w:t>
      </w:r>
    </w:p>
    <w:p w14:paraId="00000183" w14:textId="77777777" w:rsidR="00A04C35" w:rsidRDefault="00A04C35"/>
    <w:tbl>
      <w:tblPr>
        <w:tblStyle w:val="aff1"/>
        <w:tblW w:w="1032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869"/>
        <w:gridCol w:w="1382"/>
        <w:gridCol w:w="1476"/>
        <w:gridCol w:w="1642"/>
        <w:gridCol w:w="1941"/>
        <w:gridCol w:w="11"/>
      </w:tblGrid>
      <w:tr w:rsidR="00A04C35" w14:paraId="7C937EEC" w14:textId="77777777">
        <w:trPr>
          <w:trHeight w:val="782"/>
          <w:jc w:val="center"/>
        </w:trPr>
        <w:tc>
          <w:tcPr>
            <w:tcW w:w="3870" w:type="dxa"/>
            <w:tcBorders>
              <w:top w:val="single" w:sz="6" w:space="0" w:color="000080"/>
              <w:left w:val="single" w:sz="6" w:space="0" w:color="000080"/>
              <w:bottom w:val="single" w:sz="6" w:space="0" w:color="000080"/>
              <w:right w:val="single" w:sz="6" w:space="0" w:color="000080"/>
            </w:tcBorders>
            <w:shd w:val="clear" w:color="auto" w:fill="000080"/>
            <w:vAlign w:val="center"/>
          </w:tcPr>
          <w:sdt>
            <w:sdtPr>
              <w:tag w:val="goog_rdk_9"/>
              <w:id w:val="957687175"/>
            </w:sdtPr>
            <w:sdtContent>
              <w:p w14:paraId="00000184" w14:textId="77777777" w:rsidR="00A04C35" w:rsidRPr="00F52308" w:rsidRDefault="00F52308">
                <w:pPr>
                  <w:jc w:val="center"/>
                  <w:rPr>
                    <w:rFonts w:ascii="Calibri" w:eastAsia="Calibri" w:hAnsi="Calibri" w:cs="Calibri"/>
                    <w:b/>
                    <w:color w:val="FFFFFF"/>
                  </w:rPr>
                </w:pPr>
                <w:sdt>
                  <w:sdtPr>
                    <w:tag w:val="goog_rdk_8"/>
                    <w:id w:val="1786000791"/>
                  </w:sdtPr>
                  <w:sdtContent>
                    <w:r w:rsidRPr="00F52308">
                      <w:rPr>
                        <w:rFonts w:ascii="Calibri" w:eastAsia="Calibri" w:hAnsi="Calibri" w:cs="Calibri"/>
                        <w:b/>
                        <w:color w:val="FFFFFF"/>
                      </w:rPr>
                      <w:t>Criteria</w:t>
                    </w:r>
                  </w:sdtContent>
                </w:sdt>
              </w:p>
            </w:sdtContent>
          </w:sdt>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00000185" w14:textId="77777777" w:rsidR="00A04C35" w:rsidRDefault="00F52308">
            <w:pPr>
              <w:pBdr>
                <w:top w:val="nil"/>
                <w:left w:val="nil"/>
                <w:bottom w:val="nil"/>
                <w:right w:val="nil"/>
                <w:between w:val="nil"/>
              </w:pBdr>
              <w:spacing w:before="60" w:after="60"/>
              <w:jc w:val="center"/>
              <w:rPr>
                <w:rFonts w:ascii="Calibri" w:eastAsia="Calibri" w:hAnsi="Calibri" w:cs="Calibri"/>
                <w:b/>
                <w:color w:val="FFFFFF"/>
              </w:rPr>
            </w:pPr>
            <w:r>
              <w:rPr>
                <w:rFonts w:ascii="Calibri" w:eastAsia="Calibri" w:hAnsi="Calibri" w:cs="Calibri"/>
                <w:b/>
                <w:color w:val="FFFFFF"/>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00000186" w14:textId="77777777" w:rsidR="00A04C35" w:rsidRDefault="00F52308">
            <w:pPr>
              <w:pBdr>
                <w:top w:val="nil"/>
                <w:left w:val="nil"/>
                <w:bottom w:val="nil"/>
                <w:right w:val="nil"/>
                <w:between w:val="nil"/>
              </w:pBdr>
              <w:spacing w:before="60" w:after="60"/>
              <w:jc w:val="center"/>
              <w:rPr>
                <w:rFonts w:ascii="Calibri" w:eastAsia="Calibri" w:hAnsi="Calibri" w:cs="Calibri"/>
                <w:b/>
                <w:color w:val="FFFFFF"/>
              </w:rPr>
            </w:pPr>
            <w:r>
              <w:rPr>
                <w:rFonts w:ascii="Calibri" w:eastAsia="Calibri" w:hAnsi="Calibri" w:cs="Calibri"/>
                <w:b/>
                <w:color w:val="FFFFFF"/>
              </w:rPr>
              <w:t>[B]</w:t>
            </w:r>
          </w:p>
          <w:p w14:paraId="00000187" w14:textId="77777777" w:rsidR="00A04C35" w:rsidRDefault="00F52308">
            <w:pPr>
              <w:pBdr>
                <w:top w:val="nil"/>
                <w:left w:val="nil"/>
                <w:bottom w:val="nil"/>
                <w:right w:val="nil"/>
                <w:between w:val="nil"/>
              </w:pBdr>
              <w:spacing w:before="60" w:after="60"/>
              <w:jc w:val="center"/>
              <w:rPr>
                <w:rFonts w:ascii="Calibri" w:eastAsia="Calibri" w:hAnsi="Calibri" w:cs="Calibri"/>
                <w:b/>
                <w:color w:val="FFFFFF"/>
              </w:rPr>
            </w:pPr>
            <w:r>
              <w:rPr>
                <w:rFonts w:ascii="Calibri" w:eastAsia="Calibri" w:hAnsi="Calibri" w:cs="Calibri"/>
                <w:b/>
                <w:color w:val="FFFFFF"/>
              </w:rPr>
              <w:t>Points attained by the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00000188" w14:textId="77777777" w:rsidR="00A04C35" w:rsidRDefault="00F52308">
            <w:pPr>
              <w:pBdr>
                <w:top w:val="nil"/>
                <w:left w:val="nil"/>
                <w:bottom w:val="nil"/>
                <w:right w:val="nil"/>
                <w:between w:val="nil"/>
              </w:pBdr>
              <w:spacing w:before="60" w:after="60"/>
              <w:jc w:val="center"/>
              <w:rPr>
                <w:rFonts w:ascii="Calibri" w:eastAsia="Calibri" w:hAnsi="Calibri" w:cs="Calibri"/>
                <w:b/>
                <w:color w:val="FFFFFF"/>
              </w:rPr>
            </w:pPr>
            <w:r>
              <w:rPr>
                <w:rFonts w:ascii="Calibri" w:eastAsia="Calibri" w:hAnsi="Calibri" w:cs="Calibri"/>
                <w:b/>
                <w:color w:val="FFFFFF"/>
              </w:rPr>
              <w:t>[C] Weighting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14:paraId="00000189" w14:textId="77777777" w:rsidR="00A04C35" w:rsidRDefault="00F52308">
            <w:pPr>
              <w:pBdr>
                <w:top w:val="nil"/>
                <w:left w:val="nil"/>
                <w:bottom w:val="nil"/>
                <w:right w:val="nil"/>
                <w:between w:val="nil"/>
              </w:pBdr>
              <w:spacing w:before="60" w:after="60"/>
              <w:jc w:val="center"/>
              <w:rPr>
                <w:rFonts w:ascii="Calibri" w:eastAsia="Calibri" w:hAnsi="Calibri" w:cs="Calibri"/>
                <w:b/>
                <w:color w:val="FFFFFF"/>
              </w:rPr>
            </w:pPr>
            <w:r>
              <w:rPr>
                <w:rFonts w:ascii="Calibri" w:eastAsia="Calibri" w:hAnsi="Calibri" w:cs="Calibri"/>
                <w:b/>
                <w:color w:val="FFFFFF"/>
              </w:rPr>
              <w:t>[B] x [C] = [D] Total Points</w:t>
            </w:r>
          </w:p>
        </w:tc>
      </w:tr>
      <w:tr w:rsidR="00A04C35" w14:paraId="17482D18" w14:textId="77777777">
        <w:trPr>
          <w:trHeight w:val="782"/>
          <w:jc w:val="center"/>
        </w:trPr>
        <w:tc>
          <w:tcPr>
            <w:tcW w:w="3870" w:type="dxa"/>
            <w:tcBorders>
              <w:top w:val="single" w:sz="6" w:space="0" w:color="000080"/>
              <w:left w:val="single" w:sz="6" w:space="0" w:color="000080"/>
              <w:bottom w:val="single" w:sz="6" w:space="0" w:color="000080"/>
              <w:right w:val="single" w:sz="6" w:space="0" w:color="000080"/>
            </w:tcBorders>
            <w:vAlign w:val="center"/>
          </w:tcPr>
          <w:p w14:paraId="0000018B" w14:textId="77777777" w:rsidR="00A04C35" w:rsidRDefault="00F52308">
            <w:pPr>
              <w:numPr>
                <w:ilvl w:val="0"/>
                <w:numId w:val="15"/>
              </w:numPr>
              <w:pBdr>
                <w:top w:val="nil"/>
                <w:left w:val="nil"/>
                <w:bottom w:val="nil"/>
                <w:right w:val="nil"/>
                <w:between w:val="nil"/>
              </w:pBdr>
              <w:spacing w:before="60" w:after="60"/>
              <w:rPr>
                <w:rFonts w:ascii="Calibri" w:eastAsia="Calibri" w:hAnsi="Calibri" w:cs="Calibri"/>
                <w:color w:val="FFFFFF"/>
                <w:highlight w:val="yellow"/>
              </w:rPr>
            </w:pPr>
            <w:r>
              <w:rPr>
                <w:rFonts w:ascii="Calibri" w:eastAsia="Calibri" w:hAnsi="Calibri" w:cs="Calibri"/>
                <w:color w:val="000000"/>
                <w:highlight w:val="yellow"/>
              </w:rPr>
              <w:t xml:space="preserve">Proposal and approach to the assignment:  </w:t>
            </w:r>
          </w:p>
          <w:p w14:paraId="0000018C" w14:textId="77777777" w:rsidR="00A04C35" w:rsidRDefault="00F52308">
            <w:pPr>
              <w:pBdr>
                <w:top w:val="nil"/>
                <w:left w:val="nil"/>
                <w:bottom w:val="nil"/>
                <w:right w:val="nil"/>
                <w:between w:val="nil"/>
              </w:pBdr>
              <w:spacing w:before="60" w:after="60"/>
              <w:ind w:left="360"/>
              <w:rPr>
                <w:rFonts w:ascii="Calibri" w:eastAsia="Calibri" w:hAnsi="Calibri" w:cs="Calibri"/>
                <w:color w:val="000000"/>
                <w:highlight w:val="yellow"/>
              </w:rPr>
            </w:pPr>
            <w:r>
              <w:rPr>
                <w:rFonts w:ascii="Calibri" w:eastAsia="Calibri" w:hAnsi="Calibri" w:cs="Calibri"/>
                <w:color w:val="000000"/>
                <w:highlight w:val="yellow"/>
              </w:rPr>
              <w:t>o   Technical approach and methodology – 50 points</w:t>
            </w:r>
          </w:p>
          <w:p w14:paraId="0000018D" w14:textId="77777777" w:rsidR="00A04C35" w:rsidRDefault="00F52308">
            <w:pPr>
              <w:pBdr>
                <w:top w:val="nil"/>
                <w:left w:val="nil"/>
                <w:bottom w:val="nil"/>
                <w:right w:val="nil"/>
                <w:between w:val="nil"/>
              </w:pBdr>
              <w:spacing w:before="60" w:after="60"/>
              <w:ind w:left="360"/>
              <w:rPr>
                <w:rFonts w:ascii="Calibri" w:eastAsia="Calibri" w:hAnsi="Calibri" w:cs="Calibri"/>
                <w:color w:val="000000"/>
                <w:highlight w:val="yellow"/>
              </w:rPr>
            </w:pPr>
            <w:r>
              <w:rPr>
                <w:rFonts w:ascii="Calibri" w:eastAsia="Calibri" w:hAnsi="Calibri" w:cs="Calibri"/>
                <w:color w:val="000000"/>
                <w:highlight w:val="yellow"/>
              </w:rPr>
              <w:t>o Level of understanding of the  nature/ objective and scope of the research – 25 points</w:t>
            </w:r>
          </w:p>
          <w:p w14:paraId="0000018E" w14:textId="77777777" w:rsidR="00A04C35" w:rsidRDefault="00F52308">
            <w:pPr>
              <w:pBdr>
                <w:top w:val="nil"/>
                <w:left w:val="nil"/>
                <w:bottom w:val="nil"/>
                <w:right w:val="nil"/>
                <w:between w:val="nil"/>
              </w:pBdr>
              <w:spacing w:before="60" w:after="60"/>
              <w:ind w:left="360"/>
              <w:rPr>
                <w:rFonts w:ascii="Calibri" w:eastAsia="Calibri" w:hAnsi="Calibri" w:cs="Calibri"/>
                <w:color w:val="000000"/>
                <w:highlight w:val="yellow"/>
              </w:rPr>
            </w:pPr>
            <w:r>
              <w:rPr>
                <w:rFonts w:ascii="Calibri" w:eastAsia="Calibri" w:hAnsi="Calibri" w:cs="Calibri"/>
                <w:color w:val="000000"/>
                <w:highlight w:val="yellow"/>
              </w:rPr>
              <w:lastRenderedPageBreak/>
              <w:t>o   Quality of the technical proposal (clarity,  compliance with requirements etc.) – 25 points</w:t>
            </w:r>
          </w:p>
        </w:tc>
        <w:tc>
          <w:tcPr>
            <w:tcW w:w="1382" w:type="dxa"/>
            <w:tcBorders>
              <w:top w:val="single" w:sz="6" w:space="0" w:color="000080"/>
              <w:left w:val="single" w:sz="6" w:space="0" w:color="000080"/>
              <w:bottom w:val="single" w:sz="6" w:space="0" w:color="000080"/>
              <w:right w:val="single" w:sz="6" w:space="0" w:color="000080"/>
            </w:tcBorders>
            <w:vAlign w:val="center"/>
          </w:tcPr>
          <w:p w14:paraId="0000018F" w14:textId="77777777" w:rsidR="00A04C35" w:rsidRDefault="00F52308">
            <w:pPr>
              <w:pBdr>
                <w:top w:val="nil"/>
                <w:left w:val="nil"/>
                <w:bottom w:val="nil"/>
                <w:right w:val="nil"/>
                <w:between w:val="nil"/>
              </w:pBdr>
              <w:spacing w:before="60" w:after="60"/>
              <w:jc w:val="center"/>
              <w:rPr>
                <w:rFonts w:ascii="Calibri" w:eastAsia="Calibri" w:hAnsi="Calibri" w:cs="Calibri"/>
                <w:color w:val="000000"/>
                <w:highlight w:val="yellow"/>
              </w:rPr>
            </w:pPr>
            <w:r>
              <w:rPr>
                <w:rFonts w:ascii="Calibri" w:eastAsia="Calibri" w:hAnsi="Calibri" w:cs="Calibri"/>
                <w:color w:val="000000"/>
                <w:highlight w:val="yellow"/>
              </w:rPr>
              <w:lastRenderedPageBreak/>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0000190" w14:textId="77777777" w:rsidR="00A04C35" w:rsidRDefault="00A04C35">
            <w:pPr>
              <w:pBdr>
                <w:top w:val="nil"/>
                <w:left w:val="nil"/>
                <w:bottom w:val="nil"/>
                <w:right w:val="nil"/>
                <w:between w:val="nil"/>
              </w:pBdr>
              <w:spacing w:before="60" w:after="60"/>
              <w:jc w:val="center"/>
              <w:rPr>
                <w:rFonts w:ascii="Calibri" w:eastAsia="Calibri" w:hAnsi="Calibri" w:cs="Calibri"/>
                <w:color w:val="000000"/>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00000191" w14:textId="2792BC27" w:rsidR="00A04C35" w:rsidRDefault="00F52308">
            <w:pPr>
              <w:pBdr>
                <w:top w:val="nil"/>
                <w:left w:val="nil"/>
                <w:bottom w:val="nil"/>
                <w:right w:val="nil"/>
                <w:between w:val="nil"/>
              </w:pBdr>
              <w:spacing w:before="60" w:after="60"/>
              <w:jc w:val="center"/>
              <w:rPr>
                <w:rFonts w:ascii="Calibri" w:eastAsia="Calibri" w:hAnsi="Calibri" w:cs="Calibri"/>
                <w:color w:val="000000"/>
                <w:highlight w:val="yellow"/>
              </w:rPr>
            </w:pPr>
            <w:sdt>
              <w:sdtPr>
                <w:tag w:val="goog_rdk_11"/>
                <w:id w:val="-2098085246"/>
                <w:showingPlcHdr/>
              </w:sdtPr>
              <w:sdtContent>
                <w:r>
                  <w:t xml:space="preserve">     </w:t>
                </w:r>
              </w:sdtContent>
            </w:sdt>
            <w:sdt>
              <w:sdtPr>
                <w:tag w:val="goog_rdk_12"/>
                <w:id w:val="1584030817"/>
              </w:sdtPr>
              <w:sdtContent>
                <w:r>
                  <w:rPr>
                    <w:rFonts w:ascii="Calibri" w:eastAsia="Calibri" w:hAnsi="Calibri" w:cs="Calibri"/>
                    <w:color w:val="000000"/>
                    <w:highlight w:val="yellow"/>
                  </w:rPr>
                  <w:t>3</w:t>
                </w:r>
              </w:sdtContent>
            </w:sdt>
            <w:r>
              <w:rPr>
                <w:rFonts w:ascii="Calibri" w:eastAsia="Calibri" w:hAnsi="Calibri" w:cs="Calibri"/>
                <w:color w:val="000000"/>
                <w:highlight w:val="yellow"/>
              </w:rPr>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0000192" w14:textId="77777777" w:rsidR="00A04C35" w:rsidRDefault="00A04C35">
            <w:pPr>
              <w:pBdr>
                <w:top w:val="nil"/>
                <w:left w:val="nil"/>
                <w:bottom w:val="nil"/>
                <w:right w:val="nil"/>
                <w:between w:val="nil"/>
              </w:pBdr>
              <w:spacing w:before="60" w:after="60"/>
              <w:jc w:val="center"/>
              <w:rPr>
                <w:rFonts w:ascii="Calibri" w:eastAsia="Calibri" w:hAnsi="Calibri" w:cs="Calibri"/>
                <w:color w:val="000000"/>
                <w:sz w:val="24"/>
                <w:szCs w:val="24"/>
                <w:highlight w:val="cyan"/>
              </w:rPr>
            </w:pPr>
          </w:p>
        </w:tc>
      </w:tr>
      <w:tr w:rsidR="00A04C35" w14:paraId="5BCEE914" w14:textId="77777777">
        <w:trPr>
          <w:trHeight w:val="782"/>
          <w:jc w:val="center"/>
        </w:trPr>
        <w:tc>
          <w:tcPr>
            <w:tcW w:w="3870" w:type="dxa"/>
            <w:tcBorders>
              <w:top w:val="single" w:sz="6" w:space="0" w:color="000080"/>
              <w:left w:val="single" w:sz="6" w:space="0" w:color="000080"/>
              <w:bottom w:val="single" w:sz="6" w:space="0" w:color="000080"/>
              <w:right w:val="single" w:sz="6" w:space="0" w:color="000080"/>
            </w:tcBorders>
            <w:vAlign w:val="center"/>
          </w:tcPr>
          <w:p w14:paraId="00000194" w14:textId="77777777" w:rsidR="00A04C35" w:rsidRDefault="00F52308">
            <w:pPr>
              <w:numPr>
                <w:ilvl w:val="0"/>
                <w:numId w:val="15"/>
              </w:numPr>
              <w:pBdr>
                <w:top w:val="nil"/>
                <w:left w:val="nil"/>
                <w:bottom w:val="nil"/>
                <w:right w:val="nil"/>
                <w:between w:val="nil"/>
              </w:pBdr>
              <w:spacing w:before="60" w:after="60"/>
              <w:rPr>
                <w:rFonts w:ascii="Calibri" w:eastAsia="Calibri" w:hAnsi="Calibri" w:cs="Calibri"/>
                <w:color w:val="FFFFFF"/>
                <w:highlight w:val="yellow"/>
              </w:rPr>
            </w:pPr>
            <w:r>
              <w:rPr>
                <w:rFonts w:ascii="Calibri" w:eastAsia="Calibri" w:hAnsi="Calibri" w:cs="Calibri"/>
                <w:color w:val="000000"/>
                <w:highlight w:val="yellow"/>
              </w:rPr>
              <w:lastRenderedPageBreak/>
              <w:t>Work plan/time scales given in the proposal and its adequacy to meet the objectives of the study</w:t>
            </w:r>
          </w:p>
        </w:tc>
        <w:tc>
          <w:tcPr>
            <w:tcW w:w="1382" w:type="dxa"/>
            <w:tcBorders>
              <w:top w:val="single" w:sz="6" w:space="0" w:color="000080"/>
              <w:left w:val="single" w:sz="6" w:space="0" w:color="000080"/>
              <w:bottom w:val="single" w:sz="6" w:space="0" w:color="000080"/>
              <w:right w:val="single" w:sz="6" w:space="0" w:color="000080"/>
            </w:tcBorders>
            <w:vAlign w:val="center"/>
          </w:tcPr>
          <w:p w14:paraId="00000195" w14:textId="77777777" w:rsidR="00A04C35" w:rsidRDefault="00F52308">
            <w:pPr>
              <w:pBdr>
                <w:top w:val="nil"/>
                <w:left w:val="nil"/>
                <w:bottom w:val="nil"/>
                <w:right w:val="nil"/>
                <w:between w:val="nil"/>
              </w:pBdr>
              <w:spacing w:before="60" w:after="60"/>
              <w:jc w:val="center"/>
              <w:rPr>
                <w:rFonts w:ascii="Calibri" w:eastAsia="Calibri" w:hAnsi="Calibri" w:cs="Calibri"/>
                <w:color w:val="000000"/>
                <w:highlight w:val="yellow"/>
              </w:rPr>
            </w:pPr>
            <w:r>
              <w:rPr>
                <w:rFonts w:ascii="Calibri" w:eastAsia="Calibri" w:hAnsi="Calibri" w:cs="Calibri"/>
                <w:color w:val="000000"/>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0000196" w14:textId="77777777" w:rsidR="00A04C35" w:rsidRDefault="00A04C35">
            <w:pPr>
              <w:pBdr>
                <w:top w:val="nil"/>
                <w:left w:val="nil"/>
                <w:bottom w:val="nil"/>
                <w:right w:val="nil"/>
                <w:between w:val="nil"/>
              </w:pBdr>
              <w:spacing w:before="60" w:after="60"/>
              <w:jc w:val="center"/>
              <w:rPr>
                <w:rFonts w:ascii="Calibri" w:eastAsia="Calibri" w:hAnsi="Calibri" w:cs="Calibri"/>
                <w:color w:val="000000"/>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00000197" w14:textId="4348E714" w:rsidR="00A04C35" w:rsidRDefault="00F52308">
            <w:pPr>
              <w:pBdr>
                <w:top w:val="nil"/>
                <w:left w:val="nil"/>
                <w:bottom w:val="nil"/>
                <w:right w:val="nil"/>
                <w:between w:val="nil"/>
              </w:pBdr>
              <w:spacing w:before="60" w:after="60"/>
              <w:jc w:val="center"/>
              <w:rPr>
                <w:rFonts w:ascii="Calibri" w:eastAsia="Calibri" w:hAnsi="Calibri" w:cs="Calibri"/>
                <w:color w:val="000000"/>
                <w:highlight w:val="yellow"/>
              </w:rPr>
            </w:pPr>
            <w:sdt>
              <w:sdtPr>
                <w:tag w:val="goog_rdk_14"/>
                <w:id w:val="-1913912630"/>
                <w:showingPlcHdr/>
              </w:sdtPr>
              <w:sdtContent>
                <w:r>
                  <w:t xml:space="preserve">     </w:t>
                </w:r>
              </w:sdtContent>
            </w:sdt>
            <w:sdt>
              <w:sdtPr>
                <w:tag w:val="goog_rdk_15"/>
                <w:id w:val="1416359570"/>
              </w:sdtPr>
              <w:sdtContent>
                <w:r>
                  <w:rPr>
                    <w:rFonts w:ascii="Calibri" w:eastAsia="Calibri" w:hAnsi="Calibri" w:cs="Calibri"/>
                    <w:color w:val="000000"/>
                    <w:highlight w:val="yellow"/>
                  </w:rPr>
                  <w:t>1</w:t>
                </w:r>
              </w:sdtContent>
            </w:sdt>
            <w:r>
              <w:rPr>
                <w:rFonts w:ascii="Calibri" w:eastAsia="Calibri" w:hAnsi="Calibri" w:cs="Calibri"/>
                <w:color w:val="000000"/>
                <w:highlight w:val="yellow"/>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0000198" w14:textId="77777777" w:rsidR="00A04C35" w:rsidRDefault="00A04C35">
            <w:pPr>
              <w:pBdr>
                <w:top w:val="nil"/>
                <w:left w:val="nil"/>
                <w:bottom w:val="nil"/>
                <w:right w:val="nil"/>
                <w:between w:val="nil"/>
              </w:pBdr>
              <w:spacing w:before="60" w:after="60"/>
              <w:jc w:val="center"/>
              <w:rPr>
                <w:rFonts w:ascii="Calibri" w:eastAsia="Calibri" w:hAnsi="Calibri" w:cs="Calibri"/>
                <w:color w:val="000000"/>
                <w:sz w:val="24"/>
                <w:szCs w:val="24"/>
                <w:highlight w:val="cyan"/>
              </w:rPr>
            </w:pPr>
          </w:p>
        </w:tc>
      </w:tr>
      <w:tr w:rsidR="00A04C35" w14:paraId="168E1549" w14:textId="77777777">
        <w:trPr>
          <w:trHeight w:val="782"/>
          <w:jc w:val="center"/>
        </w:trPr>
        <w:tc>
          <w:tcPr>
            <w:tcW w:w="3870" w:type="dxa"/>
            <w:tcBorders>
              <w:top w:val="single" w:sz="6" w:space="0" w:color="000080"/>
              <w:left w:val="single" w:sz="6" w:space="0" w:color="000080"/>
              <w:bottom w:val="single" w:sz="6" w:space="0" w:color="000080"/>
              <w:right w:val="single" w:sz="6" w:space="0" w:color="000080"/>
            </w:tcBorders>
            <w:vAlign w:val="center"/>
          </w:tcPr>
          <w:p w14:paraId="0000019A" w14:textId="77777777" w:rsidR="00A04C35" w:rsidRDefault="00F52308">
            <w:pPr>
              <w:numPr>
                <w:ilvl w:val="0"/>
                <w:numId w:val="15"/>
              </w:numPr>
              <w:pBdr>
                <w:top w:val="nil"/>
                <w:left w:val="nil"/>
                <w:bottom w:val="nil"/>
                <w:right w:val="nil"/>
                <w:between w:val="nil"/>
              </w:pBdr>
              <w:spacing w:before="60" w:after="60"/>
              <w:rPr>
                <w:rFonts w:ascii="Calibri" w:eastAsia="Calibri" w:hAnsi="Calibri" w:cs="Calibri"/>
                <w:color w:val="000000"/>
                <w:highlight w:val="yellow"/>
              </w:rPr>
            </w:pPr>
            <w:r>
              <w:rPr>
                <w:rFonts w:ascii="Calibri" w:eastAsia="Calibri" w:hAnsi="Calibri" w:cs="Calibri"/>
                <w:color w:val="000000"/>
                <w:highlight w:val="yellow"/>
              </w:rPr>
              <w:t>Professional experience and expertise of the research team that will be employed to conduct the research (CVs, etc.)</w:t>
            </w:r>
          </w:p>
          <w:p w14:paraId="0000019B" w14:textId="77777777" w:rsidR="00A04C35" w:rsidRDefault="00F52308">
            <w:pPr>
              <w:pBdr>
                <w:top w:val="nil"/>
                <w:left w:val="nil"/>
                <w:bottom w:val="nil"/>
                <w:right w:val="nil"/>
                <w:between w:val="nil"/>
              </w:pBdr>
              <w:spacing w:before="60" w:after="60"/>
              <w:ind w:left="360"/>
              <w:rPr>
                <w:rFonts w:ascii="Calibri" w:eastAsia="Calibri" w:hAnsi="Calibri" w:cs="Calibri"/>
                <w:color w:val="000000"/>
                <w:highlight w:val="yellow"/>
              </w:rPr>
            </w:pPr>
            <w:r>
              <w:rPr>
                <w:rFonts w:ascii="Calibri" w:eastAsia="Calibri" w:hAnsi="Calibri" w:cs="Calibri"/>
                <w:color w:val="000000"/>
                <w:highlight w:val="yellow"/>
              </w:rPr>
              <w:t>o   Team Leader with minimum 5 years’ experience – 35 points</w:t>
            </w:r>
          </w:p>
          <w:p w14:paraId="0000019C" w14:textId="77777777" w:rsidR="00A04C35" w:rsidRDefault="00F52308">
            <w:pPr>
              <w:pBdr>
                <w:top w:val="nil"/>
                <w:left w:val="nil"/>
                <w:bottom w:val="nil"/>
                <w:right w:val="nil"/>
                <w:between w:val="nil"/>
              </w:pBdr>
              <w:spacing w:before="60" w:after="60"/>
              <w:ind w:left="360"/>
              <w:rPr>
                <w:rFonts w:ascii="Calibri" w:eastAsia="Calibri" w:hAnsi="Calibri" w:cs="Calibri"/>
                <w:color w:val="000000"/>
                <w:highlight w:val="yellow"/>
              </w:rPr>
            </w:pPr>
            <w:r>
              <w:rPr>
                <w:rFonts w:ascii="Calibri" w:eastAsia="Calibri" w:hAnsi="Calibri" w:cs="Calibri"/>
                <w:color w:val="000000"/>
                <w:highlight w:val="yellow"/>
              </w:rPr>
              <w:t>o   International Expert minimum 3 years’ experience – 25 points</w:t>
            </w:r>
          </w:p>
          <w:p w14:paraId="0000019D" w14:textId="77777777" w:rsidR="00A04C35" w:rsidRDefault="00F52308">
            <w:pPr>
              <w:pBdr>
                <w:top w:val="nil"/>
                <w:left w:val="nil"/>
                <w:bottom w:val="nil"/>
                <w:right w:val="nil"/>
                <w:between w:val="nil"/>
              </w:pBdr>
              <w:spacing w:before="60" w:after="60"/>
              <w:ind w:left="360"/>
              <w:rPr>
                <w:rFonts w:ascii="Calibri" w:eastAsia="Calibri" w:hAnsi="Calibri" w:cs="Calibri"/>
                <w:color w:val="000000"/>
                <w:highlight w:val="yellow"/>
              </w:rPr>
            </w:pPr>
            <w:r>
              <w:rPr>
                <w:rFonts w:ascii="Calibri" w:eastAsia="Calibri" w:hAnsi="Calibri" w:cs="Calibri"/>
                <w:color w:val="000000"/>
                <w:highlight w:val="yellow"/>
              </w:rPr>
              <w:t>o   Research Coordinator with minimum 2 years’ experience – 20 points</w:t>
            </w:r>
          </w:p>
          <w:p w14:paraId="0000019E" w14:textId="77777777" w:rsidR="00A04C35" w:rsidRDefault="00F52308">
            <w:pPr>
              <w:pBdr>
                <w:top w:val="nil"/>
                <w:left w:val="nil"/>
                <w:bottom w:val="nil"/>
                <w:right w:val="nil"/>
                <w:between w:val="nil"/>
              </w:pBdr>
              <w:spacing w:before="60" w:after="60"/>
              <w:ind w:left="360"/>
              <w:rPr>
                <w:rFonts w:ascii="Calibri" w:eastAsia="Calibri" w:hAnsi="Calibri" w:cs="Calibri"/>
                <w:color w:val="FFFFFF"/>
                <w:highlight w:val="yellow"/>
              </w:rPr>
            </w:pPr>
            <w:r>
              <w:rPr>
                <w:rFonts w:ascii="Calibri" w:eastAsia="Calibri" w:hAnsi="Calibri" w:cs="Calibri"/>
                <w:color w:val="000000"/>
                <w:highlight w:val="yellow"/>
              </w:rPr>
              <w:t>o   Researchers with minimum 1 years’ experience – 20 points</w:t>
            </w:r>
          </w:p>
        </w:tc>
        <w:tc>
          <w:tcPr>
            <w:tcW w:w="1382" w:type="dxa"/>
            <w:tcBorders>
              <w:top w:val="single" w:sz="6" w:space="0" w:color="000080"/>
              <w:left w:val="single" w:sz="6" w:space="0" w:color="000080"/>
              <w:bottom w:val="single" w:sz="6" w:space="0" w:color="000080"/>
              <w:right w:val="single" w:sz="6" w:space="0" w:color="000080"/>
            </w:tcBorders>
            <w:vAlign w:val="center"/>
          </w:tcPr>
          <w:p w14:paraId="0000019F" w14:textId="77777777" w:rsidR="00A04C35" w:rsidRDefault="00F52308">
            <w:pPr>
              <w:pBdr>
                <w:top w:val="nil"/>
                <w:left w:val="nil"/>
                <w:bottom w:val="nil"/>
                <w:right w:val="nil"/>
                <w:between w:val="nil"/>
              </w:pBdr>
              <w:spacing w:before="60" w:after="60"/>
              <w:jc w:val="center"/>
              <w:rPr>
                <w:rFonts w:ascii="Calibri" w:eastAsia="Calibri" w:hAnsi="Calibri" w:cs="Calibri"/>
                <w:color w:val="000000"/>
                <w:highlight w:val="yellow"/>
              </w:rPr>
            </w:pPr>
            <w:r>
              <w:rPr>
                <w:rFonts w:ascii="Calibri" w:eastAsia="Calibri" w:hAnsi="Calibri" w:cs="Calibri"/>
                <w:color w:val="000000"/>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00001A0" w14:textId="77777777" w:rsidR="00A04C35" w:rsidRDefault="00A04C35">
            <w:pPr>
              <w:pBdr>
                <w:top w:val="nil"/>
                <w:left w:val="nil"/>
                <w:bottom w:val="nil"/>
                <w:right w:val="nil"/>
                <w:between w:val="nil"/>
              </w:pBdr>
              <w:spacing w:before="60" w:after="60"/>
              <w:jc w:val="center"/>
              <w:rPr>
                <w:rFonts w:ascii="Calibri" w:eastAsia="Calibri" w:hAnsi="Calibri" w:cs="Calibri"/>
                <w:color w:val="000000"/>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000001A1" w14:textId="6155ED70" w:rsidR="00A04C35" w:rsidRDefault="00F52308" w:rsidP="00F52308">
            <w:pPr>
              <w:pBdr>
                <w:top w:val="nil"/>
                <w:left w:val="nil"/>
                <w:bottom w:val="nil"/>
                <w:right w:val="nil"/>
                <w:between w:val="nil"/>
              </w:pBdr>
              <w:spacing w:before="60" w:after="60"/>
              <w:jc w:val="center"/>
              <w:rPr>
                <w:rFonts w:ascii="Calibri" w:eastAsia="Calibri" w:hAnsi="Calibri" w:cs="Calibri"/>
                <w:color w:val="000000"/>
                <w:highlight w:val="yellow"/>
              </w:rPr>
            </w:pPr>
            <w:r>
              <w:t>2</w:t>
            </w:r>
            <w:r>
              <w:rPr>
                <w:rFonts w:ascii="Calibri" w:eastAsia="Calibri" w:hAnsi="Calibri" w:cs="Calibri"/>
                <w:color w:val="000000"/>
                <w:highlight w:val="yellow"/>
              </w:rPr>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00001A2" w14:textId="77777777" w:rsidR="00A04C35" w:rsidRDefault="00A04C35">
            <w:pPr>
              <w:pBdr>
                <w:top w:val="nil"/>
                <w:left w:val="nil"/>
                <w:bottom w:val="nil"/>
                <w:right w:val="nil"/>
                <w:between w:val="nil"/>
              </w:pBdr>
              <w:spacing w:before="60" w:after="60"/>
              <w:jc w:val="center"/>
              <w:rPr>
                <w:rFonts w:ascii="Calibri" w:eastAsia="Calibri" w:hAnsi="Calibri" w:cs="Calibri"/>
                <w:color w:val="000000"/>
                <w:sz w:val="24"/>
                <w:szCs w:val="24"/>
                <w:highlight w:val="cyan"/>
              </w:rPr>
            </w:pPr>
          </w:p>
        </w:tc>
      </w:tr>
      <w:tr w:rsidR="00A04C35" w14:paraId="63D35F85" w14:textId="77777777">
        <w:trPr>
          <w:trHeight w:val="782"/>
          <w:jc w:val="center"/>
        </w:trPr>
        <w:tc>
          <w:tcPr>
            <w:tcW w:w="3870" w:type="dxa"/>
            <w:tcBorders>
              <w:top w:val="single" w:sz="6" w:space="0" w:color="000080"/>
              <w:left w:val="single" w:sz="6" w:space="0" w:color="000080"/>
              <w:bottom w:val="single" w:sz="6" w:space="0" w:color="000080"/>
              <w:right w:val="single" w:sz="6" w:space="0" w:color="000080"/>
            </w:tcBorders>
            <w:vAlign w:val="center"/>
          </w:tcPr>
          <w:p w14:paraId="000001A4" w14:textId="77777777" w:rsidR="00A04C35" w:rsidRDefault="00F52308">
            <w:pPr>
              <w:numPr>
                <w:ilvl w:val="0"/>
                <w:numId w:val="15"/>
              </w:numPr>
              <w:pBdr>
                <w:top w:val="nil"/>
                <w:left w:val="nil"/>
                <w:bottom w:val="nil"/>
                <w:right w:val="nil"/>
                <w:between w:val="nil"/>
              </w:pBdr>
              <w:spacing w:before="60" w:after="60"/>
              <w:rPr>
                <w:rFonts w:ascii="Calibri" w:eastAsia="Calibri" w:hAnsi="Calibri" w:cs="Calibri"/>
                <w:color w:val="000000"/>
                <w:highlight w:val="yellow"/>
              </w:rPr>
            </w:pPr>
            <w:r>
              <w:rPr>
                <w:rFonts w:ascii="Calibri" w:eastAsia="Calibri" w:hAnsi="Calibri" w:cs="Calibri"/>
                <w:color w:val="000000"/>
                <w:highlight w:val="yellow"/>
              </w:rPr>
              <w:t>Specific experience and expertise relevant to similar research and studies, experience of collaboration with any UN agencies</w:t>
            </w:r>
          </w:p>
        </w:tc>
        <w:tc>
          <w:tcPr>
            <w:tcW w:w="1382" w:type="dxa"/>
            <w:tcBorders>
              <w:top w:val="single" w:sz="6" w:space="0" w:color="000080"/>
              <w:left w:val="single" w:sz="6" w:space="0" w:color="000080"/>
              <w:bottom w:val="single" w:sz="6" w:space="0" w:color="000080"/>
              <w:right w:val="single" w:sz="6" w:space="0" w:color="000080"/>
            </w:tcBorders>
            <w:vAlign w:val="center"/>
          </w:tcPr>
          <w:p w14:paraId="000001A5" w14:textId="77777777" w:rsidR="00A04C35" w:rsidRDefault="00F52308">
            <w:pPr>
              <w:pBdr>
                <w:top w:val="nil"/>
                <w:left w:val="nil"/>
                <w:bottom w:val="nil"/>
                <w:right w:val="nil"/>
                <w:between w:val="nil"/>
              </w:pBdr>
              <w:spacing w:before="60" w:after="60"/>
              <w:jc w:val="center"/>
              <w:rPr>
                <w:rFonts w:ascii="Calibri" w:eastAsia="Calibri" w:hAnsi="Calibri" w:cs="Calibri"/>
                <w:color w:val="000000"/>
                <w:highlight w:val="yellow"/>
              </w:rPr>
            </w:pPr>
            <w:r>
              <w:rPr>
                <w:rFonts w:ascii="Calibri" w:eastAsia="Calibri" w:hAnsi="Calibri" w:cs="Calibri"/>
                <w:color w:val="000000"/>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00001A6" w14:textId="77777777" w:rsidR="00A04C35" w:rsidRDefault="00A04C35">
            <w:pPr>
              <w:pBdr>
                <w:top w:val="nil"/>
                <w:left w:val="nil"/>
                <w:bottom w:val="nil"/>
                <w:right w:val="nil"/>
                <w:between w:val="nil"/>
              </w:pBdr>
              <w:spacing w:before="60" w:after="60"/>
              <w:jc w:val="center"/>
              <w:rPr>
                <w:rFonts w:ascii="Calibri" w:eastAsia="Calibri" w:hAnsi="Calibri" w:cs="Calibri"/>
                <w:color w:val="000000"/>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000001A7" w14:textId="77777777" w:rsidR="00A04C35" w:rsidRDefault="00F52308">
            <w:pPr>
              <w:pBdr>
                <w:top w:val="nil"/>
                <w:left w:val="nil"/>
                <w:bottom w:val="nil"/>
                <w:right w:val="nil"/>
                <w:between w:val="nil"/>
              </w:pBdr>
              <w:spacing w:before="60" w:after="60"/>
              <w:jc w:val="center"/>
              <w:rPr>
                <w:rFonts w:ascii="Calibri" w:eastAsia="Calibri" w:hAnsi="Calibri" w:cs="Calibri"/>
                <w:color w:val="000000"/>
                <w:highlight w:val="yellow"/>
              </w:rPr>
            </w:pPr>
            <w:r>
              <w:rPr>
                <w:rFonts w:ascii="Calibri" w:eastAsia="Calibri" w:hAnsi="Calibri" w:cs="Calibri"/>
                <w:color w:val="000000"/>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00001A8" w14:textId="77777777" w:rsidR="00A04C35" w:rsidRDefault="00A04C35">
            <w:pPr>
              <w:pBdr>
                <w:top w:val="nil"/>
                <w:left w:val="nil"/>
                <w:bottom w:val="nil"/>
                <w:right w:val="nil"/>
                <w:between w:val="nil"/>
              </w:pBdr>
              <w:spacing w:before="60" w:after="60"/>
              <w:jc w:val="center"/>
              <w:rPr>
                <w:rFonts w:ascii="Calibri" w:eastAsia="Calibri" w:hAnsi="Calibri" w:cs="Calibri"/>
                <w:color w:val="000000"/>
                <w:sz w:val="24"/>
                <w:szCs w:val="24"/>
                <w:highlight w:val="cyan"/>
              </w:rPr>
            </w:pPr>
          </w:p>
        </w:tc>
      </w:tr>
      <w:tr w:rsidR="00A04C35" w14:paraId="30589DF6" w14:textId="77777777">
        <w:trPr>
          <w:trHeight w:val="782"/>
          <w:jc w:val="center"/>
        </w:trPr>
        <w:tc>
          <w:tcPr>
            <w:tcW w:w="3870" w:type="dxa"/>
            <w:tcBorders>
              <w:top w:val="single" w:sz="6" w:space="0" w:color="000080"/>
              <w:left w:val="single" w:sz="6" w:space="0" w:color="000080"/>
              <w:bottom w:val="single" w:sz="6" w:space="0" w:color="000080"/>
              <w:right w:val="single" w:sz="6" w:space="0" w:color="000080"/>
            </w:tcBorders>
            <w:vAlign w:val="center"/>
          </w:tcPr>
          <w:p w14:paraId="000001AA" w14:textId="77777777" w:rsidR="00A04C35" w:rsidRDefault="00F52308">
            <w:pPr>
              <w:numPr>
                <w:ilvl w:val="0"/>
                <w:numId w:val="15"/>
              </w:numPr>
              <w:pBdr>
                <w:top w:val="nil"/>
                <w:left w:val="nil"/>
                <w:bottom w:val="nil"/>
                <w:right w:val="nil"/>
                <w:between w:val="nil"/>
              </w:pBdr>
              <w:spacing w:before="60" w:after="60"/>
              <w:rPr>
                <w:rFonts w:ascii="Calibri" w:eastAsia="Calibri" w:hAnsi="Calibri" w:cs="Calibri"/>
                <w:color w:val="000000"/>
                <w:highlight w:val="yellow"/>
              </w:rPr>
            </w:pPr>
            <w:r>
              <w:rPr>
                <w:rFonts w:ascii="Calibri" w:eastAsia="Calibri" w:hAnsi="Calibri" w:cs="Calibri"/>
                <w:color w:val="000000"/>
                <w:highlight w:val="yellow"/>
              </w:rPr>
              <w:t>Company profile, staffing, presentation of the proposal</w:t>
            </w:r>
          </w:p>
        </w:tc>
        <w:tc>
          <w:tcPr>
            <w:tcW w:w="1382" w:type="dxa"/>
            <w:tcBorders>
              <w:top w:val="single" w:sz="6" w:space="0" w:color="000080"/>
              <w:left w:val="single" w:sz="6" w:space="0" w:color="000080"/>
              <w:bottom w:val="single" w:sz="6" w:space="0" w:color="000080"/>
              <w:right w:val="single" w:sz="6" w:space="0" w:color="000080"/>
            </w:tcBorders>
            <w:vAlign w:val="center"/>
          </w:tcPr>
          <w:p w14:paraId="000001AB" w14:textId="77777777" w:rsidR="00A04C35" w:rsidRDefault="00F52308">
            <w:pPr>
              <w:pBdr>
                <w:top w:val="nil"/>
                <w:left w:val="nil"/>
                <w:bottom w:val="nil"/>
                <w:right w:val="nil"/>
                <w:between w:val="nil"/>
              </w:pBdr>
              <w:spacing w:before="60" w:after="60"/>
              <w:jc w:val="center"/>
              <w:rPr>
                <w:rFonts w:ascii="Calibri" w:eastAsia="Calibri" w:hAnsi="Calibri" w:cs="Calibri"/>
                <w:color w:val="000000"/>
                <w:highlight w:val="yellow"/>
              </w:rPr>
            </w:pPr>
            <w:r>
              <w:rPr>
                <w:rFonts w:ascii="Calibri" w:eastAsia="Calibri" w:hAnsi="Calibri" w:cs="Calibri"/>
                <w:color w:val="000000"/>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00001AC" w14:textId="77777777" w:rsidR="00A04C35" w:rsidRDefault="00A04C35">
            <w:pPr>
              <w:pBdr>
                <w:top w:val="nil"/>
                <w:left w:val="nil"/>
                <w:bottom w:val="nil"/>
                <w:right w:val="nil"/>
                <w:between w:val="nil"/>
              </w:pBdr>
              <w:spacing w:before="60" w:after="60"/>
              <w:jc w:val="center"/>
              <w:rPr>
                <w:rFonts w:ascii="Calibri" w:eastAsia="Calibri" w:hAnsi="Calibri" w:cs="Calibri"/>
                <w:color w:val="000000"/>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000001AD" w14:textId="44E02AF9" w:rsidR="00A04C35" w:rsidRDefault="00820BED" w:rsidP="00820BED">
            <w:pPr>
              <w:pBdr>
                <w:top w:val="nil"/>
                <w:left w:val="nil"/>
                <w:bottom w:val="nil"/>
                <w:right w:val="nil"/>
                <w:between w:val="nil"/>
              </w:pBdr>
              <w:spacing w:before="60" w:after="60"/>
              <w:jc w:val="center"/>
              <w:rPr>
                <w:rFonts w:ascii="Calibri" w:eastAsia="Calibri" w:hAnsi="Calibri" w:cs="Calibri"/>
                <w:color w:val="000000"/>
                <w:highlight w:val="yellow"/>
              </w:rPr>
            </w:pPr>
            <w:r>
              <w:rPr>
                <w:rFonts w:ascii="Calibri" w:eastAsia="Calibri" w:hAnsi="Calibri" w:cs="Calibri"/>
                <w:color w:val="000000"/>
                <w:highlight w:val="yellow"/>
              </w:rPr>
              <w:t>1</w:t>
            </w:r>
            <w:r>
              <w:rPr>
                <w:rFonts w:ascii="Calibri" w:eastAsia="Calibri" w:hAnsi="Calibri" w:cs="Calibri"/>
                <w:color w:val="000000"/>
                <w:highlight w:val="yellow"/>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00001AE" w14:textId="77777777" w:rsidR="00A04C35" w:rsidRDefault="00A04C35">
            <w:pPr>
              <w:pBdr>
                <w:top w:val="nil"/>
                <w:left w:val="nil"/>
                <w:bottom w:val="nil"/>
                <w:right w:val="nil"/>
                <w:between w:val="nil"/>
              </w:pBdr>
              <w:spacing w:before="60" w:after="60"/>
              <w:jc w:val="center"/>
              <w:rPr>
                <w:rFonts w:ascii="Calibri" w:eastAsia="Calibri" w:hAnsi="Calibri" w:cs="Calibri"/>
                <w:color w:val="000000"/>
                <w:sz w:val="24"/>
                <w:szCs w:val="24"/>
                <w:highlight w:val="cyan"/>
              </w:rPr>
            </w:pPr>
          </w:p>
        </w:tc>
      </w:tr>
      <w:tr w:rsidR="00A04C35" w14:paraId="52B0ABD3" w14:textId="77777777">
        <w:trPr>
          <w:gridAfter w:val="1"/>
          <w:wAfter w:w="11" w:type="dxa"/>
          <w:trHeight w:val="410"/>
          <w:jc w:val="center"/>
        </w:trPr>
        <w:tc>
          <w:tcPr>
            <w:tcW w:w="387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00001B0" w14:textId="77777777" w:rsidR="00A04C35" w:rsidRDefault="00F52308">
            <w:pPr>
              <w:spacing w:before="60" w:after="60"/>
              <w:jc w:val="right"/>
              <w:rPr>
                <w:rFonts w:ascii="Calibri" w:eastAsia="Calibri" w:hAnsi="Calibri" w:cs="Calibri"/>
                <w:highlight w:val="yellow"/>
              </w:rPr>
            </w:pPr>
            <w:r>
              <w:rPr>
                <w:rFonts w:ascii="Calibri" w:eastAsia="Calibri" w:hAnsi="Calibri" w:cs="Calibri"/>
                <w:highlight w:val="yellow"/>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00001B1" w14:textId="77777777" w:rsidR="00A04C35" w:rsidRDefault="00F52308">
            <w:pPr>
              <w:spacing w:before="60" w:after="60"/>
              <w:jc w:val="center"/>
              <w:rPr>
                <w:rFonts w:ascii="Calibri" w:eastAsia="Calibri" w:hAnsi="Calibri" w:cs="Calibri"/>
                <w:highlight w:val="yellow"/>
              </w:rPr>
            </w:pPr>
            <w:r>
              <w:rPr>
                <w:rFonts w:ascii="Calibri" w:eastAsia="Calibri" w:hAnsi="Calibri" w:cs="Calibri"/>
                <w:highlight w:val="yellow"/>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00001B2" w14:textId="77777777" w:rsidR="00A04C35" w:rsidRDefault="00A04C35">
            <w:pPr>
              <w:spacing w:before="60" w:after="60"/>
              <w:jc w:val="center"/>
              <w:rPr>
                <w:rFonts w:ascii="Calibri" w:eastAsia="Calibri" w:hAnsi="Calibri" w:cs="Calibri"/>
                <w:highlight w:val="yellow"/>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00001B3" w14:textId="77777777" w:rsidR="00A04C35" w:rsidRDefault="00F52308">
            <w:pPr>
              <w:spacing w:before="60" w:after="60"/>
              <w:jc w:val="center"/>
              <w:rPr>
                <w:rFonts w:ascii="Calibri" w:eastAsia="Calibri" w:hAnsi="Calibri" w:cs="Calibri"/>
                <w:highlight w:val="yellow"/>
              </w:rPr>
            </w:pPr>
            <w:r>
              <w:rPr>
                <w:rFonts w:ascii="Calibri" w:eastAsia="Calibri" w:hAnsi="Calibri" w:cs="Calibri"/>
                <w:highlight w:val="yellow"/>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00001B4" w14:textId="77777777" w:rsidR="00A04C35" w:rsidRDefault="00A04C35">
            <w:pPr>
              <w:spacing w:before="60" w:after="60"/>
              <w:jc w:val="center"/>
              <w:rPr>
                <w:rFonts w:ascii="Calibri" w:eastAsia="Calibri" w:hAnsi="Calibri" w:cs="Calibri"/>
                <w:sz w:val="24"/>
                <w:szCs w:val="24"/>
                <w:highlight w:val="cyan"/>
              </w:rPr>
            </w:pPr>
          </w:p>
        </w:tc>
      </w:tr>
    </w:tbl>
    <w:p w14:paraId="000001B5" w14:textId="77777777" w:rsidR="00A04C35" w:rsidRDefault="00A04C35"/>
    <w:p w14:paraId="000001B6"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Scoring Scale System</w:t>
      </w:r>
    </w:p>
    <w:p w14:paraId="000001B7"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The following scoring scale system will be used by the technical evaluation panel to conduct the Technical Bid evaluation objectively. </w:t>
      </w:r>
    </w:p>
    <w:p w14:paraId="000001B8" w14:textId="77777777" w:rsidR="00A04C35" w:rsidRDefault="00A04C35">
      <w:pPr>
        <w:pBdr>
          <w:top w:val="nil"/>
          <w:left w:val="nil"/>
          <w:bottom w:val="nil"/>
          <w:right w:val="nil"/>
          <w:between w:val="nil"/>
        </w:pBdr>
        <w:tabs>
          <w:tab w:val="left" w:pos="851"/>
        </w:tabs>
        <w:spacing w:line="276" w:lineRule="auto"/>
        <w:ind w:left="1418"/>
        <w:jc w:val="both"/>
        <w:rPr>
          <w:rFonts w:ascii="Calibri" w:eastAsia="Calibri" w:hAnsi="Calibri" w:cs="Calibri"/>
          <w:color w:val="000000"/>
        </w:rPr>
      </w:pPr>
    </w:p>
    <w:tbl>
      <w:tblPr>
        <w:tblStyle w:val="aff2"/>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A04C35" w14:paraId="5EBCA61A" w14:textId="77777777">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14:paraId="000001B9" w14:textId="77777777" w:rsidR="00A04C35" w:rsidRDefault="00F52308">
            <w:pPr>
              <w:jc w:val="center"/>
              <w:rPr>
                <w:rFonts w:ascii="Calibri" w:eastAsia="Calibri" w:hAnsi="Calibri" w:cs="Calibri"/>
                <w:b/>
              </w:rPr>
            </w:pPr>
            <w:r>
              <w:rPr>
                <w:rFonts w:ascii="Calibri" w:eastAsia="Calibri" w:hAnsi="Calibri" w:cs="Calibri"/>
                <w:b/>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14:paraId="000001BA" w14:textId="77777777" w:rsidR="00A04C35" w:rsidRDefault="00F52308">
            <w:pPr>
              <w:jc w:val="center"/>
              <w:rPr>
                <w:rFonts w:ascii="Calibri" w:eastAsia="Calibri" w:hAnsi="Calibri" w:cs="Calibri"/>
                <w:b/>
              </w:rPr>
            </w:pPr>
            <w:r>
              <w:rPr>
                <w:rFonts w:ascii="Calibri" w:eastAsia="Calibri" w:hAnsi="Calibri" w:cs="Calibri"/>
                <w:b/>
              </w:rPr>
              <w:t xml:space="preserve">Points </w:t>
            </w:r>
          </w:p>
          <w:p w14:paraId="000001BB" w14:textId="77777777" w:rsidR="00A04C35" w:rsidRDefault="00F52308">
            <w:pPr>
              <w:jc w:val="center"/>
              <w:rPr>
                <w:rFonts w:ascii="Calibri" w:eastAsia="Calibri" w:hAnsi="Calibri" w:cs="Calibri"/>
                <w:b/>
              </w:rPr>
            </w:pPr>
            <w:r>
              <w:rPr>
                <w:rFonts w:ascii="Calibri" w:eastAsia="Calibri" w:hAnsi="Calibri" w:cs="Calibri"/>
                <w:b/>
              </w:rPr>
              <w:t>out of 100</w:t>
            </w:r>
          </w:p>
        </w:tc>
      </w:tr>
      <w:tr w:rsidR="00A04C35" w14:paraId="063D153B" w14:textId="77777777">
        <w:trPr>
          <w:trHeight w:val="395"/>
          <w:jc w:val="center"/>
        </w:trPr>
        <w:tc>
          <w:tcPr>
            <w:tcW w:w="6505" w:type="dxa"/>
            <w:tcBorders>
              <w:top w:val="single" w:sz="6" w:space="0" w:color="000080"/>
            </w:tcBorders>
            <w:tcMar>
              <w:top w:w="0" w:type="dxa"/>
              <w:left w:w="108" w:type="dxa"/>
              <w:bottom w:w="0" w:type="dxa"/>
              <w:right w:w="108" w:type="dxa"/>
            </w:tcMar>
            <w:vAlign w:val="center"/>
          </w:tcPr>
          <w:p w14:paraId="000001BC" w14:textId="77777777" w:rsidR="00A04C35" w:rsidRDefault="00F52308">
            <w:pPr>
              <w:rPr>
                <w:rFonts w:ascii="Calibri" w:eastAsia="Calibri" w:hAnsi="Calibri" w:cs="Calibri"/>
              </w:rPr>
            </w:pPr>
            <w:r>
              <w:rPr>
                <w:rFonts w:ascii="Calibri" w:eastAsia="Calibri" w:hAnsi="Calibri" w:cs="Calibri"/>
              </w:rPr>
              <w:t>Significantly exceeds the requirements</w:t>
            </w:r>
          </w:p>
        </w:tc>
        <w:tc>
          <w:tcPr>
            <w:tcW w:w="2045" w:type="dxa"/>
            <w:tcBorders>
              <w:top w:val="single" w:sz="6" w:space="0" w:color="000080"/>
            </w:tcBorders>
            <w:tcMar>
              <w:top w:w="0" w:type="dxa"/>
              <w:left w:w="108" w:type="dxa"/>
              <w:bottom w:w="0" w:type="dxa"/>
              <w:right w:w="108" w:type="dxa"/>
            </w:tcMar>
            <w:vAlign w:val="center"/>
          </w:tcPr>
          <w:p w14:paraId="000001BD" w14:textId="77777777" w:rsidR="00A04C35" w:rsidRDefault="00F52308">
            <w:pPr>
              <w:jc w:val="center"/>
              <w:rPr>
                <w:rFonts w:ascii="Calibri" w:eastAsia="Calibri" w:hAnsi="Calibri" w:cs="Calibri"/>
              </w:rPr>
            </w:pPr>
            <w:r>
              <w:rPr>
                <w:rFonts w:ascii="Calibri" w:eastAsia="Calibri" w:hAnsi="Calibri" w:cs="Calibri"/>
              </w:rPr>
              <w:t>90 – 100</w:t>
            </w:r>
          </w:p>
        </w:tc>
      </w:tr>
      <w:tr w:rsidR="00A04C35" w14:paraId="70642D7B" w14:textId="77777777">
        <w:trPr>
          <w:trHeight w:val="548"/>
          <w:jc w:val="center"/>
        </w:trPr>
        <w:tc>
          <w:tcPr>
            <w:tcW w:w="6505" w:type="dxa"/>
            <w:tcMar>
              <w:top w:w="0" w:type="dxa"/>
              <w:left w:w="108" w:type="dxa"/>
              <w:bottom w:w="0" w:type="dxa"/>
              <w:right w:w="108" w:type="dxa"/>
            </w:tcMar>
            <w:vAlign w:val="center"/>
          </w:tcPr>
          <w:p w14:paraId="000001BE" w14:textId="77777777" w:rsidR="00A04C35" w:rsidRDefault="00F52308">
            <w:pPr>
              <w:rPr>
                <w:rFonts w:ascii="Calibri" w:eastAsia="Calibri" w:hAnsi="Calibri" w:cs="Calibri"/>
              </w:rPr>
            </w:pPr>
            <w:r>
              <w:rPr>
                <w:rFonts w:ascii="Calibri" w:eastAsia="Calibri" w:hAnsi="Calibri" w:cs="Calibri"/>
              </w:rPr>
              <w:t>Exceeds the requirements</w:t>
            </w:r>
          </w:p>
        </w:tc>
        <w:tc>
          <w:tcPr>
            <w:tcW w:w="2045" w:type="dxa"/>
            <w:tcMar>
              <w:top w:w="0" w:type="dxa"/>
              <w:left w:w="108" w:type="dxa"/>
              <w:bottom w:w="0" w:type="dxa"/>
              <w:right w:w="108" w:type="dxa"/>
            </w:tcMar>
            <w:vAlign w:val="center"/>
          </w:tcPr>
          <w:p w14:paraId="000001BF" w14:textId="77777777" w:rsidR="00A04C35" w:rsidRDefault="00F52308">
            <w:pPr>
              <w:jc w:val="center"/>
              <w:rPr>
                <w:rFonts w:ascii="Calibri" w:eastAsia="Calibri" w:hAnsi="Calibri" w:cs="Calibri"/>
              </w:rPr>
            </w:pPr>
            <w:r>
              <w:rPr>
                <w:rFonts w:ascii="Calibri" w:eastAsia="Calibri" w:hAnsi="Calibri" w:cs="Calibri"/>
              </w:rPr>
              <w:t xml:space="preserve">80 – 89 </w:t>
            </w:r>
          </w:p>
        </w:tc>
      </w:tr>
      <w:tr w:rsidR="00A04C35" w14:paraId="4E31B89A" w14:textId="77777777">
        <w:trPr>
          <w:trHeight w:val="503"/>
          <w:jc w:val="center"/>
        </w:trPr>
        <w:tc>
          <w:tcPr>
            <w:tcW w:w="6505" w:type="dxa"/>
            <w:tcMar>
              <w:top w:w="0" w:type="dxa"/>
              <w:left w:w="108" w:type="dxa"/>
              <w:bottom w:w="0" w:type="dxa"/>
              <w:right w:w="108" w:type="dxa"/>
            </w:tcMar>
            <w:vAlign w:val="center"/>
          </w:tcPr>
          <w:p w14:paraId="000001C0" w14:textId="77777777" w:rsidR="00A04C35" w:rsidRDefault="00F52308">
            <w:pPr>
              <w:rPr>
                <w:rFonts w:ascii="Calibri" w:eastAsia="Calibri" w:hAnsi="Calibri" w:cs="Calibri"/>
              </w:rPr>
            </w:pPr>
            <w:r>
              <w:rPr>
                <w:rFonts w:ascii="Calibri" w:eastAsia="Calibri" w:hAnsi="Calibri" w:cs="Calibri"/>
              </w:rPr>
              <w:t>Meets the requirements</w:t>
            </w:r>
          </w:p>
        </w:tc>
        <w:tc>
          <w:tcPr>
            <w:tcW w:w="2045" w:type="dxa"/>
            <w:tcMar>
              <w:top w:w="0" w:type="dxa"/>
              <w:left w:w="108" w:type="dxa"/>
              <w:bottom w:w="0" w:type="dxa"/>
              <w:right w:w="108" w:type="dxa"/>
            </w:tcMar>
            <w:vAlign w:val="center"/>
          </w:tcPr>
          <w:p w14:paraId="000001C1" w14:textId="77777777" w:rsidR="00A04C35" w:rsidRDefault="00F52308">
            <w:pPr>
              <w:jc w:val="center"/>
              <w:rPr>
                <w:rFonts w:ascii="Calibri" w:eastAsia="Calibri" w:hAnsi="Calibri" w:cs="Calibri"/>
              </w:rPr>
            </w:pPr>
            <w:r>
              <w:rPr>
                <w:rFonts w:ascii="Calibri" w:eastAsia="Calibri" w:hAnsi="Calibri" w:cs="Calibri"/>
              </w:rPr>
              <w:t>60 – 79</w:t>
            </w:r>
          </w:p>
        </w:tc>
      </w:tr>
      <w:tr w:rsidR="00A04C35" w14:paraId="6483BB98" w14:textId="77777777">
        <w:trPr>
          <w:trHeight w:val="476"/>
          <w:jc w:val="center"/>
        </w:trPr>
        <w:tc>
          <w:tcPr>
            <w:tcW w:w="6505" w:type="dxa"/>
            <w:tcMar>
              <w:top w:w="0" w:type="dxa"/>
              <w:left w:w="108" w:type="dxa"/>
              <w:bottom w:w="0" w:type="dxa"/>
              <w:right w:w="108" w:type="dxa"/>
            </w:tcMar>
            <w:vAlign w:val="center"/>
          </w:tcPr>
          <w:p w14:paraId="000001C2" w14:textId="77777777" w:rsidR="00A04C35" w:rsidRDefault="00F52308">
            <w:pPr>
              <w:rPr>
                <w:rFonts w:ascii="Calibri" w:eastAsia="Calibri" w:hAnsi="Calibri" w:cs="Calibri"/>
              </w:rPr>
            </w:pPr>
            <w:r>
              <w:rPr>
                <w:rFonts w:ascii="Calibri" w:eastAsia="Calibri" w:hAnsi="Calibri" w:cs="Calibri"/>
              </w:rPr>
              <w:t>Partially meets the requirements</w:t>
            </w:r>
          </w:p>
        </w:tc>
        <w:tc>
          <w:tcPr>
            <w:tcW w:w="2045" w:type="dxa"/>
            <w:tcMar>
              <w:top w:w="0" w:type="dxa"/>
              <w:left w:w="108" w:type="dxa"/>
              <w:bottom w:w="0" w:type="dxa"/>
              <w:right w:w="108" w:type="dxa"/>
            </w:tcMar>
            <w:vAlign w:val="center"/>
          </w:tcPr>
          <w:p w14:paraId="000001C3" w14:textId="77777777" w:rsidR="00A04C35" w:rsidRDefault="00F52308">
            <w:pPr>
              <w:jc w:val="center"/>
              <w:rPr>
                <w:rFonts w:ascii="Calibri" w:eastAsia="Calibri" w:hAnsi="Calibri" w:cs="Calibri"/>
              </w:rPr>
            </w:pPr>
            <w:r>
              <w:rPr>
                <w:rFonts w:ascii="Calibri" w:eastAsia="Calibri" w:hAnsi="Calibri" w:cs="Calibri"/>
              </w:rPr>
              <w:t>1 – 59</w:t>
            </w:r>
          </w:p>
        </w:tc>
      </w:tr>
      <w:tr w:rsidR="00A04C35" w14:paraId="2CC09348" w14:textId="77777777">
        <w:trPr>
          <w:trHeight w:val="613"/>
          <w:jc w:val="center"/>
        </w:trPr>
        <w:tc>
          <w:tcPr>
            <w:tcW w:w="6505" w:type="dxa"/>
            <w:tcMar>
              <w:top w:w="0" w:type="dxa"/>
              <w:left w:w="108" w:type="dxa"/>
              <w:bottom w:w="0" w:type="dxa"/>
              <w:right w:w="108" w:type="dxa"/>
            </w:tcMar>
            <w:vAlign w:val="center"/>
          </w:tcPr>
          <w:p w14:paraId="000001C4" w14:textId="77777777" w:rsidR="00A04C35" w:rsidRDefault="00F52308">
            <w:pPr>
              <w:rPr>
                <w:rFonts w:ascii="Calibri" w:eastAsia="Calibri" w:hAnsi="Calibri" w:cs="Calibri"/>
              </w:rPr>
            </w:pPr>
            <w:r>
              <w:rPr>
                <w:rFonts w:ascii="Calibri" w:eastAsia="Calibri" w:hAnsi="Calibri" w:cs="Calibri"/>
              </w:rPr>
              <w:t>Does not meet the requirements or no information provided to assess compliance with the requirements</w:t>
            </w:r>
          </w:p>
        </w:tc>
        <w:tc>
          <w:tcPr>
            <w:tcW w:w="2045" w:type="dxa"/>
            <w:tcMar>
              <w:top w:w="0" w:type="dxa"/>
              <w:left w:w="108" w:type="dxa"/>
              <w:bottom w:w="0" w:type="dxa"/>
              <w:right w:w="108" w:type="dxa"/>
            </w:tcMar>
            <w:vAlign w:val="center"/>
          </w:tcPr>
          <w:p w14:paraId="000001C5" w14:textId="77777777" w:rsidR="00A04C35" w:rsidRDefault="00F52308">
            <w:pPr>
              <w:jc w:val="center"/>
              <w:rPr>
                <w:rFonts w:ascii="Calibri" w:eastAsia="Calibri" w:hAnsi="Calibri" w:cs="Calibri"/>
              </w:rPr>
            </w:pPr>
            <w:r>
              <w:rPr>
                <w:rFonts w:ascii="Calibri" w:eastAsia="Calibri" w:hAnsi="Calibri" w:cs="Calibri"/>
              </w:rPr>
              <w:t>0</w:t>
            </w:r>
          </w:p>
        </w:tc>
      </w:tr>
    </w:tbl>
    <w:p w14:paraId="000001C6" w14:textId="77777777" w:rsidR="00A04C35" w:rsidRDefault="00A04C35">
      <w:pPr>
        <w:tabs>
          <w:tab w:val="left" w:pos="851"/>
        </w:tabs>
        <w:spacing w:line="276" w:lineRule="auto"/>
        <w:jc w:val="both"/>
        <w:rPr>
          <w:rFonts w:ascii="Calibri" w:eastAsia="Calibri" w:hAnsi="Calibri" w:cs="Calibri"/>
        </w:rPr>
      </w:pPr>
    </w:p>
    <w:p w14:paraId="000001C7" w14:textId="77777777" w:rsidR="00A04C35" w:rsidRDefault="00F52308">
      <w:pPr>
        <w:pStyle w:val="Heading2"/>
        <w:numPr>
          <w:ilvl w:val="0"/>
          <w:numId w:val="13"/>
        </w:numPr>
        <w:rPr>
          <w:rFonts w:ascii="Calibri" w:eastAsia="Calibri" w:hAnsi="Calibri" w:cs="Calibri"/>
          <w:color w:val="000000"/>
          <w:sz w:val="22"/>
          <w:szCs w:val="22"/>
        </w:rPr>
      </w:pPr>
      <w:bookmarkStart w:id="50" w:name="_Toc143854212"/>
      <w:r>
        <w:rPr>
          <w:rFonts w:ascii="Calibri" w:eastAsia="Calibri" w:hAnsi="Calibri" w:cs="Calibri"/>
          <w:color w:val="000000"/>
          <w:sz w:val="22"/>
          <w:szCs w:val="22"/>
        </w:rPr>
        <w:lastRenderedPageBreak/>
        <w:t>Supplier qualification requirements</w:t>
      </w:r>
      <w:bookmarkEnd w:id="50"/>
    </w:p>
    <w:p w14:paraId="000001C8"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The responses from the Bidders compared to </w:t>
      </w:r>
      <w:r>
        <w:rPr>
          <w:rFonts w:ascii="Calibri" w:eastAsia="Calibri" w:hAnsi="Calibri" w:cs="Calibri"/>
          <w:smallCaps/>
          <w:color w:val="000000"/>
          <w:highlight w:val="magenta"/>
        </w:rPr>
        <w:t>SECTION VI – ANNEX C: BIDDER IDENTIFICATION FORM</w:t>
      </w:r>
      <w:r>
        <w:rPr>
          <w:rFonts w:ascii="Calibri" w:eastAsia="Calibri" w:hAnsi="Calibri" w:cs="Calibri"/>
          <w:color w:val="000000"/>
        </w:rPr>
        <w:t xml:space="preserve"> and </w:t>
      </w:r>
      <w:r>
        <w:rPr>
          <w:rFonts w:ascii="Calibri" w:eastAsia="Calibri" w:hAnsi="Calibri" w:cs="Calibri"/>
          <w:smallCaps/>
          <w:color w:val="000000"/>
          <w:highlight w:val="magenta"/>
        </w:rPr>
        <w:t xml:space="preserve">SECTION VI – ANNEX </w:t>
      </w:r>
      <w:r>
        <w:rPr>
          <w:rFonts w:ascii="Calibri" w:eastAsia="Calibri" w:hAnsi="Calibri" w:cs="Calibri"/>
          <w:smallCaps/>
          <w:highlight w:val="magenta"/>
        </w:rPr>
        <w:t>E</w:t>
      </w:r>
      <w:r>
        <w:rPr>
          <w:rFonts w:ascii="Calibri" w:eastAsia="Calibri" w:hAnsi="Calibri" w:cs="Calibri"/>
          <w:smallCaps/>
          <w:color w:val="000000"/>
          <w:highlight w:val="magenta"/>
        </w:rPr>
        <w:t>: BIDDER’S PREVIOUS EXPERIENCE</w:t>
      </w:r>
      <w:r>
        <w:rPr>
          <w:rFonts w:ascii="Calibri" w:eastAsia="Calibri" w:hAnsi="Calibri" w:cs="Calibri"/>
          <w:color w:val="000000"/>
        </w:rPr>
        <w:t xml:space="preserve"> of this document will be evaluated based on the criteria provided below to assess the degree of Bidder qualification for the proposed contract.</w:t>
      </w:r>
    </w:p>
    <w:p w14:paraId="000001C9" w14:textId="77777777" w:rsidR="00A04C35" w:rsidRDefault="00A04C35">
      <w:pPr>
        <w:tabs>
          <w:tab w:val="left" w:pos="851"/>
        </w:tabs>
        <w:spacing w:line="276" w:lineRule="auto"/>
        <w:jc w:val="both"/>
        <w:rPr>
          <w:rFonts w:ascii="Calibri" w:eastAsia="Calibri" w:hAnsi="Calibri" w:cs="Calibri"/>
        </w:rPr>
      </w:pPr>
    </w:p>
    <w:tbl>
      <w:tblPr>
        <w:tblStyle w:val="aff3"/>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3527"/>
        <w:gridCol w:w="2478"/>
        <w:gridCol w:w="2046"/>
      </w:tblGrid>
      <w:tr w:rsidR="00A04C35" w14:paraId="72DEFB8F" w14:textId="77777777">
        <w:trPr>
          <w:trHeight w:val="485"/>
        </w:trPr>
        <w:tc>
          <w:tcPr>
            <w:tcW w:w="965" w:type="dxa"/>
            <w:shd w:val="clear" w:color="auto" w:fill="000080"/>
            <w:vAlign w:val="center"/>
          </w:tcPr>
          <w:p w14:paraId="000001CA" w14:textId="77777777" w:rsidR="00A04C35" w:rsidRDefault="00F52308">
            <w:pPr>
              <w:jc w:val="center"/>
              <w:rPr>
                <w:rFonts w:ascii="Calibri" w:eastAsia="Calibri" w:hAnsi="Calibri" w:cs="Calibri"/>
                <w:b/>
              </w:rPr>
            </w:pPr>
            <w:r>
              <w:rPr>
                <w:rFonts w:ascii="Calibri" w:eastAsia="Calibri" w:hAnsi="Calibri" w:cs="Calibri"/>
                <w:b/>
              </w:rPr>
              <w:t>Number</w:t>
            </w:r>
          </w:p>
        </w:tc>
        <w:tc>
          <w:tcPr>
            <w:tcW w:w="3527" w:type="dxa"/>
            <w:shd w:val="clear" w:color="auto" w:fill="000080"/>
            <w:vAlign w:val="center"/>
          </w:tcPr>
          <w:p w14:paraId="000001CB" w14:textId="77777777" w:rsidR="00A04C35" w:rsidRDefault="00F52308">
            <w:pPr>
              <w:jc w:val="center"/>
              <w:rPr>
                <w:rFonts w:ascii="Calibri" w:eastAsia="Calibri" w:hAnsi="Calibri" w:cs="Calibri"/>
                <w:b/>
              </w:rPr>
            </w:pPr>
            <w:r>
              <w:rPr>
                <w:rFonts w:ascii="Calibri" w:eastAsia="Calibri" w:hAnsi="Calibri" w:cs="Calibri"/>
                <w:b/>
              </w:rPr>
              <w:t>Supplier Qualification Parameter</w:t>
            </w:r>
          </w:p>
        </w:tc>
        <w:tc>
          <w:tcPr>
            <w:tcW w:w="2478" w:type="dxa"/>
            <w:shd w:val="clear" w:color="auto" w:fill="000080"/>
            <w:vAlign w:val="center"/>
          </w:tcPr>
          <w:p w14:paraId="000001CC" w14:textId="77777777" w:rsidR="00A04C35" w:rsidRDefault="00F52308">
            <w:pPr>
              <w:jc w:val="center"/>
              <w:rPr>
                <w:rFonts w:ascii="Calibri" w:eastAsia="Calibri" w:hAnsi="Calibri" w:cs="Calibri"/>
                <w:b/>
              </w:rPr>
            </w:pPr>
            <w:r>
              <w:rPr>
                <w:rFonts w:ascii="Calibri" w:eastAsia="Calibri" w:hAnsi="Calibri" w:cs="Calibri"/>
                <w:b/>
              </w:rPr>
              <w:t>Bid is acceptable? (YES/NO)</w:t>
            </w:r>
          </w:p>
        </w:tc>
        <w:tc>
          <w:tcPr>
            <w:tcW w:w="2046" w:type="dxa"/>
            <w:shd w:val="clear" w:color="auto" w:fill="000080"/>
            <w:vAlign w:val="center"/>
          </w:tcPr>
          <w:p w14:paraId="000001CD" w14:textId="77777777" w:rsidR="00A04C35" w:rsidRDefault="00F52308">
            <w:pPr>
              <w:jc w:val="center"/>
              <w:rPr>
                <w:rFonts w:ascii="Calibri" w:eastAsia="Calibri" w:hAnsi="Calibri" w:cs="Calibri"/>
                <w:b/>
              </w:rPr>
            </w:pPr>
            <w:r>
              <w:rPr>
                <w:rFonts w:ascii="Calibri" w:eastAsia="Calibri" w:hAnsi="Calibri" w:cs="Calibri"/>
                <w:b/>
              </w:rPr>
              <w:t>Justification</w:t>
            </w:r>
          </w:p>
        </w:tc>
      </w:tr>
      <w:tr w:rsidR="00A04C35" w14:paraId="6F6584F2" w14:textId="77777777">
        <w:tc>
          <w:tcPr>
            <w:tcW w:w="965" w:type="dxa"/>
            <w:vAlign w:val="center"/>
          </w:tcPr>
          <w:p w14:paraId="000001CE" w14:textId="77777777" w:rsidR="00A04C35" w:rsidRDefault="00F52308">
            <w:pPr>
              <w:rPr>
                <w:rFonts w:ascii="Calibri" w:eastAsia="Calibri" w:hAnsi="Calibri" w:cs="Calibri"/>
              </w:rPr>
            </w:pPr>
            <w:r>
              <w:rPr>
                <w:rFonts w:ascii="Calibri" w:eastAsia="Calibri" w:hAnsi="Calibri" w:cs="Calibri"/>
              </w:rPr>
              <w:t>1</w:t>
            </w:r>
          </w:p>
        </w:tc>
        <w:tc>
          <w:tcPr>
            <w:tcW w:w="3527" w:type="dxa"/>
            <w:vAlign w:val="center"/>
          </w:tcPr>
          <w:p w14:paraId="000001CF" w14:textId="77777777" w:rsidR="00A04C35" w:rsidRDefault="00F52308">
            <w:pPr>
              <w:rPr>
                <w:rFonts w:ascii="Calibri" w:eastAsia="Calibri" w:hAnsi="Calibri" w:cs="Calibri"/>
              </w:rPr>
            </w:pPr>
            <w:r>
              <w:rPr>
                <w:rFonts w:ascii="Calibri" w:eastAsia="Calibri" w:hAnsi="Calibri" w:cs="Calibri"/>
              </w:rPr>
              <w:t>Legal and regulatory requirements</w:t>
            </w:r>
          </w:p>
        </w:tc>
        <w:tc>
          <w:tcPr>
            <w:tcW w:w="2478" w:type="dxa"/>
            <w:vAlign w:val="center"/>
          </w:tcPr>
          <w:p w14:paraId="000001D0" w14:textId="77777777" w:rsidR="00A04C35" w:rsidRDefault="00F52308">
            <w:pPr>
              <w:rPr>
                <w:rFonts w:ascii="Calibri" w:eastAsia="Calibri" w:hAnsi="Calibri" w:cs="Calibri"/>
              </w:rPr>
            </w:pPr>
            <w:r>
              <w:rPr>
                <w:rFonts w:ascii="Calibri" w:eastAsia="Calibri" w:hAnsi="Calibri" w:cs="Calibri"/>
              </w:rPr>
              <w:t>UNFPA shall examine the Bid to confirm that it does not contain any material deviations, reservation, or omission related to the General Conditions of Contracts (Section III)</w:t>
            </w:r>
          </w:p>
        </w:tc>
        <w:tc>
          <w:tcPr>
            <w:tcW w:w="2046" w:type="dxa"/>
            <w:vAlign w:val="center"/>
          </w:tcPr>
          <w:p w14:paraId="000001D1" w14:textId="77777777" w:rsidR="00A04C35" w:rsidRDefault="00A04C35">
            <w:pPr>
              <w:rPr>
                <w:rFonts w:ascii="Calibri" w:eastAsia="Calibri" w:hAnsi="Calibri" w:cs="Calibri"/>
              </w:rPr>
            </w:pPr>
          </w:p>
        </w:tc>
      </w:tr>
      <w:tr w:rsidR="00A04C35" w14:paraId="24AA3C9D" w14:textId="77777777">
        <w:tc>
          <w:tcPr>
            <w:tcW w:w="965" w:type="dxa"/>
            <w:vAlign w:val="center"/>
          </w:tcPr>
          <w:p w14:paraId="000001D2" w14:textId="77777777" w:rsidR="00A04C35" w:rsidRDefault="00F52308">
            <w:pPr>
              <w:rPr>
                <w:rFonts w:ascii="Calibri" w:eastAsia="Calibri" w:hAnsi="Calibri" w:cs="Calibri"/>
              </w:rPr>
            </w:pPr>
            <w:r>
              <w:rPr>
                <w:rFonts w:ascii="Calibri" w:eastAsia="Calibri" w:hAnsi="Calibri" w:cs="Calibri"/>
              </w:rPr>
              <w:t>2</w:t>
            </w:r>
          </w:p>
        </w:tc>
        <w:tc>
          <w:tcPr>
            <w:tcW w:w="3527" w:type="dxa"/>
            <w:vAlign w:val="center"/>
          </w:tcPr>
          <w:p w14:paraId="000001D3" w14:textId="77777777" w:rsidR="00A04C35" w:rsidRDefault="00F52308">
            <w:pPr>
              <w:rPr>
                <w:rFonts w:ascii="Calibri" w:eastAsia="Calibri" w:hAnsi="Calibri" w:cs="Calibri"/>
              </w:rPr>
            </w:pPr>
            <w:r>
              <w:rPr>
                <w:rFonts w:ascii="Calibri" w:eastAsia="Calibri" w:hAnsi="Calibri" w:cs="Calibri"/>
              </w:rPr>
              <w:t>Bidder is established as a company and legally incorporated in the country</w:t>
            </w:r>
          </w:p>
        </w:tc>
        <w:tc>
          <w:tcPr>
            <w:tcW w:w="2478" w:type="dxa"/>
            <w:vAlign w:val="center"/>
          </w:tcPr>
          <w:p w14:paraId="000001D4" w14:textId="77777777" w:rsidR="00A04C35" w:rsidRDefault="00A04C35">
            <w:pPr>
              <w:rPr>
                <w:rFonts w:ascii="Calibri" w:eastAsia="Calibri" w:hAnsi="Calibri" w:cs="Calibri"/>
                <w:b/>
              </w:rPr>
            </w:pPr>
          </w:p>
        </w:tc>
        <w:tc>
          <w:tcPr>
            <w:tcW w:w="2046" w:type="dxa"/>
            <w:vAlign w:val="center"/>
          </w:tcPr>
          <w:p w14:paraId="000001D5" w14:textId="77777777" w:rsidR="00A04C35" w:rsidRDefault="00A04C35">
            <w:pPr>
              <w:rPr>
                <w:rFonts w:ascii="Calibri" w:eastAsia="Calibri" w:hAnsi="Calibri" w:cs="Calibri"/>
                <w:b/>
              </w:rPr>
            </w:pPr>
          </w:p>
        </w:tc>
      </w:tr>
      <w:tr w:rsidR="00A04C35" w14:paraId="31E420E3" w14:textId="77777777">
        <w:tc>
          <w:tcPr>
            <w:tcW w:w="965" w:type="dxa"/>
            <w:vAlign w:val="center"/>
          </w:tcPr>
          <w:p w14:paraId="000001D6" w14:textId="77777777" w:rsidR="00A04C35" w:rsidRDefault="00F52308">
            <w:pPr>
              <w:rPr>
                <w:rFonts w:ascii="Calibri" w:eastAsia="Calibri" w:hAnsi="Calibri" w:cs="Calibri"/>
              </w:rPr>
            </w:pPr>
            <w:r>
              <w:rPr>
                <w:rFonts w:ascii="Calibri" w:eastAsia="Calibri" w:hAnsi="Calibri" w:cs="Calibri"/>
              </w:rPr>
              <w:t>3</w:t>
            </w:r>
          </w:p>
        </w:tc>
        <w:tc>
          <w:tcPr>
            <w:tcW w:w="3527" w:type="dxa"/>
            <w:vAlign w:val="center"/>
          </w:tcPr>
          <w:p w14:paraId="000001D7" w14:textId="77777777" w:rsidR="00A04C35" w:rsidRDefault="00F52308">
            <w:pPr>
              <w:rPr>
                <w:rFonts w:ascii="Calibri" w:eastAsia="Calibri" w:hAnsi="Calibri" w:cs="Calibri"/>
              </w:rPr>
            </w:pPr>
            <w:r>
              <w:rPr>
                <w:rFonts w:ascii="Calibri" w:eastAsia="Calibri" w:hAnsi="Calibri" w:cs="Calibri"/>
              </w:rPr>
              <w:t>Bidder is not a banned or suspended supplier</w:t>
            </w:r>
          </w:p>
        </w:tc>
        <w:tc>
          <w:tcPr>
            <w:tcW w:w="2478" w:type="dxa"/>
            <w:vAlign w:val="center"/>
          </w:tcPr>
          <w:p w14:paraId="000001D8" w14:textId="77777777" w:rsidR="00A04C35" w:rsidRDefault="00A04C35">
            <w:pPr>
              <w:rPr>
                <w:rFonts w:ascii="Calibri" w:eastAsia="Calibri" w:hAnsi="Calibri" w:cs="Calibri"/>
                <w:b/>
              </w:rPr>
            </w:pPr>
          </w:p>
        </w:tc>
        <w:tc>
          <w:tcPr>
            <w:tcW w:w="2046" w:type="dxa"/>
            <w:vAlign w:val="center"/>
          </w:tcPr>
          <w:p w14:paraId="000001D9" w14:textId="77777777" w:rsidR="00A04C35" w:rsidRDefault="00A04C35">
            <w:pPr>
              <w:rPr>
                <w:rFonts w:ascii="Calibri" w:eastAsia="Calibri" w:hAnsi="Calibri" w:cs="Calibri"/>
                <w:b/>
              </w:rPr>
            </w:pPr>
          </w:p>
        </w:tc>
      </w:tr>
    </w:tbl>
    <w:p w14:paraId="000001E2" w14:textId="77777777" w:rsidR="00A04C35" w:rsidRDefault="00A04C35">
      <w:pPr>
        <w:tabs>
          <w:tab w:val="left" w:pos="851"/>
        </w:tabs>
        <w:spacing w:line="276" w:lineRule="auto"/>
        <w:jc w:val="both"/>
        <w:rPr>
          <w:rFonts w:ascii="Calibri" w:eastAsia="Calibri" w:hAnsi="Calibri" w:cs="Calibri"/>
        </w:rPr>
      </w:pPr>
    </w:p>
    <w:p w14:paraId="000001E3"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Notwithstanding anything stated above, UNFPA reserves the right to assess the Bidder’s capabilities and capacity to execute the services satisfactorily before deciding on award.</w:t>
      </w:r>
    </w:p>
    <w:p w14:paraId="000001E4"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Even though the Bidders may meet the above qualifying criteria, they can be subject to disqualification if they have made misleading or false representations in the forms, statements and attachments submitted in proof of the qualification requirements, and/or have a record of poor performance such as: not properly completing contracts, inordinate delays in completion, litigation history, financial failures, etc.</w:t>
      </w:r>
    </w:p>
    <w:p w14:paraId="000001E5" w14:textId="77777777" w:rsidR="00A04C35" w:rsidRDefault="00F52308">
      <w:pPr>
        <w:pStyle w:val="Heading2"/>
        <w:numPr>
          <w:ilvl w:val="0"/>
          <w:numId w:val="13"/>
        </w:numPr>
        <w:rPr>
          <w:rFonts w:ascii="Calibri" w:eastAsia="Calibri" w:hAnsi="Calibri" w:cs="Calibri"/>
          <w:color w:val="000000"/>
          <w:sz w:val="22"/>
          <w:szCs w:val="22"/>
        </w:rPr>
      </w:pPr>
      <w:bookmarkStart w:id="51" w:name="_Toc143854213"/>
      <w:r>
        <w:rPr>
          <w:rFonts w:ascii="Calibri" w:eastAsia="Calibri" w:hAnsi="Calibri" w:cs="Calibri"/>
          <w:color w:val="000000"/>
          <w:sz w:val="22"/>
          <w:szCs w:val="22"/>
        </w:rPr>
        <w:t>Financial evaluation</w:t>
      </w:r>
      <w:bookmarkEnd w:id="51"/>
    </w:p>
    <w:p w14:paraId="000001E6"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The Financial Bid will only be evaluated if the Technical Bid achieves the minimum score as</w:t>
      </w:r>
      <w:r>
        <w:rPr>
          <w:rFonts w:ascii="Calibri" w:eastAsia="Calibri" w:hAnsi="Calibri" w:cs="Calibri"/>
          <w:i/>
          <w:color w:val="000000"/>
        </w:rPr>
        <w:t xml:space="preserve"> </w:t>
      </w:r>
      <w:r>
        <w:rPr>
          <w:rFonts w:ascii="Calibri" w:eastAsia="Calibri" w:hAnsi="Calibri" w:cs="Calibri"/>
          <w:color w:val="000000"/>
        </w:rPr>
        <w:t xml:space="preserve">indicated in clause </w:t>
      </w:r>
      <w:r>
        <w:rPr>
          <w:rFonts w:ascii="Calibri" w:eastAsia="Calibri" w:hAnsi="Calibri" w:cs="Calibri"/>
          <w:color w:val="000000"/>
          <w:highlight w:val="magenta"/>
        </w:rPr>
        <w:t>28.2</w:t>
      </w:r>
      <w:r>
        <w:rPr>
          <w:rFonts w:ascii="Calibri" w:eastAsia="Calibri" w:hAnsi="Calibri" w:cs="Calibri"/>
          <w:i/>
          <w:color w:val="000000"/>
        </w:rPr>
        <w:t xml:space="preserve"> </w:t>
      </w:r>
      <w:r>
        <w:rPr>
          <w:rFonts w:ascii="Calibri" w:eastAsia="Calibri" w:hAnsi="Calibri" w:cs="Calibri"/>
          <w:color w:val="000000"/>
        </w:rPr>
        <w:t xml:space="preserve">and is considered qualified through the supplier qualification process described in clause </w:t>
      </w:r>
      <w:r>
        <w:rPr>
          <w:rFonts w:ascii="Calibri" w:eastAsia="Calibri" w:hAnsi="Calibri" w:cs="Calibri"/>
          <w:color w:val="000000"/>
          <w:highlight w:val="magenta"/>
        </w:rPr>
        <w:t>30</w:t>
      </w:r>
      <w:r>
        <w:rPr>
          <w:rFonts w:ascii="Calibri" w:eastAsia="Calibri" w:hAnsi="Calibri" w:cs="Calibri"/>
          <w:color w:val="000000"/>
        </w:rPr>
        <w:t>.  Proposals failing to obtain this minimum technical threshold or those which will not be considered qualified through the supplier qualification process will not be eligible for further consideration.</w:t>
      </w:r>
    </w:p>
    <w:p w14:paraId="000001E7"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The Financial Bid is evaluated on the basis of its responsiveness to the Price Schedule Form </w:t>
      </w:r>
      <w:r>
        <w:rPr>
          <w:rFonts w:ascii="Calibri" w:eastAsia="Calibri" w:hAnsi="Calibri" w:cs="Calibri"/>
          <w:smallCaps/>
          <w:color w:val="000000"/>
          <w:highlight w:val="magenta"/>
        </w:rPr>
        <w:t xml:space="preserve">SECTION VI – ANNEX </w:t>
      </w:r>
      <w:r>
        <w:rPr>
          <w:rFonts w:ascii="Calibri" w:eastAsia="Calibri" w:hAnsi="Calibri" w:cs="Calibri"/>
          <w:smallCaps/>
          <w:highlight w:val="magenta"/>
        </w:rPr>
        <w:t>F</w:t>
      </w:r>
      <w:r>
        <w:rPr>
          <w:rFonts w:ascii="Calibri" w:eastAsia="Calibri" w:hAnsi="Calibri" w:cs="Calibri"/>
          <w:smallCaps/>
          <w:color w:val="000000"/>
          <w:highlight w:val="magenta"/>
        </w:rPr>
        <w:t>: PRICE SCHEDULE FORM</w:t>
      </w:r>
      <w:r>
        <w:rPr>
          <w:rFonts w:ascii="Calibri" w:eastAsia="Calibri" w:hAnsi="Calibri" w:cs="Calibri"/>
          <w:color w:val="000000"/>
        </w:rPr>
        <w:t>. The maximum number of points for the Financial Bid is 100. This maximum number of points will be allocated to the lowest price. All other Financial Bids will receive points in inverse proportion according to the following formula:</w:t>
      </w:r>
    </w:p>
    <w:p w14:paraId="000001E8" w14:textId="77777777" w:rsidR="00A04C35" w:rsidRDefault="00A04C35">
      <w:pPr>
        <w:pBdr>
          <w:top w:val="nil"/>
          <w:left w:val="nil"/>
          <w:bottom w:val="nil"/>
          <w:right w:val="nil"/>
          <w:between w:val="nil"/>
        </w:pBdr>
        <w:tabs>
          <w:tab w:val="left" w:pos="851"/>
        </w:tabs>
        <w:spacing w:line="276" w:lineRule="auto"/>
        <w:ind w:left="851"/>
        <w:jc w:val="both"/>
        <w:rPr>
          <w:rFonts w:ascii="Calibri" w:eastAsia="Calibri" w:hAnsi="Calibri" w:cs="Calibri"/>
          <w:color w:val="000000"/>
        </w:rPr>
      </w:pPr>
    </w:p>
    <w:tbl>
      <w:tblPr>
        <w:tblStyle w:val="aff4"/>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2138"/>
        <w:gridCol w:w="2567"/>
      </w:tblGrid>
      <w:tr w:rsidR="00A04C35" w14:paraId="36171191" w14:textId="77777777">
        <w:trPr>
          <w:jc w:val="center"/>
        </w:trPr>
        <w:tc>
          <w:tcPr>
            <w:tcW w:w="1818" w:type="dxa"/>
            <w:vMerge w:val="restart"/>
            <w:vAlign w:val="center"/>
          </w:tcPr>
          <w:p w14:paraId="000001E9" w14:textId="77777777" w:rsidR="00A04C35" w:rsidRDefault="00F52308">
            <w:pPr>
              <w:tabs>
                <w:tab w:val="left" w:pos="-1080"/>
              </w:tabs>
              <w:jc w:val="both"/>
              <w:rPr>
                <w:rFonts w:ascii="Calibri" w:eastAsia="Calibri" w:hAnsi="Calibri" w:cs="Calibri"/>
              </w:rPr>
            </w:pPr>
            <w:r>
              <w:rPr>
                <w:rFonts w:ascii="Calibri" w:eastAsia="Calibri" w:hAnsi="Calibri" w:cs="Calibri"/>
              </w:rPr>
              <w:t>Financial Score =</w:t>
            </w:r>
          </w:p>
        </w:tc>
        <w:tc>
          <w:tcPr>
            <w:tcW w:w="2138" w:type="dxa"/>
          </w:tcPr>
          <w:p w14:paraId="000001EA" w14:textId="77777777" w:rsidR="00A04C35" w:rsidRDefault="00F52308">
            <w:pPr>
              <w:tabs>
                <w:tab w:val="left" w:pos="-1080"/>
              </w:tabs>
              <w:jc w:val="center"/>
              <w:rPr>
                <w:rFonts w:ascii="Calibri" w:eastAsia="Calibri" w:hAnsi="Calibri" w:cs="Calibri"/>
              </w:rPr>
            </w:pPr>
            <w:r>
              <w:rPr>
                <w:rFonts w:ascii="Calibri" w:eastAsia="Calibri" w:hAnsi="Calibri" w:cs="Calibri"/>
              </w:rPr>
              <w:t>Lowest Bid ($)</w:t>
            </w:r>
          </w:p>
        </w:tc>
        <w:tc>
          <w:tcPr>
            <w:tcW w:w="2567" w:type="dxa"/>
            <w:vMerge w:val="restart"/>
            <w:vAlign w:val="center"/>
          </w:tcPr>
          <w:p w14:paraId="000001EB" w14:textId="77777777" w:rsidR="00A04C35" w:rsidRDefault="00F52308">
            <w:pPr>
              <w:tabs>
                <w:tab w:val="left" w:pos="-1080"/>
              </w:tabs>
              <w:jc w:val="both"/>
              <w:rPr>
                <w:rFonts w:ascii="Calibri" w:eastAsia="Calibri" w:hAnsi="Calibri" w:cs="Calibri"/>
              </w:rPr>
            </w:pPr>
            <w:r>
              <w:rPr>
                <w:rFonts w:ascii="Calibri" w:eastAsia="Calibri" w:hAnsi="Calibri" w:cs="Calibri"/>
              </w:rPr>
              <w:t>X 100 (Maximum Score)</w:t>
            </w:r>
          </w:p>
        </w:tc>
      </w:tr>
      <w:tr w:rsidR="00A04C35" w14:paraId="2E09AFD5" w14:textId="77777777">
        <w:trPr>
          <w:jc w:val="center"/>
        </w:trPr>
        <w:tc>
          <w:tcPr>
            <w:tcW w:w="1818" w:type="dxa"/>
            <w:vMerge/>
            <w:vAlign w:val="center"/>
          </w:tcPr>
          <w:p w14:paraId="000001EC" w14:textId="77777777" w:rsidR="00A04C35" w:rsidRDefault="00A04C35">
            <w:pPr>
              <w:widowControl w:val="0"/>
              <w:pBdr>
                <w:top w:val="nil"/>
                <w:left w:val="nil"/>
                <w:bottom w:val="nil"/>
                <w:right w:val="nil"/>
                <w:between w:val="nil"/>
              </w:pBdr>
              <w:spacing w:line="276" w:lineRule="auto"/>
              <w:rPr>
                <w:rFonts w:ascii="Calibri" w:eastAsia="Calibri" w:hAnsi="Calibri" w:cs="Calibri"/>
              </w:rPr>
            </w:pPr>
          </w:p>
        </w:tc>
        <w:tc>
          <w:tcPr>
            <w:tcW w:w="2138" w:type="dxa"/>
          </w:tcPr>
          <w:p w14:paraId="000001ED" w14:textId="77777777" w:rsidR="00A04C35" w:rsidRDefault="00F52308">
            <w:pPr>
              <w:tabs>
                <w:tab w:val="left" w:pos="-1080"/>
              </w:tabs>
              <w:jc w:val="center"/>
              <w:rPr>
                <w:rFonts w:ascii="Calibri" w:eastAsia="Calibri" w:hAnsi="Calibri" w:cs="Calibri"/>
              </w:rPr>
            </w:pPr>
            <w:r>
              <w:rPr>
                <w:rFonts w:ascii="Calibri" w:eastAsia="Calibri" w:hAnsi="Calibri" w:cs="Calibri"/>
              </w:rPr>
              <w:t>Bid being Scored ($)</w:t>
            </w:r>
          </w:p>
        </w:tc>
        <w:tc>
          <w:tcPr>
            <w:tcW w:w="2567" w:type="dxa"/>
            <w:vMerge/>
            <w:vAlign w:val="center"/>
          </w:tcPr>
          <w:p w14:paraId="000001EE" w14:textId="77777777" w:rsidR="00A04C35" w:rsidRDefault="00A04C35">
            <w:pPr>
              <w:widowControl w:val="0"/>
              <w:pBdr>
                <w:top w:val="nil"/>
                <w:left w:val="nil"/>
                <w:bottom w:val="nil"/>
                <w:right w:val="nil"/>
                <w:between w:val="nil"/>
              </w:pBdr>
              <w:spacing w:line="276" w:lineRule="auto"/>
              <w:rPr>
                <w:rFonts w:ascii="Calibri" w:eastAsia="Calibri" w:hAnsi="Calibri" w:cs="Calibri"/>
              </w:rPr>
            </w:pPr>
          </w:p>
        </w:tc>
      </w:tr>
    </w:tbl>
    <w:p w14:paraId="000001EF" w14:textId="77777777" w:rsidR="00A04C35" w:rsidRDefault="00A04C35">
      <w:pPr>
        <w:tabs>
          <w:tab w:val="left" w:pos="851"/>
        </w:tabs>
        <w:spacing w:line="276" w:lineRule="auto"/>
        <w:jc w:val="both"/>
        <w:rPr>
          <w:rFonts w:ascii="Calibri" w:eastAsia="Calibri" w:hAnsi="Calibri" w:cs="Calibri"/>
        </w:rPr>
      </w:pPr>
    </w:p>
    <w:p w14:paraId="000001F0" w14:textId="77777777" w:rsidR="00A04C35" w:rsidRDefault="00F52308">
      <w:pPr>
        <w:pStyle w:val="Heading2"/>
        <w:numPr>
          <w:ilvl w:val="0"/>
          <w:numId w:val="13"/>
        </w:numPr>
        <w:rPr>
          <w:rFonts w:ascii="Calibri" w:eastAsia="Calibri" w:hAnsi="Calibri" w:cs="Calibri"/>
          <w:color w:val="000000"/>
          <w:sz w:val="22"/>
          <w:szCs w:val="22"/>
        </w:rPr>
      </w:pPr>
      <w:bookmarkStart w:id="52" w:name="_Toc143854214"/>
      <w:r>
        <w:rPr>
          <w:rFonts w:ascii="Calibri" w:eastAsia="Calibri" w:hAnsi="Calibri" w:cs="Calibri"/>
          <w:color w:val="000000"/>
          <w:sz w:val="22"/>
          <w:szCs w:val="22"/>
        </w:rPr>
        <w:lastRenderedPageBreak/>
        <w:t>Total score</w:t>
      </w:r>
      <w:bookmarkEnd w:id="52"/>
      <w:r>
        <w:rPr>
          <w:rFonts w:ascii="Calibri" w:eastAsia="Calibri" w:hAnsi="Calibri" w:cs="Calibri"/>
          <w:color w:val="000000"/>
          <w:sz w:val="22"/>
          <w:szCs w:val="22"/>
        </w:rPr>
        <w:t xml:space="preserve"> </w:t>
      </w:r>
    </w:p>
    <w:p w14:paraId="000001F1"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The total score for each Bidder will be the weighted sum of the technical score and financial score.  The maximum total score is 100 points.</w:t>
      </w:r>
    </w:p>
    <w:p w14:paraId="000001F2" w14:textId="77777777" w:rsidR="00A04C35" w:rsidRDefault="00F52308">
      <w:r>
        <w:rPr>
          <w:noProof/>
          <w:lang w:eastAsia="en-US"/>
        </w:rPr>
        <mc:AlternateContent>
          <mc:Choice Requires="wps">
            <w:drawing>
              <wp:anchor distT="0" distB="0" distL="114300" distR="114300" simplePos="0" relativeHeight="251659264" behindDoc="0" locked="0" layoutInCell="1" hidden="0" allowOverlap="1">
                <wp:simplePos x="0" y="0"/>
                <wp:positionH relativeFrom="column">
                  <wp:posOffset>685800</wp:posOffset>
                </wp:positionH>
                <wp:positionV relativeFrom="paragraph">
                  <wp:posOffset>88900</wp:posOffset>
                </wp:positionV>
                <wp:extent cx="4081145" cy="377190"/>
                <wp:effectExtent l="0" t="0" r="0" b="0"/>
                <wp:wrapNone/>
                <wp:docPr id="704" name="Rectangle 704"/>
                <wp:cNvGraphicFramePr/>
                <a:graphic xmlns:a="http://schemas.openxmlformats.org/drawingml/2006/main">
                  <a:graphicData uri="http://schemas.microsoft.com/office/word/2010/wordprocessingShape">
                    <wps:wsp>
                      <wps:cNvSpPr/>
                      <wps:spPr>
                        <a:xfrm>
                          <a:off x="3314953" y="3600930"/>
                          <a:ext cx="4062095" cy="358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FF3354" w14:textId="77777777" w:rsidR="00F52308" w:rsidRDefault="00F52308">
                            <w:pPr>
                              <w:jc w:val="center"/>
                              <w:textDirection w:val="btLr"/>
                            </w:pPr>
                            <w:r>
                              <w:rPr>
                                <w:rFonts w:ascii="Calibri" w:eastAsia="Calibri" w:hAnsi="Calibri" w:cs="Calibri"/>
                                <w:color w:val="000000"/>
                              </w:rPr>
                              <w:t xml:space="preserve">Total Score = </w:t>
                            </w:r>
                            <w:r>
                              <w:rPr>
                                <w:rFonts w:ascii="Calibri" w:eastAsia="Calibri" w:hAnsi="Calibri" w:cs="Calibri"/>
                                <w:color w:val="000000"/>
                                <w:highlight w:val="yellow"/>
                              </w:rPr>
                              <w:t>70%</w:t>
                            </w:r>
                            <w:r>
                              <w:rPr>
                                <w:rFonts w:ascii="Calibri" w:eastAsia="Calibri" w:hAnsi="Calibri" w:cs="Calibri"/>
                                <w:color w:val="000000"/>
                              </w:rPr>
                              <w:t xml:space="preserve"> Technical Score + </w:t>
                            </w:r>
                            <w:r>
                              <w:rPr>
                                <w:rFonts w:ascii="Calibri" w:eastAsia="Calibri" w:hAnsi="Calibri" w:cs="Calibri"/>
                                <w:color w:val="000000"/>
                                <w:highlight w:val="yellow"/>
                              </w:rPr>
                              <w:t>30%</w:t>
                            </w:r>
                            <w:r>
                              <w:rPr>
                                <w:rFonts w:ascii="Calibri" w:eastAsia="Calibri" w:hAnsi="Calibri" w:cs="Calibri"/>
                                <w:color w:val="000000"/>
                              </w:rPr>
                              <w:t xml:space="preserve"> Financial Score</w:t>
                            </w:r>
                          </w:p>
                        </w:txbxContent>
                      </wps:txbx>
                      <wps:bodyPr spcFirstLastPara="1" wrap="square" lIns="91425" tIns="45700" rIns="91425" bIns="45700" anchor="ctr" anchorCtr="0">
                        <a:noAutofit/>
                      </wps:bodyPr>
                    </wps:wsp>
                  </a:graphicData>
                </a:graphic>
              </wp:anchor>
            </w:drawing>
          </mc:Choice>
          <mc:Fallback>
            <w:pict>
              <v:rect id="Rectangle 704" o:spid="_x0000_s1029" style="position:absolute;margin-left:54pt;margin-top:7pt;width:321.35pt;height:2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">
                <v:stroke startarrowwidth="narrow" startarrowlength="short" endarrowwidth="narrow" endarrowlength="short"/>
                <v:textbox inset="2.53958mm,1.2694mm,2.53958mm,1.2694mm">
                  <w:txbxContent>
                    <w:p w14:paraId="00FF3354" w14:textId="77777777" w:rsidR="00F52308" w:rsidRDefault="00F52308">
                      <w:pPr>
                        <w:jc w:val="center"/>
                        <w:textDirection w:val="btLr"/>
                      </w:pPr>
                      <w:r>
                        <w:rPr>
                          <w:rFonts w:ascii="Calibri" w:eastAsia="Calibri" w:hAnsi="Calibri" w:cs="Calibri"/>
                          <w:color w:val="000000"/>
                        </w:rPr>
                        <w:t xml:space="preserve">Total Score = </w:t>
                      </w:r>
                      <w:r>
                        <w:rPr>
                          <w:rFonts w:ascii="Calibri" w:eastAsia="Calibri" w:hAnsi="Calibri" w:cs="Calibri"/>
                          <w:color w:val="000000"/>
                          <w:highlight w:val="yellow"/>
                        </w:rPr>
                        <w:t>70%</w:t>
                      </w:r>
                      <w:r>
                        <w:rPr>
                          <w:rFonts w:ascii="Calibri" w:eastAsia="Calibri" w:hAnsi="Calibri" w:cs="Calibri"/>
                          <w:color w:val="000000"/>
                        </w:rPr>
                        <w:t xml:space="preserve"> Technical Score + </w:t>
                      </w:r>
                      <w:r>
                        <w:rPr>
                          <w:rFonts w:ascii="Calibri" w:eastAsia="Calibri" w:hAnsi="Calibri" w:cs="Calibri"/>
                          <w:color w:val="000000"/>
                          <w:highlight w:val="yellow"/>
                        </w:rPr>
                        <w:t>30%</w:t>
                      </w:r>
                      <w:r>
                        <w:rPr>
                          <w:rFonts w:ascii="Calibri" w:eastAsia="Calibri" w:hAnsi="Calibri" w:cs="Calibri"/>
                          <w:color w:val="000000"/>
                        </w:rPr>
                        <w:t xml:space="preserve"> Financial Score</w:t>
                      </w:r>
                    </w:p>
                  </w:txbxContent>
                </v:textbox>
              </v:rect>
            </w:pict>
          </mc:Fallback>
        </mc:AlternateContent>
      </w:r>
    </w:p>
    <w:p w14:paraId="000001F3" w14:textId="77777777" w:rsidR="00A04C35" w:rsidRDefault="00A04C35"/>
    <w:p w14:paraId="000001F4" w14:textId="77777777" w:rsidR="00A04C35" w:rsidRDefault="00A04C35">
      <w:pPr>
        <w:tabs>
          <w:tab w:val="left" w:pos="851"/>
        </w:tabs>
        <w:spacing w:line="276" w:lineRule="auto"/>
        <w:jc w:val="both"/>
        <w:rPr>
          <w:rFonts w:ascii="Calibri" w:eastAsia="Calibri" w:hAnsi="Calibri" w:cs="Calibri"/>
        </w:rPr>
      </w:pPr>
    </w:p>
    <w:p w14:paraId="000001F5" w14:textId="77777777" w:rsidR="00A04C35" w:rsidRDefault="00F52308">
      <w:pPr>
        <w:pStyle w:val="Heading2"/>
        <w:numPr>
          <w:ilvl w:val="0"/>
          <w:numId w:val="11"/>
        </w:numPr>
        <w:rPr>
          <w:rFonts w:ascii="Calibri" w:eastAsia="Calibri" w:hAnsi="Calibri" w:cs="Calibri"/>
          <w:smallCaps/>
          <w:color w:val="000000"/>
          <w:sz w:val="24"/>
          <w:szCs w:val="24"/>
        </w:rPr>
      </w:pPr>
      <w:bookmarkStart w:id="53" w:name="_Toc143854215"/>
      <w:r>
        <w:rPr>
          <w:rFonts w:ascii="Calibri" w:eastAsia="Calibri" w:hAnsi="Calibri" w:cs="Calibri"/>
          <w:smallCaps/>
          <w:color w:val="000000"/>
          <w:sz w:val="24"/>
          <w:szCs w:val="24"/>
        </w:rPr>
        <w:t>AWARD OF CONTRACT AND FINAL CONSIDERATIONS</w:t>
      </w:r>
      <w:bookmarkEnd w:id="53"/>
    </w:p>
    <w:p w14:paraId="000001F6" w14:textId="77777777" w:rsidR="00A04C35" w:rsidRDefault="00F52308">
      <w:pPr>
        <w:pStyle w:val="Heading2"/>
        <w:numPr>
          <w:ilvl w:val="0"/>
          <w:numId w:val="13"/>
        </w:numPr>
        <w:rPr>
          <w:rFonts w:ascii="Calibri" w:eastAsia="Calibri" w:hAnsi="Calibri" w:cs="Calibri"/>
          <w:color w:val="000000"/>
          <w:sz w:val="22"/>
          <w:szCs w:val="22"/>
        </w:rPr>
      </w:pPr>
      <w:bookmarkStart w:id="54" w:name="_Toc143854216"/>
      <w:r>
        <w:rPr>
          <w:rFonts w:ascii="Calibri" w:eastAsia="Calibri" w:hAnsi="Calibri" w:cs="Calibri"/>
          <w:color w:val="000000"/>
          <w:sz w:val="22"/>
          <w:szCs w:val="22"/>
        </w:rPr>
        <w:t>Award of Contract</w:t>
      </w:r>
      <w:bookmarkEnd w:id="54"/>
    </w:p>
    <w:p w14:paraId="000001F7"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UNFPA intends to award the Contract for Professional Services to the Bidder(s) that obtains the highest combined score of the Technical and Financial evaluation.</w:t>
      </w:r>
    </w:p>
    <w:p w14:paraId="000001F8"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bookmarkStart w:id="55" w:name="bookmark=id.111kx3o" w:colFirst="0" w:colLast="0"/>
      <w:bookmarkEnd w:id="55"/>
      <w:r>
        <w:rPr>
          <w:rFonts w:ascii="Calibri" w:eastAsia="Calibri" w:hAnsi="Calibri" w:cs="Calibri"/>
          <w:color w:val="000000"/>
        </w:rPr>
        <w:t xml:space="preserve">UNFPA reserves the right to make multiple arrangements for any </w:t>
      </w:r>
      <w:r>
        <w:rPr>
          <w:rFonts w:ascii="Calibri" w:eastAsia="Calibri" w:hAnsi="Calibri" w:cs="Calibri"/>
          <w:color w:val="000000"/>
          <w:highlight w:val="yellow"/>
        </w:rPr>
        <w:t>item(s)/deliverables</w:t>
      </w:r>
      <w:r>
        <w:rPr>
          <w:rFonts w:ascii="Calibri" w:eastAsia="Calibri" w:hAnsi="Calibri" w:cs="Calibri"/>
          <w:color w:val="000000"/>
        </w:rPr>
        <w:t xml:space="preserve"> where, in the opinion of UNFPA, the Bid winner cannot fully meet the delivery requirements or it is deemed to be in UNFPA’s best interest to do so. Any arrangement under this condition shall be made on the basis of the highest combined scoring Bid, the second-highest, etc.</w:t>
      </w:r>
    </w:p>
    <w:p w14:paraId="000001F9" w14:textId="77777777" w:rsidR="00A04C35" w:rsidRDefault="00F52308">
      <w:pPr>
        <w:pStyle w:val="Heading2"/>
        <w:numPr>
          <w:ilvl w:val="0"/>
          <w:numId w:val="13"/>
        </w:numPr>
        <w:rPr>
          <w:rFonts w:ascii="Calibri" w:eastAsia="Calibri" w:hAnsi="Calibri" w:cs="Calibri"/>
          <w:color w:val="000000"/>
          <w:sz w:val="22"/>
          <w:szCs w:val="22"/>
        </w:rPr>
      </w:pPr>
      <w:bookmarkStart w:id="56" w:name="_Toc143854217"/>
      <w:r>
        <w:rPr>
          <w:rFonts w:ascii="Calibri" w:eastAsia="Calibri" w:hAnsi="Calibri" w:cs="Calibri"/>
          <w:color w:val="000000"/>
          <w:sz w:val="22"/>
          <w:szCs w:val="22"/>
        </w:rPr>
        <w:t>Rejection of Bids and annulments</w:t>
      </w:r>
      <w:bookmarkEnd w:id="56"/>
      <w:r>
        <w:rPr>
          <w:rFonts w:ascii="Calibri" w:eastAsia="Calibri" w:hAnsi="Calibri" w:cs="Calibri"/>
          <w:color w:val="000000"/>
          <w:sz w:val="22"/>
          <w:szCs w:val="22"/>
        </w:rPr>
        <w:t xml:space="preserve"> </w:t>
      </w:r>
    </w:p>
    <w:p w14:paraId="000001FA"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UNFPA reserves the right to reject any Bid if the Bidder has previously failed to perform properly or on time in accordance with previous contracts/purchase orders or if the Bidder from UNFPA’s perspective is not in a position to deliver pursuant to the contract.</w:t>
      </w:r>
    </w:p>
    <w:p w14:paraId="000001FB"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UNFPA reserves the right to annul the RFP and reject all Bids at any time prior to award of the contract without thereby incurring any liability to the affected Bidder(s) or any obligation to provide information.</w:t>
      </w:r>
    </w:p>
    <w:p w14:paraId="000001FC"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Bidders waive all rights to appeal against the decision made by UNFPA.</w:t>
      </w:r>
    </w:p>
    <w:p w14:paraId="000001FD" w14:textId="77777777" w:rsidR="00A04C35" w:rsidRDefault="00F52308">
      <w:pPr>
        <w:pStyle w:val="Heading2"/>
        <w:numPr>
          <w:ilvl w:val="0"/>
          <w:numId w:val="13"/>
        </w:numPr>
        <w:rPr>
          <w:rFonts w:ascii="Calibri" w:eastAsia="Calibri" w:hAnsi="Calibri" w:cs="Calibri"/>
          <w:color w:val="000000"/>
          <w:sz w:val="22"/>
          <w:szCs w:val="22"/>
        </w:rPr>
      </w:pPr>
      <w:bookmarkStart w:id="57" w:name="_Toc143854218"/>
      <w:r>
        <w:rPr>
          <w:rFonts w:ascii="Calibri" w:eastAsia="Calibri" w:hAnsi="Calibri" w:cs="Calibri"/>
          <w:color w:val="000000"/>
          <w:sz w:val="22"/>
          <w:szCs w:val="22"/>
        </w:rPr>
        <w:t>Right to vary requirements and to negotiate at time of award</w:t>
      </w:r>
      <w:bookmarkEnd w:id="57"/>
      <w:r>
        <w:rPr>
          <w:rFonts w:ascii="Calibri" w:eastAsia="Calibri" w:hAnsi="Calibri" w:cs="Calibri"/>
          <w:color w:val="000000"/>
          <w:sz w:val="22"/>
          <w:szCs w:val="22"/>
        </w:rPr>
        <w:t xml:space="preserve"> </w:t>
      </w:r>
    </w:p>
    <w:p w14:paraId="000001FE"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At the time of award of the contract UNFPA reserves the right to vary the quantity of goods and/or services specified in the RFP by up to 20% without any change in hourly/daily or any other rates or prices proposed by the Bidders or other terms and conditions.</w:t>
      </w:r>
    </w:p>
    <w:p w14:paraId="000001FF"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UNFPA reserves the right to negotiate the price with the Bid winner before awarding the contract to ensure that the Financial Bid is competitive on all aspects of the price.</w:t>
      </w:r>
    </w:p>
    <w:p w14:paraId="00000200"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The purpose of negotiations of offers selected based on the ‘cumulative analysis methodology’ is to ensure that the technical proposal is in line with requirements and that the financial proposal is competitive on all aspects of the price.</w:t>
      </w:r>
    </w:p>
    <w:p w14:paraId="00000201" w14:textId="77777777" w:rsidR="00A04C35" w:rsidRDefault="00F52308">
      <w:pPr>
        <w:numPr>
          <w:ilvl w:val="2"/>
          <w:numId w:val="13"/>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In the negotiations, any deficiency in the offer will be pointed out to the supplier. The supplier will be allowed to make adjustments in the proposal in order to improve and more clearly specify the contents of the offer. However, under no circumstances shall the requirements (Terms of Reference/specifications) be changed.</w:t>
      </w:r>
    </w:p>
    <w:p w14:paraId="00000202" w14:textId="77777777" w:rsidR="00A04C35" w:rsidRDefault="00F52308">
      <w:pPr>
        <w:pStyle w:val="Heading2"/>
        <w:numPr>
          <w:ilvl w:val="0"/>
          <w:numId w:val="13"/>
        </w:numPr>
        <w:rPr>
          <w:rFonts w:ascii="Calibri" w:eastAsia="Calibri" w:hAnsi="Calibri" w:cs="Calibri"/>
          <w:color w:val="000000"/>
          <w:sz w:val="22"/>
          <w:szCs w:val="22"/>
        </w:rPr>
      </w:pPr>
      <w:bookmarkStart w:id="58" w:name="_Toc143854219"/>
      <w:r>
        <w:rPr>
          <w:rFonts w:ascii="Calibri" w:eastAsia="Calibri" w:hAnsi="Calibri" w:cs="Calibri"/>
          <w:color w:val="000000"/>
          <w:sz w:val="22"/>
          <w:szCs w:val="22"/>
        </w:rPr>
        <w:t>Signing of the Contract</w:t>
      </w:r>
      <w:bookmarkEnd w:id="58"/>
    </w:p>
    <w:p w14:paraId="00000203"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The procurement official will send the successful Bidder(s) the contract for professional services for </w:t>
      </w:r>
      <w:r>
        <w:rPr>
          <w:rFonts w:ascii="Calibri" w:eastAsia="Calibri" w:hAnsi="Calibri" w:cs="Calibri"/>
          <w:color w:val="000000"/>
          <w:highlight w:val="yellow"/>
        </w:rPr>
        <w:t>a fixed contract value</w:t>
      </w:r>
      <w:r>
        <w:rPr>
          <w:rFonts w:ascii="Calibri" w:eastAsia="Calibri" w:hAnsi="Calibri" w:cs="Calibri"/>
          <w:color w:val="000000"/>
        </w:rPr>
        <w:t xml:space="preserve">, which constitutes notification of award. Successful Bidder(s) shall sign and date the contract, and return it to UNFPA within 10 calendar days of receipt of the contract. To facilitate the process of signing the contract, Bidders are expected to have reviewed the template of Contract for Professional Services, found in </w:t>
      </w:r>
      <w:r>
        <w:rPr>
          <w:rFonts w:ascii="Calibri" w:eastAsia="Calibri" w:hAnsi="Calibri" w:cs="Calibri"/>
          <w:smallCaps/>
          <w:color w:val="000000"/>
          <w:highlight w:val="magenta"/>
        </w:rPr>
        <w:t>SECTION VII – ANNEX A: TEMPLATE OF CONTRACT FOR PROFESSIONAL SERVICES</w:t>
      </w:r>
      <w:r>
        <w:rPr>
          <w:rFonts w:ascii="Calibri" w:eastAsia="Calibri" w:hAnsi="Calibri" w:cs="Calibri"/>
          <w:color w:val="000000"/>
        </w:rPr>
        <w:t xml:space="preserve"> of the Bidding documents </w:t>
      </w:r>
      <w:r>
        <w:rPr>
          <w:rFonts w:ascii="Calibri" w:eastAsia="Calibri" w:hAnsi="Calibri" w:cs="Calibri"/>
          <w:color w:val="000000"/>
        </w:rPr>
        <w:lastRenderedPageBreak/>
        <w:t>prior to submitting a Bid. The successful bidder shall deliver the services and/or goods in accordance with the delivery schedule outlined in the Bid/ Contract only after both parties sign the contract.</w:t>
      </w:r>
    </w:p>
    <w:p w14:paraId="00000204"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UNFPA reserves the right to discontinue the contract if the supplier’s performance is not satisfactory to UNFPA.</w:t>
      </w:r>
    </w:p>
    <w:p w14:paraId="00000205" w14:textId="77777777" w:rsidR="00A04C35" w:rsidRDefault="00F52308">
      <w:pPr>
        <w:pStyle w:val="Heading2"/>
        <w:numPr>
          <w:ilvl w:val="0"/>
          <w:numId w:val="13"/>
        </w:numPr>
        <w:rPr>
          <w:rFonts w:ascii="Calibri" w:eastAsia="Calibri" w:hAnsi="Calibri" w:cs="Calibri"/>
          <w:color w:val="000000"/>
          <w:sz w:val="22"/>
          <w:szCs w:val="22"/>
        </w:rPr>
      </w:pPr>
      <w:bookmarkStart w:id="59" w:name="_Toc143854220"/>
      <w:r>
        <w:rPr>
          <w:rFonts w:ascii="Calibri" w:eastAsia="Calibri" w:hAnsi="Calibri" w:cs="Calibri"/>
          <w:color w:val="000000"/>
          <w:sz w:val="22"/>
          <w:szCs w:val="22"/>
        </w:rPr>
        <w:t>Publication of Contract Award</w:t>
      </w:r>
      <w:bookmarkEnd w:id="59"/>
      <w:r>
        <w:rPr>
          <w:rFonts w:ascii="Calibri" w:eastAsia="Calibri" w:hAnsi="Calibri" w:cs="Calibri"/>
          <w:color w:val="000000"/>
          <w:sz w:val="22"/>
          <w:szCs w:val="22"/>
        </w:rPr>
        <w:t xml:space="preserve"> </w:t>
      </w:r>
    </w:p>
    <w:p w14:paraId="00000206"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UNFPA will publish the following contract award information on United Nations Global Marketplace </w:t>
      </w:r>
      <w:hyperlink r:id="rId25">
        <w:r>
          <w:rPr>
            <w:rFonts w:ascii="Calibri" w:eastAsia="Calibri" w:hAnsi="Calibri" w:cs="Calibri"/>
            <w:color w:val="0000FF"/>
            <w:u w:val="single"/>
          </w:rPr>
          <w:t>http://www.ungm.org</w:t>
        </w:r>
      </w:hyperlink>
      <w:r>
        <w:rPr>
          <w:rFonts w:ascii="Calibri" w:eastAsia="Calibri" w:hAnsi="Calibri" w:cs="Calibri"/>
          <w:color w:val="000000"/>
        </w:rPr>
        <w:t xml:space="preserve">, unless it is deemed to be in the interest of UNFPA no to do so: Purchase Order reference Number, Description of the Goods or Services procured, Beneficiary Country, Supplier Name and Country, Contract amount and the issue date of the contract/purchase order. </w:t>
      </w:r>
    </w:p>
    <w:p w14:paraId="00000207" w14:textId="77777777" w:rsidR="00A04C35" w:rsidRDefault="00F52308">
      <w:pPr>
        <w:pStyle w:val="Heading2"/>
        <w:numPr>
          <w:ilvl w:val="0"/>
          <w:numId w:val="13"/>
        </w:numPr>
        <w:rPr>
          <w:rFonts w:ascii="Calibri" w:eastAsia="Calibri" w:hAnsi="Calibri" w:cs="Calibri"/>
          <w:color w:val="000000"/>
          <w:sz w:val="22"/>
          <w:szCs w:val="22"/>
        </w:rPr>
      </w:pPr>
      <w:bookmarkStart w:id="60" w:name="_Toc143854221"/>
      <w:r>
        <w:rPr>
          <w:rFonts w:ascii="Calibri" w:eastAsia="Calibri" w:hAnsi="Calibri" w:cs="Calibri"/>
          <w:color w:val="000000"/>
          <w:sz w:val="22"/>
          <w:szCs w:val="22"/>
        </w:rPr>
        <w:t>Payment Provisions</w:t>
      </w:r>
      <w:bookmarkEnd w:id="60"/>
      <w:r>
        <w:rPr>
          <w:rFonts w:ascii="Calibri" w:eastAsia="Calibri" w:hAnsi="Calibri" w:cs="Calibri"/>
          <w:color w:val="000000"/>
          <w:sz w:val="22"/>
          <w:szCs w:val="22"/>
        </w:rPr>
        <w:t xml:space="preserve"> </w:t>
      </w:r>
    </w:p>
    <w:p w14:paraId="00000208"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UNFPA’s policy is to pay for the performance of contractual services rendered or to effect payment upon the achievement of specific milestones described in the contract. </w:t>
      </w:r>
    </w:p>
    <w:p w14:paraId="00000209" w14:textId="77777777" w:rsidR="00A04C35" w:rsidRDefault="00F52308">
      <w:pPr>
        <w:pStyle w:val="Heading2"/>
        <w:numPr>
          <w:ilvl w:val="0"/>
          <w:numId w:val="13"/>
        </w:numPr>
        <w:rPr>
          <w:rFonts w:ascii="Calibri" w:eastAsia="Calibri" w:hAnsi="Calibri" w:cs="Calibri"/>
          <w:color w:val="000000"/>
          <w:sz w:val="22"/>
          <w:szCs w:val="22"/>
        </w:rPr>
      </w:pPr>
      <w:bookmarkStart w:id="61" w:name="_Toc143854222"/>
      <w:r>
        <w:rPr>
          <w:rFonts w:ascii="Calibri" w:eastAsia="Calibri" w:hAnsi="Calibri" w:cs="Calibri"/>
          <w:color w:val="000000"/>
          <w:sz w:val="22"/>
          <w:szCs w:val="22"/>
        </w:rPr>
        <w:t>Bid protest</w:t>
      </w:r>
      <w:bookmarkEnd w:id="61"/>
    </w:p>
    <w:p w14:paraId="0000020A"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bookmarkStart w:id="62" w:name="_heading=h.2dlolyb" w:colFirst="0" w:colLast="0"/>
      <w:bookmarkEnd w:id="62"/>
      <w:r>
        <w:rPr>
          <w:rFonts w:ascii="Calibri" w:eastAsia="Calibri" w:hAnsi="Calibri" w:cs="Calibri"/>
          <w:color w:val="000000"/>
        </w:rPr>
        <w:t xml:space="preserve">Bidder(s) perceiving that they have been unjustly or unfairly treated in connection with a solicitation, evaluation, or award of contract may complain to the UNFPA Head of the Business Unit </w:t>
      </w:r>
      <w:r>
        <w:rPr>
          <w:rFonts w:ascii="Calibri" w:eastAsia="Calibri" w:hAnsi="Calibri" w:cs="Calibri"/>
          <w:color w:val="000000"/>
          <w:highlight w:val="yellow"/>
        </w:rPr>
        <w:t>Kunle Adeniyi, Representative</w:t>
      </w:r>
      <w:r>
        <w:rPr>
          <w:rFonts w:ascii="Calibri" w:eastAsia="Calibri" w:hAnsi="Calibri" w:cs="Calibri"/>
          <w:color w:val="000000"/>
        </w:rPr>
        <w:t xml:space="preserve"> at </w:t>
      </w:r>
      <w:r>
        <w:rPr>
          <w:rFonts w:ascii="Calibri" w:eastAsia="Calibri" w:hAnsi="Calibri" w:cs="Calibri"/>
          <w:color w:val="000000"/>
          <w:highlight w:val="yellow"/>
        </w:rPr>
        <w:t>adeniyi@unfpa.org</w:t>
      </w:r>
      <w:r>
        <w:rPr>
          <w:rFonts w:ascii="Calibri" w:eastAsia="Calibri" w:hAnsi="Calibri" w:cs="Calibri"/>
          <w:color w:val="000000"/>
        </w:rPr>
        <w:t xml:space="preserve">. Should the supplier be unsatisfied with the reply provided by the UNFPA Head of the Business Unit, the supplier may contact the Chief of the Procurement Services Branch at </w:t>
      </w:r>
      <w:hyperlink r:id="rId26">
        <w:r>
          <w:rPr>
            <w:rFonts w:ascii="Calibri" w:eastAsia="Calibri" w:hAnsi="Calibri" w:cs="Calibri"/>
            <w:color w:val="0000FF"/>
            <w:u w:val="single"/>
          </w:rPr>
          <w:t>procurement@unfpa.org</w:t>
        </w:r>
      </w:hyperlink>
      <w:r>
        <w:rPr>
          <w:rFonts w:ascii="Calibri" w:eastAsia="Calibri" w:hAnsi="Calibri" w:cs="Calibri"/>
          <w:color w:val="000000"/>
        </w:rPr>
        <w:t>.</w:t>
      </w:r>
    </w:p>
    <w:p w14:paraId="0000020B" w14:textId="77777777" w:rsidR="00A04C35" w:rsidRDefault="00F52308">
      <w:pPr>
        <w:pStyle w:val="Heading2"/>
        <w:numPr>
          <w:ilvl w:val="0"/>
          <w:numId w:val="13"/>
        </w:numPr>
        <w:rPr>
          <w:rFonts w:ascii="Calibri" w:eastAsia="Calibri" w:hAnsi="Calibri" w:cs="Calibri"/>
          <w:color w:val="000000"/>
          <w:sz w:val="22"/>
          <w:szCs w:val="22"/>
        </w:rPr>
      </w:pPr>
      <w:bookmarkStart w:id="63" w:name="_Toc143854223"/>
      <w:r>
        <w:rPr>
          <w:rFonts w:ascii="Calibri" w:eastAsia="Calibri" w:hAnsi="Calibri" w:cs="Calibri"/>
          <w:color w:val="000000"/>
          <w:sz w:val="22"/>
          <w:szCs w:val="22"/>
        </w:rPr>
        <w:t>Documents establishing sustainability efforts of the Bidder</w:t>
      </w:r>
      <w:bookmarkEnd w:id="63"/>
    </w:p>
    <w:p w14:paraId="0000020C" w14:textId="77777777" w:rsidR="00A04C35" w:rsidRDefault="00F52308">
      <w:pPr>
        <w:numPr>
          <w:ilvl w:val="1"/>
          <w:numId w:val="13"/>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Currently UNFPA is requesting information on environmental and social policies and related documentation with Bids submitted by prospective suppliers. UNFPA is incorporating environmental and social criteria considerations into the evaluation process, such as adherence to Global Compact requirements (more information can be accessed here, </w:t>
      </w:r>
      <w:hyperlink r:id="rId27">
        <w:r>
          <w:rPr>
            <w:rFonts w:ascii="Calibri" w:eastAsia="Calibri" w:hAnsi="Calibri" w:cs="Calibri"/>
            <w:color w:val="000000"/>
          </w:rPr>
          <w:t>http://www.unglobalcompact.org/</w:t>
        </w:r>
      </w:hyperlink>
      <w:r>
        <w:rPr>
          <w:rFonts w:ascii="Calibri" w:eastAsia="Calibri" w:hAnsi="Calibri" w:cs="Calibri"/>
          <w:color w:val="000000"/>
        </w:rPr>
        <w:t xml:space="preserve">, or by contacting Procurement Services Branch at </w:t>
      </w:r>
      <w:hyperlink r:id="rId28">
        <w:r>
          <w:rPr>
            <w:rFonts w:ascii="Calibri" w:eastAsia="Calibri" w:hAnsi="Calibri" w:cs="Calibri"/>
            <w:color w:val="000000"/>
          </w:rPr>
          <w:t>procurement@unfpa.org</w:t>
        </w:r>
      </w:hyperlink>
      <w:r>
        <w:rPr>
          <w:rFonts w:ascii="Calibri" w:eastAsia="Calibri" w:hAnsi="Calibri" w:cs="Calibri"/>
          <w:color w:val="000000"/>
        </w:rPr>
        <w:t xml:space="preserve">). UNFPA encourages suppliers to consider joining the UN Global Compact and to look into other ways to help reduce their environmental impact now. </w:t>
      </w:r>
    </w:p>
    <w:p w14:paraId="0000020D" w14:textId="77777777" w:rsidR="00A04C35" w:rsidRDefault="00F52308">
      <w:pPr>
        <w:spacing w:after="200" w:line="276" w:lineRule="auto"/>
        <w:rPr>
          <w:rFonts w:ascii="Calibri" w:eastAsia="Calibri" w:hAnsi="Calibri" w:cs="Calibri"/>
        </w:rPr>
      </w:pPr>
      <w:r>
        <w:br w:type="page"/>
      </w:r>
    </w:p>
    <w:p w14:paraId="0000020E" w14:textId="77777777" w:rsidR="00A04C35" w:rsidRDefault="00F52308">
      <w:pPr>
        <w:pStyle w:val="Heading1"/>
        <w:jc w:val="center"/>
        <w:rPr>
          <w:rFonts w:ascii="Calibri" w:eastAsia="Calibri" w:hAnsi="Calibri" w:cs="Calibri"/>
          <w:smallCaps/>
          <w:color w:val="000000"/>
        </w:rPr>
      </w:pPr>
      <w:bookmarkStart w:id="64" w:name="_Toc143854224"/>
      <w:r>
        <w:rPr>
          <w:rFonts w:ascii="Calibri" w:eastAsia="Calibri" w:hAnsi="Calibri" w:cs="Calibri"/>
          <w:smallCaps/>
          <w:color w:val="000000"/>
        </w:rPr>
        <w:lastRenderedPageBreak/>
        <w:t>SECTION II: TERMS OF REFERENCE (TOR)</w:t>
      </w:r>
      <w:bookmarkEnd w:id="64"/>
    </w:p>
    <w:p w14:paraId="0000020F" w14:textId="77777777" w:rsidR="00A04C35" w:rsidRDefault="00A04C35"/>
    <w:p w14:paraId="00000210" w14:textId="77777777" w:rsidR="00A04C35" w:rsidRDefault="00F52308">
      <w:pPr>
        <w:jc w:val="center"/>
        <w:rPr>
          <w:b/>
        </w:rPr>
      </w:pPr>
      <w:r>
        <w:rPr>
          <w:b/>
        </w:rPr>
        <w:t>Research on the intersections between gender and hate speech experienced by women, girls, and gender and sexual minorities online and offline</w:t>
      </w:r>
    </w:p>
    <w:p w14:paraId="00000211" w14:textId="77777777" w:rsidR="00A04C35" w:rsidRDefault="00A04C35"/>
    <w:p w14:paraId="00000212" w14:textId="77777777" w:rsidR="00A04C35" w:rsidRDefault="00F52308">
      <w:pPr>
        <w:jc w:val="both"/>
        <w:rPr>
          <w:b/>
        </w:rPr>
      </w:pPr>
      <w:r>
        <w:rPr>
          <w:b/>
        </w:rPr>
        <w:t>INTRODUCTION</w:t>
      </w:r>
    </w:p>
    <w:p w14:paraId="00000213" w14:textId="77777777" w:rsidR="00A04C35" w:rsidRDefault="00A04C35">
      <w:pPr>
        <w:jc w:val="both"/>
        <w:rPr>
          <w:b/>
        </w:rPr>
      </w:pPr>
    </w:p>
    <w:p w14:paraId="00000214" w14:textId="77777777" w:rsidR="00A04C35" w:rsidRDefault="00F52308">
      <w:pPr>
        <w:jc w:val="both"/>
      </w:pPr>
      <w:r>
        <w:t xml:space="preserve">The proliferation of hate speech, further exacerbated during the COVID-19 pandemic, represents an unprecedented challenge for our societies. The United Nation strategy and action plan on Hate speech defines Hate Speech as “any kind of communication in speech, writing or behaviour, that attacks or uses pejorative or discriminatory language with reference to a person or a group on the basis of who they are, in other words, based on their religion, ethnicity, nationality, race, colour, descent, gender or other identity factor.”  Although hate speech has always existed, its ever-growing impact fueled by digital communication can be devastating not only for the specific individuals and groups that are targeted, but also for societies at large. It may expose those targeted to discrimination, abuse including violence, but also social and economic exclusion. When left unchecked, expressions of hatred can even harm social cohesion, peace, and development, as it lays the ground for conflicts and tensions, wide scale human rights violations, including atrocity crimes. As part of the UN’s effort to tackle hate speech, the United Nations Population Fund and the UNWOMEN are conducting a gender analysis of hate speech trends, in terms of the identity of instigators, targets/victims, audiences and challengers, and of the impact of the hate speech. </w:t>
      </w:r>
    </w:p>
    <w:p w14:paraId="00000215" w14:textId="77777777" w:rsidR="00A04C35" w:rsidRDefault="00F52308">
      <w:pPr>
        <w:jc w:val="both"/>
      </w:pPr>
      <w:r>
        <w:t xml:space="preserve"> </w:t>
      </w:r>
    </w:p>
    <w:p w14:paraId="00000216" w14:textId="77777777" w:rsidR="00A04C35" w:rsidRDefault="00F52308">
      <w:pPr>
        <w:jc w:val="both"/>
        <w:rPr>
          <w:b/>
        </w:rPr>
      </w:pPr>
      <w:r>
        <w:rPr>
          <w:b/>
        </w:rPr>
        <w:t>BACKGROUND</w:t>
      </w:r>
    </w:p>
    <w:p w14:paraId="00000217" w14:textId="77777777" w:rsidR="00A04C35" w:rsidRDefault="00A04C35">
      <w:pPr>
        <w:jc w:val="both"/>
        <w:rPr>
          <w:b/>
        </w:rPr>
      </w:pPr>
    </w:p>
    <w:p w14:paraId="00000218" w14:textId="77777777" w:rsidR="00A04C35" w:rsidRDefault="00F52308">
      <w:pPr>
        <w:jc w:val="both"/>
      </w:pPr>
      <w:r>
        <w:t xml:space="preserve">Sri Lanka has seen the rise of multiple extremist groups in recent years. During its 30-year armed ethnic conflict, nationalist and extremist sentiments grew. After the end of the conﬂict in 2009, religious extremism became more prevalent, with Buddhist extremist groups criticizing Muslim and, to a lesser extent, Christian minority groups in the country. Anti-Muslim violence took place in 2014, 2016, 2018, and 2019. In 2019, the Easter Sunday bombings of multiple churches, hotels, and housing complexes brought greater attention to Muslim extremism in Sri Lanka. The group responsible for the attacks planned and coordinated their attacks via social media apps. It is well documented that digital tools and tactics have helped extremist groups, globally, amplify their messages and recruitment strategy. Following the 2019 Easter Sunday attacks, both governmental and non-governmental sectors increased their attention on the role of digital media in fostering hate speech and violent extremism. </w:t>
      </w:r>
    </w:p>
    <w:p w14:paraId="00000219" w14:textId="77777777" w:rsidR="00A04C35" w:rsidRDefault="00F52308">
      <w:pPr>
        <w:jc w:val="both"/>
      </w:pPr>
      <w:r>
        <w:t xml:space="preserve">However, when investigating the socio-cultural factors contributing to this phenomenon in Sri Lanka, scholars and policymakers have not sufficiently examined the gender dimensions in online and offline spaces that contribute to this narrative. While there is no doubt that both men and women participate in violent extremism online in Sri Lanka, it is crucial to recognize that their degree of involvement, perceptions, and attitudes towards this phenomenon can largely differ according to traditional gender norms and expectations (UN Women, 2021). </w:t>
      </w:r>
    </w:p>
    <w:p w14:paraId="0000021A" w14:textId="77777777" w:rsidR="00A04C35" w:rsidRDefault="00A04C35">
      <w:pPr>
        <w:jc w:val="both"/>
      </w:pPr>
    </w:p>
    <w:p w14:paraId="0000021B" w14:textId="77777777" w:rsidR="00A04C35" w:rsidRDefault="00F52308">
      <w:pPr>
        <w:jc w:val="both"/>
      </w:pPr>
      <w:r>
        <w:t>There has also been little research on how pervasive gendered hate speech is both online and offline, and the various connotations it takes. Likewise, its impact on women and girls across multiple aspects of their lives – be it in their engagement in the political, economic, social spheres; their health and wellbeing; and the limitations posed on their rights including reproductive rights – needs to be examined.</w:t>
      </w:r>
    </w:p>
    <w:p w14:paraId="0000021C" w14:textId="77777777" w:rsidR="00A04C35" w:rsidRDefault="00A04C35">
      <w:pPr>
        <w:jc w:val="both"/>
      </w:pPr>
    </w:p>
    <w:p w14:paraId="0000021D" w14:textId="77777777" w:rsidR="00A04C35" w:rsidRDefault="00F52308">
      <w:pPr>
        <w:jc w:val="both"/>
      </w:pPr>
      <w:r>
        <w:t>Researchers have found that, in Sri Lanka, a culture of casual sexism, misogyny and objectification prevails on Facebook, which is the most widely used social media platform in the country (CPA, 2017). The platforms not only provide easy means to amplify hate and misinformation, but also a potent enabler for revenge porn, surveillance, extortion, discrimination and online sexual abuse and exploitation, particularly targeting women and minorities, including sexual and gender minorities.</w:t>
      </w:r>
    </w:p>
    <w:p w14:paraId="0000021E" w14:textId="77777777" w:rsidR="00A04C35" w:rsidRDefault="00F52308">
      <w:pPr>
        <w:jc w:val="both"/>
      </w:pPr>
      <w:r>
        <w:lastRenderedPageBreak/>
        <w:t>The nexus between gender and hate speech in Sri Lanka points to alarming consequences for women’s rights – particularly their reproductive rights, freedom of expression and freedom to live a life free from violence and abuse. A 2016 study by WMC revealed the “extreme and violent messaging on social media, specifically on Facebook by groups and individuals who use/refer to women’s bodies and their ethnic and/or religious identities to assert majoritarian (Sinhala Buddhist) hegemony over ethnic and religious minorities in the country”. In 2018, the anti-Muslim communal violence that occurred in central and eastern parts of the country was fueled by misperceptions over an alleged increase in the Muslim population, alongside false rumours of plans to reduce the Sinhalese population, including by feeding Sinhalese women contraceptives through Muslim-owned eateries. Following the 2019 Easter Sunday attacks, a Muslim doctor was falsely accused of performing sterilization operations on Sinhalese women due to unsubstantiated claims published in a Sinhala daily newspaper. In the aftermath, alongside immediate incidents of violence against the Muslim community, there was a spike in incidents of casual racism against Muslims – with Muslim women often identified and targeted as ‘cultural or identity markers’ based on their choice of dress (niqab/hijab).</w:t>
      </w:r>
    </w:p>
    <w:p w14:paraId="0000021F" w14:textId="77777777" w:rsidR="00A04C35" w:rsidRDefault="00A04C35">
      <w:pPr>
        <w:jc w:val="both"/>
      </w:pPr>
    </w:p>
    <w:p w14:paraId="00000220" w14:textId="77777777" w:rsidR="00A04C35" w:rsidRDefault="00F52308">
      <w:pPr>
        <w:jc w:val="both"/>
      </w:pPr>
      <w:r>
        <w:t>Gender-based violence, hate speech and disinformation are being used extensively online and offline to silence or kill women’s expression (UN, 2021). In a number of countries, the online social behaviour of young women and gender non-conforming people, especially those with marginalized identities, is policed, censored and criminalised in some instances. The UN Special Rapporteur on promotion and protection of freedom of opinion and expressions (2021) has reported women journalists, politicians, human rights defenders and feminist activists were particularly targeted with vicious, coordinated online attacks in order to intimidate, silence and drive them off social media platforms and out of public life, undermining human rights, media diversity and inclusive democracy.</w:t>
      </w:r>
    </w:p>
    <w:p w14:paraId="00000221" w14:textId="77777777" w:rsidR="00A04C35" w:rsidRDefault="00A04C35">
      <w:pPr>
        <w:jc w:val="both"/>
      </w:pPr>
    </w:p>
    <w:p w14:paraId="00000222" w14:textId="77777777" w:rsidR="00A04C35" w:rsidRDefault="00F52308">
      <w:pPr>
        <w:jc w:val="both"/>
      </w:pPr>
      <w:r>
        <w:t>Since the outbreak of the COVID-19 pandemic, violence against women and girls has intensified globally. Analysis of social media suggests that the same is true for online misogyny and hate speech directed at women in South and South-East Asia (UN Women, 2020). As COVID-19 lockdowns and other movement restrictions pushed more people online, digital platforms and online spaces have been increasingly used to spread sexist, inaccurate, and dangerous rhetoric about women, inciting hatred, and potentially provoking violence – online and offline.</w:t>
      </w:r>
    </w:p>
    <w:p w14:paraId="00000223" w14:textId="77777777" w:rsidR="00A04C35" w:rsidRDefault="00A04C35">
      <w:pPr>
        <w:jc w:val="both"/>
      </w:pPr>
    </w:p>
    <w:p w14:paraId="00000224" w14:textId="77777777" w:rsidR="00A04C35" w:rsidRDefault="00F52308">
      <w:pPr>
        <w:jc w:val="both"/>
      </w:pPr>
      <w:r>
        <w:t>With the ongoing crisis in Sri Lanka, economic stressors and livelihood losses will continue to increase protection concerns, including gender-based violence (GBV) within affected families, especially women and girls, and negative coping mechanisms (GiHA, 2022). Similar to COVID-19, one can expect a rise in online and offline misogyny, hate speech and violence. Potential impact includes not only the silencing and marginalisation of women in both online and offline spaces, but also reinforcing strict gender norms and views of women as legitimate objects of hostility and/or control, and other forms of gender-based harm.</w:t>
      </w:r>
    </w:p>
    <w:p w14:paraId="00000225" w14:textId="77777777" w:rsidR="00A04C35" w:rsidRDefault="00F52308">
      <w:pPr>
        <w:jc w:val="both"/>
      </w:pPr>
      <w:r>
        <w:t xml:space="preserve"> </w:t>
      </w:r>
    </w:p>
    <w:p w14:paraId="00000226" w14:textId="77777777" w:rsidR="00A04C35" w:rsidRDefault="00F52308">
      <w:pPr>
        <w:jc w:val="both"/>
      </w:pPr>
      <w:r>
        <w:t xml:space="preserve">Importantly, combating hate speech requires monitoring and analyzing it first to fully understand its dynamics, to develop effective responses and mitigate its impact of hate speech. </w:t>
      </w:r>
    </w:p>
    <w:p w14:paraId="00000227" w14:textId="77777777" w:rsidR="00A04C35" w:rsidRDefault="00A04C35">
      <w:pPr>
        <w:jc w:val="both"/>
        <w:rPr>
          <w:b/>
        </w:rPr>
      </w:pPr>
    </w:p>
    <w:p w14:paraId="00000228" w14:textId="77777777" w:rsidR="00A04C35" w:rsidRDefault="00A04C35">
      <w:pPr>
        <w:jc w:val="both"/>
        <w:rPr>
          <w:b/>
        </w:rPr>
      </w:pPr>
    </w:p>
    <w:p w14:paraId="00000229" w14:textId="77777777" w:rsidR="00A04C35" w:rsidRDefault="00F52308">
      <w:pPr>
        <w:jc w:val="both"/>
        <w:rPr>
          <w:b/>
        </w:rPr>
      </w:pPr>
      <w:r>
        <w:rPr>
          <w:b/>
        </w:rPr>
        <w:t>RESEARCH OBJECTIVES:</w:t>
      </w:r>
    </w:p>
    <w:p w14:paraId="0000022A" w14:textId="77777777" w:rsidR="00A04C35" w:rsidRDefault="00A04C35">
      <w:pPr>
        <w:jc w:val="both"/>
        <w:rPr>
          <w:b/>
        </w:rPr>
      </w:pPr>
    </w:p>
    <w:p w14:paraId="0000022B" w14:textId="77777777" w:rsidR="00A04C35" w:rsidRDefault="00F52308">
      <w:pPr>
        <w:jc w:val="both"/>
      </w:pPr>
      <w:r>
        <w:t xml:space="preserve">The overall objective is to understand the occurrence and forms of gendered hate speech, the motivations behind its proliferation, and new trends/undertones it takes. This would inform future programming on this topic. </w:t>
      </w:r>
    </w:p>
    <w:p w14:paraId="0000022C" w14:textId="77777777" w:rsidR="00A04C35" w:rsidRDefault="00F52308">
      <w:pPr>
        <w:jc w:val="both"/>
      </w:pPr>
      <w:r>
        <w:t>The study is intended to explore the following questions:</w:t>
      </w:r>
    </w:p>
    <w:p w14:paraId="0000022D" w14:textId="77777777" w:rsidR="00A04C35" w:rsidRDefault="00F52308">
      <w:pPr>
        <w:numPr>
          <w:ilvl w:val="0"/>
          <w:numId w:val="20"/>
        </w:numPr>
        <w:pBdr>
          <w:top w:val="nil"/>
          <w:left w:val="nil"/>
          <w:bottom w:val="nil"/>
          <w:right w:val="nil"/>
          <w:between w:val="nil"/>
        </w:pBdr>
        <w:spacing w:line="259" w:lineRule="auto"/>
        <w:jc w:val="both"/>
        <w:rPr>
          <w:color w:val="000000"/>
          <w:szCs w:val="22"/>
        </w:rPr>
      </w:pPr>
      <w:r>
        <w:rPr>
          <w:color w:val="000000"/>
          <w:szCs w:val="22"/>
        </w:rPr>
        <w:t xml:space="preserve">What are the different forms of gendered hate speech proliferated online in Sri Lanka over the past 4 years and has there been any change in the forms used? </w:t>
      </w:r>
    </w:p>
    <w:p w14:paraId="0000022E" w14:textId="77777777" w:rsidR="00A04C35" w:rsidRDefault="00F52308">
      <w:pPr>
        <w:numPr>
          <w:ilvl w:val="0"/>
          <w:numId w:val="20"/>
        </w:numPr>
        <w:pBdr>
          <w:top w:val="nil"/>
          <w:left w:val="nil"/>
          <w:bottom w:val="nil"/>
          <w:right w:val="nil"/>
          <w:between w:val="nil"/>
        </w:pBdr>
        <w:spacing w:line="259" w:lineRule="auto"/>
        <w:jc w:val="both"/>
        <w:rPr>
          <w:color w:val="000000"/>
          <w:szCs w:val="22"/>
        </w:rPr>
      </w:pPr>
      <w:r>
        <w:rPr>
          <w:color w:val="000000"/>
          <w:szCs w:val="22"/>
        </w:rPr>
        <w:lastRenderedPageBreak/>
        <w:t>Who are the main intended targets/recipients and audience of this content? Who is more likely to experience gendered hate speech? To what extent have they been exposed to content that directly targets them? To what extent are they aware of such content being shared?</w:t>
      </w:r>
    </w:p>
    <w:p w14:paraId="0000022F" w14:textId="77777777" w:rsidR="00A04C35" w:rsidRDefault="00F52308">
      <w:pPr>
        <w:numPr>
          <w:ilvl w:val="0"/>
          <w:numId w:val="20"/>
        </w:numPr>
        <w:pBdr>
          <w:top w:val="nil"/>
          <w:left w:val="nil"/>
          <w:bottom w:val="nil"/>
          <w:right w:val="nil"/>
          <w:between w:val="nil"/>
        </w:pBdr>
        <w:spacing w:line="259" w:lineRule="auto"/>
        <w:jc w:val="both"/>
        <w:rPr>
          <w:color w:val="000000"/>
          <w:szCs w:val="22"/>
        </w:rPr>
      </w:pPr>
      <w:r>
        <w:rPr>
          <w:color w:val="000000"/>
          <w:szCs w:val="22"/>
        </w:rPr>
        <w:t>What types of content get the most traction and why? How is it shared (which platforms) and with whom?</w:t>
      </w:r>
    </w:p>
    <w:p w14:paraId="00000230" w14:textId="77777777" w:rsidR="00A04C35" w:rsidRDefault="00F52308">
      <w:pPr>
        <w:numPr>
          <w:ilvl w:val="0"/>
          <w:numId w:val="20"/>
        </w:numPr>
        <w:pBdr>
          <w:top w:val="nil"/>
          <w:left w:val="nil"/>
          <w:bottom w:val="nil"/>
          <w:right w:val="nil"/>
          <w:between w:val="nil"/>
        </w:pBdr>
        <w:spacing w:line="259" w:lineRule="auto"/>
        <w:jc w:val="both"/>
        <w:rPr>
          <w:color w:val="000000"/>
          <w:szCs w:val="22"/>
        </w:rPr>
      </w:pPr>
      <w:r>
        <w:rPr>
          <w:color w:val="000000"/>
          <w:szCs w:val="22"/>
        </w:rPr>
        <w:t xml:space="preserve">Who are the main creators and instigators of this content? What is their stated motivation? Why do they target specific gender groups/minorities? </w:t>
      </w:r>
    </w:p>
    <w:p w14:paraId="00000231" w14:textId="77777777" w:rsidR="00A04C35" w:rsidRDefault="00F52308">
      <w:pPr>
        <w:numPr>
          <w:ilvl w:val="0"/>
          <w:numId w:val="20"/>
        </w:numPr>
        <w:pBdr>
          <w:top w:val="nil"/>
          <w:left w:val="nil"/>
          <w:bottom w:val="nil"/>
          <w:right w:val="nil"/>
          <w:between w:val="nil"/>
        </w:pBdr>
        <w:spacing w:line="259" w:lineRule="auto"/>
        <w:jc w:val="both"/>
        <w:rPr>
          <w:color w:val="000000"/>
          <w:szCs w:val="22"/>
        </w:rPr>
      </w:pPr>
      <w:r>
        <w:rPr>
          <w:color w:val="000000"/>
          <w:szCs w:val="22"/>
        </w:rPr>
        <w:t xml:space="preserve">Does online hate speech result in offline action/consequences? In what forms? </w:t>
      </w:r>
    </w:p>
    <w:p w14:paraId="00000232" w14:textId="77777777" w:rsidR="00A04C35" w:rsidRDefault="00F52308">
      <w:pPr>
        <w:numPr>
          <w:ilvl w:val="0"/>
          <w:numId w:val="20"/>
        </w:numPr>
        <w:pBdr>
          <w:top w:val="nil"/>
          <w:left w:val="nil"/>
          <w:bottom w:val="nil"/>
          <w:right w:val="nil"/>
          <w:between w:val="nil"/>
        </w:pBdr>
        <w:spacing w:line="259" w:lineRule="auto"/>
        <w:jc w:val="both"/>
        <w:rPr>
          <w:color w:val="000000"/>
          <w:szCs w:val="22"/>
        </w:rPr>
      </w:pPr>
      <w:r>
        <w:rPr>
          <w:color w:val="000000"/>
          <w:szCs w:val="22"/>
        </w:rPr>
        <w:t>To what extent has the proliferation/severity of hate speech increased or decreased over time? Has it changed over time and if so, how? Is this associated with specific key events in the country?</w:t>
      </w:r>
    </w:p>
    <w:p w14:paraId="00000233" w14:textId="77777777" w:rsidR="00A04C35" w:rsidRDefault="00F52308">
      <w:pPr>
        <w:numPr>
          <w:ilvl w:val="0"/>
          <w:numId w:val="20"/>
        </w:numPr>
        <w:pBdr>
          <w:top w:val="nil"/>
          <w:left w:val="nil"/>
          <w:bottom w:val="nil"/>
          <w:right w:val="nil"/>
          <w:between w:val="nil"/>
        </w:pBdr>
        <w:spacing w:after="160" w:line="259" w:lineRule="auto"/>
        <w:jc w:val="both"/>
        <w:rPr>
          <w:color w:val="000000"/>
          <w:szCs w:val="22"/>
        </w:rPr>
      </w:pPr>
      <w:r>
        <w:rPr>
          <w:color w:val="000000"/>
          <w:szCs w:val="22"/>
        </w:rPr>
        <w:t xml:space="preserve">What interventions have been or currently being implemented to address the issue of gendered hate speech in Sri Lanka? What are the gaps in programming and what actions can be recommended for programming in Sri Lanka to addressed gendered hate speech? </w:t>
      </w:r>
    </w:p>
    <w:p w14:paraId="00000234" w14:textId="77777777" w:rsidR="00A04C35" w:rsidRDefault="00A04C35">
      <w:pPr>
        <w:jc w:val="both"/>
      </w:pPr>
    </w:p>
    <w:p w14:paraId="00000235" w14:textId="77777777" w:rsidR="00A04C35" w:rsidRDefault="00F52308">
      <w:pPr>
        <w:jc w:val="both"/>
        <w:rPr>
          <w:b/>
        </w:rPr>
      </w:pPr>
      <w:r>
        <w:rPr>
          <w:b/>
        </w:rPr>
        <w:t>SCOPE OF WORK</w:t>
      </w:r>
    </w:p>
    <w:p w14:paraId="00000236" w14:textId="77777777" w:rsidR="00A04C35" w:rsidRDefault="00A04C35">
      <w:pPr>
        <w:jc w:val="both"/>
        <w:rPr>
          <w:b/>
        </w:rPr>
      </w:pPr>
    </w:p>
    <w:p w14:paraId="00000237" w14:textId="77777777" w:rsidR="00A04C35" w:rsidRDefault="00F52308">
      <w:pPr>
        <w:jc w:val="both"/>
      </w:pPr>
      <w:r>
        <w:t>UNFPA and UN Women are seeking the services of a research institution to undertake an exploratory research study on the intersections between gender and hate speech online and offline and its impact on women, girls, and gender and sexual minorities.</w:t>
      </w:r>
    </w:p>
    <w:p w14:paraId="00000238" w14:textId="77777777" w:rsidR="00A04C35" w:rsidRDefault="00F52308">
      <w:pPr>
        <w:jc w:val="both"/>
      </w:pPr>
      <w:r>
        <w:t>In examining the intersections, the study should focus on those both creating, disseminating, and consuming hate speech content, typically identified as “group thinkers”, “active learners”, and “active contributors” (UN Women, 2021).</w:t>
      </w:r>
    </w:p>
    <w:p w14:paraId="00000239" w14:textId="77777777" w:rsidR="00A04C35" w:rsidRDefault="00F52308">
      <w:pPr>
        <w:jc w:val="both"/>
      </w:pPr>
      <w:r>
        <w:t>It should focus on the nexus with the following non-exhaustive list of associated factors/ characteristics:</w:t>
      </w:r>
    </w:p>
    <w:p w14:paraId="0000023A" w14:textId="77777777" w:rsidR="00A04C35" w:rsidRDefault="00F52308">
      <w:pPr>
        <w:numPr>
          <w:ilvl w:val="0"/>
          <w:numId w:val="22"/>
        </w:numPr>
        <w:pBdr>
          <w:top w:val="nil"/>
          <w:left w:val="nil"/>
          <w:bottom w:val="nil"/>
          <w:right w:val="nil"/>
          <w:between w:val="nil"/>
        </w:pBdr>
        <w:spacing w:line="259" w:lineRule="auto"/>
        <w:jc w:val="both"/>
        <w:rPr>
          <w:color w:val="000000"/>
          <w:szCs w:val="22"/>
        </w:rPr>
      </w:pPr>
      <w:r>
        <w:rPr>
          <w:color w:val="000000"/>
          <w:szCs w:val="22"/>
        </w:rPr>
        <w:t xml:space="preserve">ethnicity </w:t>
      </w:r>
    </w:p>
    <w:p w14:paraId="0000023B" w14:textId="77777777" w:rsidR="00A04C35" w:rsidRDefault="00F52308">
      <w:pPr>
        <w:numPr>
          <w:ilvl w:val="0"/>
          <w:numId w:val="22"/>
        </w:numPr>
        <w:pBdr>
          <w:top w:val="nil"/>
          <w:left w:val="nil"/>
          <w:bottom w:val="nil"/>
          <w:right w:val="nil"/>
          <w:between w:val="nil"/>
        </w:pBdr>
        <w:spacing w:line="259" w:lineRule="auto"/>
        <w:jc w:val="both"/>
        <w:rPr>
          <w:color w:val="000000"/>
          <w:szCs w:val="22"/>
        </w:rPr>
      </w:pPr>
      <w:r>
        <w:rPr>
          <w:color w:val="000000"/>
          <w:szCs w:val="22"/>
        </w:rPr>
        <w:t>religion</w:t>
      </w:r>
    </w:p>
    <w:p w14:paraId="0000023C" w14:textId="77777777" w:rsidR="00A04C35" w:rsidRDefault="00F52308">
      <w:pPr>
        <w:numPr>
          <w:ilvl w:val="0"/>
          <w:numId w:val="22"/>
        </w:numPr>
        <w:pBdr>
          <w:top w:val="nil"/>
          <w:left w:val="nil"/>
          <w:bottom w:val="nil"/>
          <w:right w:val="nil"/>
          <w:between w:val="nil"/>
        </w:pBdr>
        <w:spacing w:line="259" w:lineRule="auto"/>
        <w:jc w:val="both"/>
        <w:rPr>
          <w:color w:val="000000"/>
          <w:szCs w:val="22"/>
        </w:rPr>
      </w:pPr>
      <w:r>
        <w:rPr>
          <w:color w:val="000000"/>
          <w:szCs w:val="22"/>
        </w:rPr>
        <w:t xml:space="preserve">geographic location </w:t>
      </w:r>
    </w:p>
    <w:p w14:paraId="0000023D" w14:textId="77777777" w:rsidR="00A04C35" w:rsidRDefault="00F52308">
      <w:pPr>
        <w:numPr>
          <w:ilvl w:val="0"/>
          <w:numId w:val="22"/>
        </w:numPr>
        <w:pBdr>
          <w:top w:val="nil"/>
          <w:left w:val="nil"/>
          <w:bottom w:val="nil"/>
          <w:right w:val="nil"/>
          <w:between w:val="nil"/>
        </w:pBdr>
        <w:spacing w:line="259" w:lineRule="auto"/>
        <w:jc w:val="both"/>
        <w:rPr>
          <w:color w:val="000000"/>
          <w:szCs w:val="22"/>
        </w:rPr>
      </w:pPr>
      <w:r>
        <w:rPr>
          <w:color w:val="000000"/>
          <w:szCs w:val="22"/>
        </w:rPr>
        <w:t xml:space="preserve">age </w:t>
      </w:r>
    </w:p>
    <w:p w14:paraId="0000023E" w14:textId="77777777" w:rsidR="00A04C35" w:rsidRDefault="00F52308">
      <w:pPr>
        <w:numPr>
          <w:ilvl w:val="0"/>
          <w:numId w:val="22"/>
        </w:numPr>
        <w:pBdr>
          <w:top w:val="nil"/>
          <w:left w:val="nil"/>
          <w:bottom w:val="nil"/>
          <w:right w:val="nil"/>
          <w:between w:val="nil"/>
        </w:pBdr>
        <w:spacing w:line="259" w:lineRule="auto"/>
        <w:jc w:val="both"/>
        <w:rPr>
          <w:color w:val="000000"/>
          <w:szCs w:val="22"/>
        </w:rPr>
      </w:pPr>
      <w:r>
        <w:rPr>
          <w:color w:val="000000"/>
          <w:szCs w:val="22"/>
        </w:rPr>
        <w:t>sexual orientation and gender identity</w:t>
      </w:r>
    </w:p>
    <w:p w14:paraId="0000023F" w14:textId="77777777" w:rsidR="00A04C35" w:rsidRDefault="00F52308">
      <w:pPr>
        <w:numPr>
          <w:ilvl w:val="0"/>
          <w:numId w:val="22"/>
        </w:numPr>
        <w:pBdr>
          <w:top w:val="nil"/>
          <w:left w:val="nil"/>
          <w:bottom w:val="nil"/>
          <w:right w:val="nil"/>
          <w:between w:val="nil"/>
        </w:pBdr>
        <w:spacing w:line="259" w:lineRule="auto"/>
        <w:jc w:val="both"/>
        <w:rPr>
          <w:color w:val="000000"/>
          <w:szCs w:val="22"/>
        </w:rPr>
      </w:pPr>
      <w:r>
        <w:rPr>
          <w:color w:val="000000"/>
          <w:szCs w:val="22"/>
        </w:rPr>
        <w:t xml:space="preserve">educational background </w:t>
      </w:r>
    </w:p>
    <w:p w14:paraId="00000240" w14:textId="77777777" w:rsidR="00A04C35" w:rsidRDefault="00F52308">
      <w:pPr>
        <w:numPr>
          <w:ilvl w:val="0"/>
          <w:numId w:val="22"/>
        </w:numPr>
        <w:pBdr>
          <w:top w:val="nil"/>
          <w:left w:val="nil"/>
          <w:bottom w:val="nil"/>
          <w:right w:val="nil"/>
          <w:between w:val="nil"/>
        </w:pBdr>
        <w:spacing w:line="259" w:lineRule="auto"/>
        <w:jc w:val="both"/>
        <w:rPr>
          <w:color w:val="000000"/>
          <w:szCs w:val="22"/>
        </w:rPr>
      </w:pPr>
      <w:r>
        <w:rPr>
          <w:color w:val="000000"/>
          <w:szCs w:val="22"/>
        </w:rPr>
        <w:t xml:space="preserve">political ideology </w:t>
      </w:r>
    </w:p>
    <w:p w14:paraId="00000241" w14:textId="77777777" w:rsidR="00A04C35" w:rsidRDefault="00F52308">
      <w:pPr>
        <w:numPr>
          <w:ilvl w:val="0"/>
          <w:numId w:val="22"/>
        </w:numPr>
        <w:pBdr>
          <w:top w:val="nil"/>
          <w:left w:val="nil"/>
          <w:bottom w:val="nil"/>
          <w:right w:val="nil"/>
          <w:between w:val="nil"/>
        </w:pBdr>
        <w:spacing w:line="259" w:lineRule="auto"/>
        <w:jc w:val="both"/>
        <w:rPr>
          <w:color w:val="000000"/>
          <w:szCs w:val="22"/>
        </w:rPr>
      </w:pPr>
      <w:r>
        <w:rPr>
          <w:color w:val="000000"/>
          <w:szCs w:val="22"/>
        </w:rPr>
        <w:t xml:space="preserve">economic/income status including employment status </w:t>
      </w:r>
    </w:p>
    <w:p w14:paraId="00000242" w14:textId="77777777" w:rsidR="00A04C35" w:rsidRDefault="00F52308">
      <w:pPr>
        <w:numPr>
          <w:ilvl w:val="0"/>
          <w:numId w:val="22"/>
        </w:numPr>
        <w:pBdr>
          <w:top w:val="nil"/>
          <w:left w:val="nil"/>
          <w:bottom w:val="nil"/>
          <w:right w:val="nil"/>
          <w:between w:val="nil"/>
        </w:pBdr>
        <w:spacing w:line="259" w:lineRule="auto"/>
        <w:jc w:val="both"/>
        <w:rPr>
          <w:color w:val="000000"/>
          <w:szCs w:val="22"/>
        </w:rPr>
      </w:pPr>
      <w:r>
        <w:rPr>
          <w:color w:val="000000"/>
          <w:szCs w:val="22"/>
        </w:rPr>
        <w:t xml:space="preserve">identity </w:t>
      </w:r>
    </w:p>
    <w:p w14:paraId="00000243" w14:textId="77777777" w:rsidR="00A04C35" w:rsidRDefault="00F52308">
      <w:pPr>
        <w:numPr>
          <w:ilvl w:val="0"/>
          <w:numId w:val="22"/>
        </w:numPr>
        <w:pBdr>
          <w:top w:val="nil"/>
          <w:left w:val="nil"/>
          <w:bottom w:val="nil"/>
          <w:right w:val="nil"/>
          <w:between w:val="nil"/>
        </w:pBdr>
        <w:spacing w:line="259" w:lineRule="auto"/>
        <w:jc w:val="both"/>
        <w:rPr>
          <w:color w:val="000000"/>
          <w:szCs w:val="22"/>
        </w:rPr>
      </w:pPr>
      <w:r>
        <w:rPr>
          <w:color w:val="000000"/>
          <w:szCs w:val="22"/>
        </w:rPr>
        <w:t xml:space="preserve">type of household </w:t>
      </w:r>
    </w:p>
    <w:p w14:paraId="00000244" w14:textId="77777777" w:rsidR="00A04C35" w:rsidRDefault="00F52308">
      <w:pPr>
        <w:numPr>
          <w:ilvl w:val="0"/>
          <w:numId w:val="22"/>
        </w:numPr>
        <w:pBdr>
          <w:top w:val="nil"/>
          <w:left w:val="nil"/>
          <w:bottom w:val="nil"/>
          <w:right w:val="nil"/>
          <w:between w:val="nil"/>
        </w:pBdr>
        <w:spacing w:line="259" w:lineRule="auto"/>
        <w:jc w:val="both"/>
        <w:rPr>
          <w:color w:val="000000"/>
          <w:szCs w:val="22"/>
        </w:rPr>
      </w:pPr>
      <w:r>
        <w:rPr>
          <w:color w:val="000000"/>
          <w:szCs w:val="22"/>
        </w:rPr>
        <w:t xml:space="preserve">social media and mainstream media usage and consumption habits </w:t>
      </w:r>
    </w:p>
    <w:p w14:paraId="00000245" w14:textId="77777777" w:rsidR="00A04C35" w:rsidRDefault="00F52308">
      <w:pPr>
        <w:numPr>
          <w:ilvl w:val="0"/>
          <w:numId w:val="22"/>
        </w:numPr>
        <w:pBdr>
          <w:top w:val="nil"/>
          <w:left w:val="nil"/>
          <w:bottom w:val="nil"/>
          <w:right w:val="nil"/>
          <w:between w:val="nil"/>
        </w:pBdr>
        <w:spacing w:after="160" w:line="259" w:lineRule="auto"/>
        <w:jc w:val="both"/>
        <w:rPr>
          <w:color w:val="000000"/>
          <w:szCs w:val="22"/>
        </w:rPr>
      </w:pPr>
      <w:r>
        <w:rPr>
          <w:color w:val="000000"/>
          <w:szCs w:val="22"/>
        </w:rPr>
        <w:t>previous exposure to or experience of violence</w:t>
      </w:r>
    </w:p>
    <w:p w14:paraId="00000246" w14:textId="77777777" w:rsidR="00A04C35" w:rsidRDefault="00F52308">
      <w:pPr>
        <w:widowControl w:val="0"/>
        <w:pBdr>
          <w:top w:val="nil"/>
          <w:left w:val="nil"/>
          <w:bottom w:val="nil"/>
          <w:right w:val="nil"/>
          <w:between w:val="nil"/>
        </w:pBdr>
        <w:spacing w:before="240" w:after="240"/>
        <w:jc w:val="both"/>
        <w:rPr>
          <w:b/>
        </w:rPr>
      </w:pPr>
      <w:r>
        <w:rPr>
          <w:b/>
        </w:rPr>
        <w:t>METHODOLOGY:</w:t>
      </w:r>
    </w:p>
    <w:p w14:paraId="00000247" w14:textId="77777777" w:rsidR="00A04C35" w:rsidRDefault="00F52308">
      <w:pPr>
        <w:jc w:val="both"/>
      </w:pPr>
      <w:r>
        <w:t xml:space="preserve">The contracted institution is required to propose suitable methodology which should provide quantitative and qualitative information. Given the exploratory nature of the research, innovative approaches may be used for data collection, keeping in mind the constraints posed by social media </w:t>
      </w:r>
      <w:r>
        <w:lastRenderedPageBreak/>
        <w:t xml:space="preserve">platforms in relation to user data. To the extent possible, all data should be disaggregated as per the target group, age, sex, and geographic location. </w:t>
      </w:r>
    </w:p>
    <w:p w14:paraId="00000248" w14:textId="77777777" w:rsidR="00A04C35" w:rsidRDefault="00F52308">
      <w:pPr>
        <w:jc w:val="both"/>
      </w:pPr>
      <w:r>
        <w:t>In relation to the digital component of the research, the following platforms would need to be considered at a minimum: Facebook, YouTube, Google, Instagram, TikTok, Telegram and WhatsApp (where or if possible given platform restrictions). Offline/ mainstream media, platforms or forums will need to be proposed by the research partner.</w:t>
      </w:r>
    </w:p>
    <w:p w14:paraId="00000249" w14:textId="77777777" w:rsidR="00A04C35" w:rsidRDefault="00F52308">
      <w:pPr>
        <w:jc w:val="both"/>
      </w:pPr>
      <w:r>
        <w:t>It is recommended that a literature review be completed before finalizing the research methodology.</w:t>
      </w:r>
    </w:p>
    <w:p w14:paraId="0000024A" w14:textId="77777777" w:rsidR="00A04C35" w:rsidRDefault="00A04C35">
      <w:pPr>
        <w:jc w:val="both"/>
      </w:pPr>
    </w:p>
    <w:p w14:paraId="0000024B" w14:textId="441DC23A" w:rsidR="00A04C35" w:rsidRDefault="00F52308">
      <w:pPr>
        <w:jc w:val="both"/>
        <w:rPr>
          <w:b/>
        </w:rPr>
      </w:pPr>
      <w:r>
        <w:rPr>
          <w:b/>
        </w:rPr>
        <w:t xml:space="preserve">ETHICAL </w:t>
      </w:r>
      <w:sdt>
        <w:sdtPr>
          <w:tag w:val="goog_rdk_41"/>
          <w:id w:val="-1295915035"/>
        </w:sdtPr>
        <w:sdtContent>
          <w:r>
            <w:rPr>
              <w:b/>
            </w:rPr>
            <w:t>SAFETY</w:t>
          </w:r>
        </w:sdtContent>
      </w:sdt>
      <w:r>
        <w:rPr>
          <w:b/>
        </w:rPr>
        <w:t xml:space="preserve"> </w:t>
      </w:r>
      <w:sdt>
        <w:sdtPr>
          <w:tag w:val="goog_rdk_43"/>
          <w:id w:val="-1516297224"/>
        </w:sdtPr>
        <w:sdtContent>
          <w:r>
            <w:rPr>
              <w:b/>
            </w:rPr>
            <w:t>REQUIREMENTS</w:t>
          </w:r>
        </w:sdtContent>
      </w:sdt>
      <w:r>
        <w:rPr>
          <w:b/>
        </w:rPr>
        <w:t>:</w:t>
      </w:r>
    </w:p>
    <w:p w14:paraId="0000024C" w14:textId="77777777" w:rsidR="00A04C35" w:rsidRDefault="00A04C35">
      <w:pPr>
        <w:jc w:val="both"/>
      </w:pPr>
    </w:p>
    <w:p w14:paraId="0000024D" w14:textId="77777777" w:rsidR="00A04C35" w:rsidRDefault="00F52308">
      <w:pPr>
        <w:jc w:val="both"/>
      </w:pPr>
      <w:r>
        <w:t xml:space="preserve">This study is focused on a sensitive subject that could have an impact on the safety and well-being of the respondent and the interviewers. To ensure that no harm or risks to respondents, the research agency is required to follow internationally established standards for ethical and safety for research on violence. </w:t>
      </w:r>
    </w:p>
    <w:p w14:paraId="0000024E" w14:textId="77777777" w:rsidR="00A04C35" w:rsidRDefault="00F52308">
      <w:pPr>
        <w:jc w:val="both"/>
      </w:pPr>
      <w:r>
        <w:t xml:space="preserve">Ethical clearance from an appropriate research/ethics board or committee may be required. </w:t>
      </w:r>
    </w:p>
    <w:p w14:paraId="0000024F" w14:textId="77777777" w:rsidR="00A04C35" w:rsidRDefault="00A04C35">
      <w:pPr>
        <w:jc w:val="both"/>
      </w:pPr>
    </w:p>
    <w:p w14:paraId="00000250" w14:textId="77777777" w:rsidR="00A04C35" w:rsidRDefault="00F52308">
      <w:pPr>
        <w:jc w:val="both"/>
        <w:rPr>
          <w:b/>
        </w:rPr>
      </w:pPr>
      <w:r>
        <w:rPr>
          <w:b/>
        </w:rPr>
        <w:t>TASKS, DELIVERABLES AND TIMELINE:</w:t>
      </w:r>
    </w:p>
    <w:p w14:paraId="00000251" w14:textId="77777777" w:rsidR="00A04C35" w:rsidRDefault="00F52308">
      <w:pPr>
        <w:widowControl w:val="0"/>
        <w:spacing w:before="240" w:line="276" w:lineRule="auto"/>
        <w:jc w:val="both"/>
        <w:rPr>
          <w:b/>
        </w:rPr>
      </w:pPr>
      <w:r>
        <w:rPr>
          <w:b/>
        </w:rPr>
        <w:t>Key tasks:</w:t>
      </w:r>
    </w:p>
    <w:p w14:paraId="00000252" w14:textId="77777777" w:rsidR="00A04C35" w:rsidRDefault="00F52308">
      <w:pPr>
        <w:widowControl w:val="0"/>
        <w:numPr>
          <w:ilvl w:val="0"/>
          <w:numId w:val="23"/>
        </w:numPr>
        <w:pBdr>
          <w:top w:val="nil"/>
          <w:left w:val="nil"/>
          <w:bottom w:val="nil"/>
          <w:right w:val="nil"/>
          <w:between w:val="nil"/>
        </w:pBdr>
        <w:spacing w:before="240" w:line="276" w:lineRule="auto"/>
        <w:jc w:val="both"/>
        <w:rPr>
          <w:color w:val="000000"/>
          <w:szCs w:val="22"/>
        </w:rPr>
      </w:pPr>
      <w:r>
        <w:rPr>
          <w:color w:val="000000"/>
          <w:szCs w:val="22"/>
        </w:rPr>
        <w:t>Review existing literature and collected data.</w:t>
      </w:r>
    </w:p>
    <w:p w14:paraId="00000253" w14:textId="77777777" w:rsidR="00A04C35" w:rsidRDefault="00F52308">
      <w:pPr>
        <w:widowControl w:val="0"/>
        <w:numPr>
          <w:ilvl w:val="0"/>
          <w:numId w:val="23"/>
        </w:numPr>
        <w:pBdr>
          <w:top w:val="nil"/>
          <w:left w:val="nil"/>
          <w:bottom w:val="nil"/>
          <w:right w:val="nil"/>
          <w:between w:val="nil"/>
        </w:pBdr>
        <w:spacing w:line="276" w:lineRule="auto"/>
        <w:jc w:val="both"/>
        <w:rPr>
          <w:color w:val="000000"/>
          <w:szCs w:val="22"/>
        </w:rPr>
      </w:pPr>
      <w:r>
        <w:rPr>
          <w:color w:val="000000"/>
          <w:szCs w:val="22"/>
        </w:rPr>
        <w:t>Develop a detailed methodology note and test research tools for the study.</w:t>
      </w:r>
    </w:p>
    <w:p w14:paraId="00000254" w14:textId="77777777" w:rsidR="00A04C35" w:rsidRDefault="00F52308">
      <w:pPr>
        <w:widowControl w:val="0"/>
        <w:numPr>
          <w:ilvl w:val="0"/>
          <w:numId w:val="23"/>
        </w:numPr>
        <w:pBdr>
          <w:top w:val="nil"/>
          <w:left w:val="nil"/>
          <w:bottom w:val="nil"/>
          <w:right w:val="nil"/>
          <w:between w:val="nil"/>
        </w:pBdr>
        <w:spacing w:line="276" w:lineRule="auto"/>
        <w:jc w:val="both"/>
        <w:rPr>
          <w:color w:val="000000"/>
          <w:szCs w:val="22"/>
        </w:rPr>
      </w:pPr>
      <w:r>
        <w:rPr>
          <w:color w:val="000000"/>
          <w:szCs w:val="22"/>
        </w:rPr>
        <w:t>Create a tracking system to analyse trends in hate speech.</w:t>
      </w:r>
    </w:p>
    <w:p w14:paraId="00000255" w14:textId="77777777" w:rsidR="00A04C35" w:rsidRDefault="00F52308">
      <w:pPr>
        <w:widowControl w:val="0"/>
        <w:numPr>
          <w:ilvl w:val="0"/>
          <w:numId w:val="23"/>
        </w:numPr>
        <w:pBdr>
          <w:top w:val="nil"/>
          <w:left w:val="nil"/>
          <w:bottom w:val="nil"/>
          <w:right w:val="nil"/>
          <w:between w:val="nil"/>
        </w:pBdr>
        <w:spacing w:line="276" w:lineRule="auto"/>
        <w:jc w:val="both"/>
        <w:rPr>
          <w:color w:val="000000"/>
          <w:szCs w:val="22"/>
        </w:rPr>
      </w:pPr>
      <w:r>
        <w:rPr>
          <w:color w:val="000000"/>
          <w:szCs w:val="22"/>
        </w:rPr>
        <w:t>Conduct primary and secondary data collection and present preliminary findings, conclusions, and emerging recommendations. Primary data collection should focus on 2019 to date, capturing both the COVID-19 pandemic and the current economic crisis, and cover content in all three languages: Sinhala, Tamil, English. All collected data sets including the tracking system should be submitted to UNFPA and UN Women as electronic files.</w:t>
      </w:r>
    </w:p>
    <w:p w14:paraId="00000256" w14:textId="77777777" w:rsidR="00A04C35" w:rsidRDefault="00F52308">
      <w:pPr>
        <w:widowControl w:val="0"/>
        <w:numPr>
          <w:ilvl w:val="0"/>
          <w:numId w:val="23"/>
        </w:numPr>
        <w:pBdr>
          <w:top w:val="nil"/>
          <w:left w:val="nil"/>
          <w:bottom w:val="nil"/>
          <w:right w:val="nil"/>
          <w:between w:val="nil"/>
        </w:pBdr>
        <w:spacing w:line="276" w:lineRule="auto"/>
        <w:jc w:val="both"/>
        <w:rPr>
          <w:color w:val="000000"/>
          <w:szCs w:val="22"/>
        </w:rPr>
      </w:pPr>
      <w:r>
        <w:rPr>
          <w:color w:val="000000"/>
          <w:szCs w:val="22"/>
        </w:rPr>
        <w:t xml:space="preserve">Produce a comprehensive analysis of the data collected through primary and secondary data collection with clear and detailed findings, conclusions and make practical programmatic recommendations to inform programmatic interventions. The report should contain executive summary, introduction, research methodology, data disaggregated by gender, age, location and vulnerable sub-population groups, findings and analysis, conclusion, recommendations, data visualization and bibliography/references. The report should not exceed 40 pages. The International Expert should lead the drafting of the report with the support of other team members. </w:t>
      </w:r>
    </w:p>
    <w:p w14:paraId="00000257" w14:textId="77777777" w:rsidR="00A04C35" w:rsidRDefault="00F52308">
      <w:pPr>
        <w:widowControl w:val="0"/>
        <w:numPr>
          <w:ilvl w:val="0"/>
          <w:numId w:val="23"/>
        </w:numPr>
        <w:pBdr>
          <w:top w:val="nil"/>
          <w:left w:val="nil"/>
          <w:bottom w:val="nil"/>
          <w:right w:val="nil"/>
          <w:between w:val="nil"/>
        </w:pBdr>
        <w:spacing w:line="276" w:lineRule="auto"/>
        <w:jc w:val="both"/>
        <w:rPr>
          <w:color w:val="000000"/>
          <w:szCs w:val="22"/>
        </w:rPr>
      </w:pPr>
      <w:r>
        <w:rPr>
          <w:color w:val="000000"/>
          <w:szCs w:val="22"/>
        </w:rPr>
        <w:t>Prepare a briefing paper (not exceeding 5 pages) for policy makers and development practitioners based on the study.</w:t>
      </w:r>
    </w:p>
    <w:p w14:paraId="00000258" w14:textId="77777777" w:rsidR="00A04C35" w:rsidRDefault="00A04C35">
      <w:pPr>
        <w:jc w:val="both"/>
      </w:pPr>
    </w:p>
    <w:p w14:paraId="00000259" w14:textId="77777777" w:rsidR="00A04C35" w:rsidRDefault="00A04C35">
      <w:pPr>
        <w:jc w:val="both"/>
      </w:pPr>
    </w:p>
    <w:tbl>
      <w:tblPr>
        <w:tblStyle w:val="aff5"/>
        <w:tblW w:w="9746" w:type="dxa"/>
        <w:tblInd w:w="149"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Look w:val="0000" w:firstRow="0" w:lastRow="0" w:firstColumn="0" w:lastColumn="0" w:noHBand="0" w:noVBand="0"/>
      </w:tblPr>
      <w:tblGrid>
        <w:gridCol w:w="626"/>
        <w:gridCol w:w="3630"/>
        <w:gridCol w:w="3330"/>
        <w:gridCol w:w="2160"/>
      </w:tblGrid>
      <w:tr w:rsidR="00A04C35" w14:paraId="55EE52E1" w14:textId="77777777">
        <w:trPr>
          <w:trHeight w:val="534"/>
        </w:trPr>
        <w:tc>
          <w:tcPr>
            <w:tcW w:w="626" w:type="dxa"/>
            <w:tcBorders>
              <w:bottom w:val="single" w:sz="12" w:space="0" w:color="8EAADB"/>
            </w:tcBorders>
            <w:shd w:val="clear" w:color="auto" w:fill="BCD5ED"/>
          </w:tcPr>
          <w:p w14:paraId="0000025A" w14:textId="77777777" w:rsidR="00A04C35" w:rsidRDefault="00F52308">
            <w:pPr>
              <w:widowControl w:val="0"/>
              <w:pBdr>
                <w:top w:val="nil"/>
                <w:left w:val="nil"/>
                <w:bottom w:val="nil"/>
                <w:right w:val="nil"/>
                <w:between w:val="nil"/>
              </w:pBdr>
              <w:spacing w:line="268" w:lineRule="auto"/>
              <w:ind w:left="151"/>
              <w:jc w:val="both"/>
              <w:rPr>
                <w:rFonts w:ascii="Calibri" w:eastAsia="Calibri" w:hAnsi="Calibri" w:cs="Calibri"/>
                <w:b/>
                <w:color w:val="000000"/>
                <w:szCs w:val="22"/>
              </w:rPr>
            </w:pPr>
            <w:r>
              <w:rPr>
                <w:rFonts w:ascii="Calibri" w:eastAsia="Calibri" w:hAnsi="Calibri" w:cs="Calibri"/>
                <w:b/>
                <w:color w:val="000000"/>
                <w:szCs w:val="22"/>
              </w:rPr>
              <w:t>No.</w:t>
            </w:r>
          </w:p>
        </w:tc>
        <w:tc>
          <w:tcPr>
            <w:tcW w:w="3630" w:type="dxa"/>
            <w:tcBorders>
              <w:bottom w:val="single" w:sz="12" w:space="0" w:color="8EAADB"/>
            </w:tcBorders>
            <w:shd w:val="clear" w:color="auto" w:fill="BCD5ED"/>
          </w:tcPr>
          <w:p w14:paraId="0000025B" w14:textId="77777777" w:rsidR="00A04C35" w:rsidRDefault="00F52308">
            <w:pPr>
              <w:widowControl w:val="0"/>
              <w:pBdr>
                <w:top w:val="nil"/>
                <w:left w:val="nil"/>
                <w:bottom w:val="nil"/>
                <w:right w:val="nil"/>
                <w:between w:val="nil"/>
              </w:pBdr>
              <w:spacing w:line="268" w:lineRule="auto"/>
              <w:ind w:left="331" w:right="324"/>
              <w:jc w:val="both"/>
              <w:rPr>
                <w:rFonts w:ascii="Calibri" w:eastAsia="Calibri" w:hAnsi="Calibri" w:cs="Calibri"/>
                <w:b/>
                <w:color w:val="000000"/>
                <w:szCs w:val="22"/>
              </w:rPr>
            </w:pPr>
            <w:r>
              <w:rPr>
                <w:rFonts w:ascii="Calibri" w:eastAsia="Calibri" w:hAnsi="Calibri" w:cs="Calibri"/>
                <w:b/>
                <w:color w:val="000000"/>
                <w:szCs w:val="22"/>
              </w:rPr>
              <w:t>Tasks</w:t>
            </w:r>
          </w:p>
        </w:tc>
        <w:tc>
          <w:tcPr>
            <w:tcW w:w="3330" w:type="dxa"/>
            <w:tcBorders>
              <w:bottom w:val="single" w:sz="12" w:space="0" w:color="8EAADB"/>
            </w:tcBorders>
            <w:shd w:val="clear" w:color="auto" w:fill="BCD5ED"/>
          </w:tcPr>
          <w:p w14:paraId="0000025C" w14:textId="77777777" w:rsidR="00A04C35" w:rsidRDefault="00F52308">
            <w:pPr>
              <w:widowControl w:val="0"/>
              <w:pBdr>
                <w:top w:val="nil"/>
                <w:left w:val="nil"/>
                <w:bottom w:val="nil"/>
                <w:right w:val="nil"/>
                <w:between w:val="nil"/>
              </w:pBdr>
              <w:spacing w:line="268" w:lineRule="auto"/>
              <w:ind w:left="645" w:right="90"/>
              <w:jc w:val="both"/>
              <w:rPr>
                <w:rFonts w:ascii="Calibri" w:eastAsia="Calibri" w:hAnsi="Calibri" w:cs="Calibri"/>
                <w:b/>
                <w:color w:val="000000"/>
                <w:szCs w:val="22"/>
              </w:rPr>
            </w:pPr>
            <w:r>
              <w:rPr>
                <w:rFonts w:ascii="Calibri" w:eastAsia="Calibri" w:hAnsi="Calibri" w:cs="Calibri"/>
                <w:b/>
                <w:color w:val="000000"/>
                <w:szCs w:val="22"/>
              </w:rPr>
              <w:t>Deliverables</w:t>
            </w:r>
          </w:p>
        </w:tc>
        <w:tc>
          <w:tcPr>
            <w:tcW w:w="2160" w:type="dxa"/>
            <w:tcBorders>
              <w:bottom w:val="single" w:sz="12" w:space="0" w:color="8EAADB"/>
            </w:tcBorders>
            <w:shd w:val="clear" w:color="auto" w:fill="BCD5ED"/>
          </w:tcPr>
          <w:p w14:paraId="0000025D" w14:textId="77777777" w:rsidR="00A04C35" w:rsidRDefault="00F52308">
            <w:pPr>
              <w:widowControl w:val="0"/>
              <w:pBdr>
                <w:top w:val="nil"/>
                <w:left w:val="nil"/>
                <w:bottom w:val="nil"/>
                <w:right w:val="nil"/>
                <w:between w:val="nil"/>
              </w:pBdr>
              <w:spacing w:line="268" w:lineRule="auto"/>
              <w:ind w:left="337" w:right="324"/>
              <w:jc w:val="both"/>
              <w:rPr>
                <w:rFonts w:ascii="Calibri" w:eastAsia="Calibri" w:hAnsi="Calibri" w:cs="Calibri"/>
                <w:b/>
                <w:color w:val="000000"/>
                <w:szCs w:val="22"/>
              </w:rPr>
            </w:pPr>
            <w:r>
              <w:rPr>
                <w:rFonts w:ascii="Calibri" w:eastAsia="Calibri" w:hAnsi="Calibri" w:cs="Calibri"/>
                <w:b/>
                <w:color w:val="000000"/>
                <w:szCs w:val="22"/>
              </w:rPr>
              <w:t>Target delivery date</w:t>
            </w:r>
          </w:p>
        </w:tc>
      </w:tr>
      <w:tr w:rsidR="00A04C35" w14:paraId="32EE7282" w14:textId="77777777">
        <w:trPr>
          <w:trHeight w:val="275"/>
        </w:trPr>
        <w:tc>
          <w:tcPr>
            <w:tcW w:w="9746" w:type="dxa"/>
            <w:gridSpan w:val="4"/>
            <w:tcBorders>
              <w:top w:val="single" w:sz="12" w:space="0" w:color="8EAADB"/>
            </w:tcBorders>
            <w:shd w:val="clear" w:color="auto" w:fill="BCD5ED"/>
          </w:tcPr>
          <w:p w14:paraId="0000025E" w14:textId="77777777" w:rsidR="00A04C35" w:rsidRDefault="00F52308">
            <w:pPr>
              <w:widowControl w:val="0"/>
              <w:pBdr>
                <w:top w:val="nil"/>
                <w:left w:val="nil"/>
                <w:bottom w:val="nil"/>
                <w:right w:val="nil"/>
                <w:between w:val="nil"/>
              </w:pBdr>
              <w:spacing w:line="255" w:lineRule="auto"/>
              <w:ind w:left="107" w:right="90"/>
              <w:jc w:val="both"/>
              <w:rPr>
                <w:rFonts w:ascii="Calibri" w:eastAsia="Calibri" w:hAnsi="Calibri" w:cs="Calibri"/>
                <w:b/>
                <w:color w:val="000000"/>
                <w:szCs w:val="22"/>
              </w:rPr>
            </w:pPr>
            <w:r>
              <w:rPr>
                <w:rFonts w:ascii="Calibri" w:eastAsia="Calibri" w:hAnsi="Calibri" w:cs="Calibri"/>
                <w:b/>
                <w:color w:val="000000"/>
                <w:szCs w:val="22"/>
              </w:rPr>
              <w:t>Inception</w:t>
            </w:r>
          </w:p>
        </w:tc>
      </w:tr>
      <w:tr w:rsidR="00A04C35" w14:paraId="00ABA6DE" w14:textId="77777777">
        <w:trPr>
          <w:trHeight w:val="1341"/>
        </w:trPr>
        <w:tc>
          <w:tcPr>
            <w:tcW w:w="626" w:type="dxa"/>
          </w:tcPr>
          <w:p w14:paraId="00000262" w14:textId="77777777" w:rsidR="00A04C35" w:rsidRDefault="00F52308">
            <w:pPr>
              <w:widowControl w:val="0"/>
              <w:pBdr>
                <w:top w:val="nil"/>
                <w:left w:val="nil"/>
                <w:bottom w:val="nil"/>
                <w:right w:val="nil"/>
                <w:between w:val="nil"/>
              </w:pBdr>
              <w:spacing w:line="268" w:lineRule="auto"/>
              <w:ind w:right="-29"/>
              <w:jc w:val="both"/>
              <w:rPr>
                <w:rFonts w:ascii="Calibri" w:eastAsia="Calibri" w:hAnsi="Calibri" w:cs="Calibri"/>
                <w:color w:val="000000"/>
                <w:szCs w:val="22"/>
              </w:rPr>
            </w:pPr>
            <w:r>
              <w:rPr>
                <w:rFonts w:ascii="Calibri" w:eastAsia="Calibri" w:hAnsi="Calibri" w:cs="Calibri"/>
                <w:color w:val="000000"/>
                <w:szCs w:val="22"/>
              </w:rPr>
              <w:t>1.</w:t>
            </w:r>
          </w:p>
        </w:tc>
        <w:tc>
          <w:tcPr>
            <w:tcW w:w="3630" w:type="dxa"/>
          </w:tcPr>
          <w:p w14:paraId="00000263" w14:textId="77777777" w:rsidR="00A04C35" w:rsidRDefault="00F52308">
            <w:pPr>
              <w:widowControl w:val="0"/>
              <w:pBdr>
                <w:top w:val="nil"/>
                <w:left w:val="nil"/>
                <w:bottom w:val="nil"/>
                <w:right w:val="nil"/>
                <w:between w:val="nil"/>
              </w:pBdr>
              <w:tabs>
                <w:tab w:val="left" w:pos="1744"/>
              </w:tabs>
              <w:ind w:left="105" w:right="95"/>
              <w:jc w:val="both"/>
              <w:rPr>
                <w:rFonts w:ascii="Calibri" w:eastAsia="Calibri" w:hAnsi="Calibri" w:cs="Calibri"/>
                <w:color w:val="000000"/>
                <w:szCs w:val="22"/>
              </w:rPr>
            </w:pPr>
            <w:r>
              <w:rPr>
                <w:rFonts w:ascii="Calibri" w:eastAsia="Calibri" w:hAnsi="Calibri" w:cs="Calibri"/>
                <w:color w:val="000000"/>
                <w:szCs w:val="22"/>
              </w:rPr>
              <w:t xml:space="preserve">Develop and finalise a draft Inception Report, including detailed methodology note for the research (inclusive of sampling framework and research tools), workplan, timeline </w:t>
            </w:r>
            <w:r>
              <w:rPr>
                <w:rFonts w:ascii="Calibri" w:eastAsia="Calibri" w:hAnsi="Calibri" w:cs="Calibri"/>
                <w:color w:val="000000"/>
                <w:szCs w:val="22"/>
              </w:rPr>
              <w:lastRenderedPageBreak/>
              <w:t>and template for the structure of the report.</w:t>
            </w:r>
          </w:p>
        </w:tc>
        <w:tc>
          <w:tcPr>
            <w:tcW w:w="3330" w:type="dxa"/>
          </w:tcPr>
          <w:p w14:paraId="00000264" w14:textId="77777777" w:rsidR="00A04C35" w:rsidRDefault="00F52308">
            <w:pPr>
              <w:widowControl w:val="0"/>
              <w:pBdr>
                <w:top w:val="nil"/>
                <w:left w:val="nil"/>
                <w:bottom w:val="nil"/>
                <w:right w:val="nil"/>
                <w:between w:val="nil"/>
              </w:pBdr>
              <w:ind w:left="105" w:right="90"/>
              <w:jc w:val="both"/>
              <w:rPr>
                <w:rFonts w:ascii="Calibri" w:eastAsia="Calibri" w:hAnsi="Calibri" w:cs="Calibri"/>
                <w:color w:val="000000"/>
                <w:szCs w:val="22"/>
              </w:rPr>
            </w:pPr>
            <w:r>
              <w:rPr>
                <w:rFonts w:ascii="Calibri" w:eastAsia="Calibri" w:hAnsi="Calibri" w:cs="Calibri"/>
                <w:color w:val="000000"/>
                <w:szCs w:val="22"/>
              </w:rPr>
              <w:lastRenderedPageBreak/>
              <w:t>Finalized inception report, with revised methodology and incorporating all feedback from UNFPA and UN Women.</w:t>
            </w:r>
          </w:p>
        </w:tc>
        <w:tc>
          <w:tcPr>
            <w:tcW w:w="2160" w:type="dxa"/>
          </w:tcPr>
          <w:p w14:paraId="00000265" w14:textId="77777777" w:rsidR="00A04C35" w:rsidRDefault="00F52308">
            <w:pPr>
              <w:widowControl w:val="0"/>
              <w:pBdr>
                <w:top w:val="nil"/>
                <w:left w:val="nil"/>
                <w:bottom w:val="nil"/>
                <w:right w:val="nil"/>
                <w:between w:val="nil"/>
              </w:pBdr>
              <w:spacing w:line="268" w:lineRule="auto"/>
              <w:ind w:left="90" w:right="324"/>
              <w:jc w:val="both"/>
              <w:rPr>
                <w:rFonts w:ascii="Calibri" w:eastAsia="Calibri" w:hAnsi="Calibri" w:cs="Calibri"/>
                <w:color w:val="000000"/>
                <w:szCs w:val="22"/>
              </w:rPr>
            </w:pPr>
            <w:r>
              <w:rPr>
                <w:rFonts w:ascii="Calibri" w:eastAsia="Calibri" w:hAnsi="Calibri" w:cs="Calibri"/>
                <w:color w:val="000000"/>
                <w:szCs w:val="22"/>
              </w:rPr>
              <w:t>1 week after contract signing.</w:t>
            </w:r>
          </w:p>
        </w:tc>
      </w:tr>
      <w:tr w:rsidR="00A04C35" w14:paraId="542D4A9E" w14:textId="77777777">
        <w:trPr>
          <w:trHeight w:val="273"/>
        </w:trPr>
        <w:tc>
          <w:tcPr>
            <w:tcW w:w="9746" w:type="dxa"/>
            <w:gridSpan w:val="4"/>
            <w:shd w:val="clear" w:color="auto" w:fill="BCD5ED"/>
          </w:tcPr>
          <w:p w14:paraId="00000266" w14:textId="77777777" w:rsidR="00A04C35" w:rsidRDefault="00F52308">
            <w:pPr>
              <w:widowControl w:val="0"/>
              <w:pBdr>
                <w:top w:val="nil"/>
                <w:left w:val="nil"/>
                <w:bottom w:val="nil"/>
                <w:right w:val="nil"/>
                <w:between w:val="nil"/>
              </w:pBdr>
              <w:spacing w:line="253" w:lineRule="auto"/>
              <w:ind w:left="107" w:right="90"/>
              <w:jc w:val="both"/>
              <w:rPr>
                <w:rFonts w:ascii="Calibri" w:eastAsia="Calibri" w:hAnsi="Calibri" w:cs="Calibri"/>
                <w:b/>
                <w:color w:val="000000"/>
                <w:szCs w:val="22"/>
              </w:rPr>
            </w:pPr>
            <w:r>
              <w:rPr>
                <w:rFonts w:ascii="Calibri" w:eastAsia="Calibri" w:hAnsi="Calibri" w:cs="Calibri"/>
                <w:b/>
                <w:color w:val="000000"/>
                <w:szCs w:val="22"/>
              </w:rPr>
              <w:lastRenderedPageBreak/>
              <w:t xml:space="preserve">Data collection </w:t>
            </w:r>
          </w:p>
        </w:tc>
      </w:tr>
      <w:tr w:rsidR="00A04C35" w14:paraId="68948389" w14:textId="77777777">
        <w:trPr>
          <w:trHeight w:val="980"/>
        </w:trPr>
        <w:tc>
          <w:tcPr>
            <w:tcW w:w="626" w:type="dxa"/>
          </w:tcPr>
          <w:p w14:paraId="0000026A" w14:textId="77777777" w:rsidR="00A04C35" w:rsidRDefault="00F52308">
            <w:pPr>
              <w:widowControl w:val="0"/>
              <w:pBdr>
                <w:top w:val="nil"/>
                <w:left w:val="nil"/>
                <w:bottom w:val="nil"/>
                <w:right w:val="nil"/>
                <w:between w:val="nil"/>
              </w:pBdr>
              <w:spacing w:line="268" w:lineRule="auto"/>
              <w:ind w:right="-29"/>
              <w:jc w:val="both"/>
              <w:rPr>
                <w:rFonts w:ascii="Calibri" w:eastAsia="Calibri" w:hAnsi="Calibri" w:cs="Calibri"/>
                <w:color w:val="000000"/>
                <w:szCs w:val="22"/>
              </w:rPr>
            </w:pPr>
            <w:r>
              <w:rPr>
                <w:rFonts w:ascii="Calibri" w:eastAsia="Calibri" w:hAnsi="Calibri" w:cs="Calibri"/>
                <w:color w:val="000000"/>
                <w:szCs w:val="22"/>
              </w:rPr>
              <w:t>2.</w:t>
            </w:r>
          </w:p>
        </w:tc>
        <w:tc>
          <w:tcPr>
            <w:tcW w:w="3630" w:type="dxa"/>
          </w:tcPr>
          <w:p w14:paraId="0000026B" w14:textId="77777777" w:rsidR="00A04C35" w:rsidRDefault="00F52308">
            <w:pPr>
              <w:widowControl w:val="0"/>
              <w:pBdr>
                <w:top w:val="nil"/>
                <w:left w:val="nil"/>
                <w:bottom w:val="nil"/>
                <w:right w:val="nil"/>
                <w:between w:val="nil"/>
              </w:pBdr>
              <w:ind w:left="105" w:right="94"/>
              <w:jc w:val="both"/>
              <w:rPr>
                <w:rFonts w:ascii="Calibri" w:eastAsia="Calibri" w:hAnsi="Calibri" w:cs="Calibri"/>
                <w:color w:val="000000"/>
                <w:szCs w:val="22"/>
              </w:rPr>
            </w:pPr>
            <w:r>
              <w:rPr>
                <w:rFonts w:ascii="Calibri" w:eastAsia="Calibri" w:hAnsi="Calibri" w:cs="Calibri"/>
                <w:color w:val="000000"/>
                <w:szCs w:val="22"/>
              </w:rPr>
              <w:t xml:space="preserve">Literature review of studies conducted on Sri Lanka, and any other regional/global studies, relevant to the exploratory research. </w:t>
            </w:r>
          </w:p>
          <w:p w14:paraId="0000026C" w14:textId="77777777" w:rsidR="00A04C35" w:rsidRDefault="00A04C35">
            <w:pPr>
              <w:widowControl w:val="0"/>
              <w:pBdr>
                <w:top w:val="nil"/>
                <w:left w:val="nil"/>
                <w:bottom w:val="nil"/>
                <w:right w:val="nil"/>
                <w:between w:val="nil"/>
              </w:pBdr>
              <w:ind w:left="105" w:right="94"/>
              <w:jc w:val="both"/>
              <w:rPr>
                <w:rFonts w:ascii="Calibri" w:eastAsia="Calibri" w:hAnsi="Calibri" w:cs="Calibri"/>
                <w:color w:val="000000"/>
                <w:szCs w:val="22"/>
              </w:rPr>
            </w:pPr>
          </w:p>
        </w:tc>
        <w:tc>
          <w:tcPr>
            <w:tcW w:w="3330" w:type="dxa"/>
          </w:tcPr>
          <w:p w14:paraId="0000026D" w14:textId="77777777" w:rsidR="00A04C35" w:rsidRDefault="00F52308">
            <w:pPr>
              <w:widowControl w:val="0"/>
              <w:pBdr>
                <w:top w:val="nil"/>
                <w:left w:val="nil"/>
                <w:bottom w:val="nil"/>
                <w:right w:val="nil"/>
                <w:between w:val="nil"/>
              </w:pBdr>
              <w:spacing w:line="268" w:lineRule="auto"/>
              <w:ind w:left="105" w:right="90"/>
              <w:jc w:val="both"/>
              <w:rPr>
                <w:rFonts w:ascii="Calibri" w:eastAsia="Calibri" w:hAnsi="Calibri" w:cs="Calibri"/>
                <w:color w:val="000000"/>
                <w:szCs w:val="22"/>
              </w:rPr>
            </w:pPr>
            <w:r>
              <w:rPr>
                <w:rFonts w:ascii="Calibri" w:eastAsia="Calibri" w:hAnsi="Calibri" w:cs="Calibri"/>
                <w:color w:val="000000"/>
                <w:szCs w:val="22"/>
              </w:rPr>
              <w:t>Finalised literature review, incorporating all feedback from UNFPA and UN Women.</w:t>
            </w:r>
          </w:p>
        </w:tc>
        <w:tc>
          <w:tcPr>
            <w:tcW w:w="2160" w:type="dxa"/>
          </w:tcPr>
          <w:p w14:paraId="0000026E" w14:textId="77777777" w:rsidR="00A04C35" w:rsidRDefault="00F52308">
            <w:pPr>
              <w:widowControl w:val="0"/>
              <w:pBdr>
                <w:top w:val="nil"/>
                <w:left w:val="nil"/>
                <w:bottom w:val="nil"/>
                <w:right w:val="nil"/>
                <w:between w:val="nil"/>
              </w:pBdr>
              <w:spacing w:line="268" w:lineRule="auto"/>
              <w:ind w:left="90" w:right="324"/>
              <w:jc w:val="both"/>
              <w:rPr>
                <w:rFonts w:ascii="Calibri" w:eastAsia="Calibri" w:hAnsi="Calibri" w:cs="Calibri"/>
                <w:color w:val="000000"/>
                <w:szCs w:val="22"/>
              </w:rPr>
            </w:pPr>
            <w:r>
              <w:rPr>
                <w:rFonts w:ascii="Calibri" w:eastAsia="Calibri" w:hAnsi="Calibri" w:cs="Calibri"/>
                <w:color w:val="000000"/>
                <w:szCs w:val="22"/>
              </w:rPr>
              <w:t xml:space="preserve">2 weeks after inception report is approved. </w:t>
            </w:r>
          </w:p>
        </w:tc>
      </w:tr>
      <w:tr w:rsidR="00A04C35" w14:paraId="248718E8" w14:textId="77777777">
        <w:trPr>
          <w:trHeight w:val="980"/>
        </w:trPr>
        <w:tc>
          <w:tcPr>
            <w:tcW w:w="626" w:type="dxa"/>
          </w:tcPr>
          <w:p w14:paraId="0000026F" w14:textId="77777777" w:rsidR="00A04C35" w:rsidRDefault="00F52308">
            <w:pPr>
              <w:widowControl w:val="0"/>
              <w:pBdr>
                <w:top w:val="nil"/>
                <w:left w:val="nil"/>
                <w:bottom w:val="nil"/>
                <w:right w:val="nil"/>
                <w:between w:val="nil"/>
              </w:pBdr>
              <w:spacing w:line="268" w:lineRule="auto"/>
              <w:ind w:right="-29"/>
              <w:jc w:val="both"/>
              <w:rPr>
                <w:rFonts w:ascii="Calibri" w:eastAsia="Calibri" w:hAnsi="Calibri" w:cs="Calibri"/>
                <w:color w:val="000000"/>
                <w:szCs w:val="22"/>
              </w:rPr>
            </w:pPr>
            <w:r>
              <w:rPr>
                <w:rFonts w:ascii="Calibri" w:eastAsia="Calibri" w:hAnsi="Calibri" w:cs="Calibri"/>
                <w:color w:val="000000"/>
                <w:szCs w:val="22"/>
              </w:rPr>
              <w:t>3.</w:t>
            </w:r>
          </w:p>
        </w:tc>
        <w:tc>
          <w:tcPr>
            <w:tcW w:w="3630" w:type="dxa"/>
          </w:tcPr>
          <w:p w14:paraId="00000270" w14:textId="77777777" w:rsidR="00A04C35" w:rsidRDefault="00F52308">
            <w:pPr>
              <w:widowControl w:val="0"/>
              <w:pBdr>
                <w:top w:val="nil"/>
                <w:left w:val="nil"/>
                <w:bottom w:val="nil"/>
                <w:right w:val="nil"/>
                <w:between w:val="nil"/>
              </w:pBdr>
              <w:ind w:left="105" w:right="95"/>
              <w:jc w:val="both"/>
              <w:rPr>
                <w:rFonts w:ascii="Calibri" w:eastAsia="Calibri" w:hAnsi="Calibri" w:cs="Calibri"/>
                <w:color w:val="000000"/>
                <w:szCs w:val="22"/>
              </w:rPr>
            </w:pPr>
            <w:r>
              <w:rPr>
                <w:rFonts w:ascii="Calibri" w:eastAsia="Calibri" w:hAnsi="Calibri" w:cs="Calibri"/>
                <w:color w:val="000000"/>
                <w:szCs w:val="22"/>
              </w:rPr>
              <w:t xml:space="preserve">Develop, test and finalize the research tools. </w:t>
            </w:r>
          </w:p>
          <w:p w14:paraId="00000271" w14:textId="77777777" w:rsidR="00A04C35" w:rsidRDefault="00F52308">
            <w:pPr>
              <w:widowControl w:val="0"/>
              <w:pBdr>
                <w:top w:val="nil"/>
                <w:left w:val="nil"/>
                <w:bottom w:val="nil"/>
                <w:right w:val="nil"/>
                <w:between w:val="nil"/>
              </w:pBdr>
              <w:ind w:left="105" w:right="95"/>
              <w:jc w:val="both"/>
              <w:rPr>
                <w:rFonts w:ascii="Calibri" w:eastAsia="Calibri" w:hAnsi="Calibri" w:cs="Calibri"/>
                <w:color w:val="000000"/>
                <w:szCs w:val="22"/>
              </w:rPr>
            </w:pPr>
            <w:r>
              <w:rPr>
                <w:rFonts w:ascii="Calibri" w:eastAsia="Calibri" w:hAnsi="Calibri" w:cs="Calibri"/>
                <w:color w:val="000000"/>
                <w:szCs w:val="22"/>
              </w:rPr>
              <w:t>Create a tracking system to understand ‘trends’ of selected platforms/channels of dissemination or propagation.</w:t>
            </w:r>
          </w:p>
          <w:p w14:paraId="00000272" w14:textId="77777777" w:rsidR="00A04C35" w:rsidRDefault="00A04C35">
            <w:pPr>
              <w:widowControl w:val="0"/>
              <w:pBdr>
                <w:top w:val="nil"/>
                <w:left w:val="nil"/>
                <w:bottom w:val="nil"/>
                <w:right w:val="nil"/>
                <w:between w:val="nil"/>
              </w:pBdr>
              <w:ind w:left="105" w:right="95"/>
              <w:jc w:val="both"/>
              <w:rPr>
                <w:rFonts w:ascii="Calibri" w:eastAsia="Calibri" w:hAnsi="Calibri" w:cs="Calibri"/>
                <w:color w:val="000000"/>
                <w:szCs w:val="22"/>
              </w:rPr>
            </w:pPr>
          </w:p>
        </w:tc>
        <w:tc>
          <w:tcPr>
            <w:tcW w:w="3330" w:type="dxa"/>
          </w:tcPr>
          <w:p w14:paraId="00000273" w14:textId="77777777" w:rsidR="00A04C35" w:rsidRDefault="00F52308">
            <w:pPr>
              <w:widowControl w:val="0"/>
              <w:pBdr>
                <w:top w:val="nil"/>
                <w:left w:val="nil"/>
                <w:bottom w:val="nil"/>
                <w:right w:val="nil"/>
                <w:between w:val="nil"/>
              </w:pBdr>
              <w:spacing w:line="268" w:lineRule="auto"/>
              <w:ind w:left="105" w:right="90"/>
              <w:jc w:val="both"/>
              <w:rPr>
                <w:rFonts w:ascii="Calibri" w:eastAsia="Calibri" w:hAnsi="Calibri" w:cs="Calibri"/>
                <w:color w:val="000000"/>
                <w:szCs w:val="22"/>
              </w:rPr>
            </w:pPr>
            <w:r>
              <w:rPr>
                <w:rFonts w:ascii="Calibri" w:eastAsia="Calibri" w:hAnsi="Calibri" w:cs="Calibri"/>
                <w:color w:val="000000"/>
                <w:szCs w:val="22"/>
              </w:rPr>
              <w:t>Finalized research tools and proposed tracking system, incorporating all feedback from UNFPA and UN Women.</w:t>
            </w:r>
          </w:p>
        </w:tc>
        <w:tc>
          <w:tcPr>
            <w:tcW w:w="2160" w:type="dxa"/>
          </w:tcPr>
          <w:p w14:paraId="00000274" w14:textId="77777777" w:rsidR="00A04C35" w:rsidRDefault="00F52308">
            <w:pPr>
              <w:widowControl w:val="0"/>
              <w:pBdr>
                <w:top w:val="nil"/>
                <w:left w:val="nil"/>
                <w:bottom w:val="nil"/>
                <w:right w:val="nil"/>
                <w:between w:val="nil"/>
              </w:pBdr>
              <w:spacing w:line="268" w:lineRule="auto"/>
              <w:ind w:left="90" w:right="324"/>
              <w:jc w:val="both"/>
              <w:rPr>
                <w:rFonts w:ascii="Calibri" w:eastAsia="Calibri" w:hAnsi="Calibri" w:cs="Calibri"/>
                <w:color w:val="000000"/>
                <w:szCs w:val="22"/>
              </w:rPr>
            </w:pPr>
            <w:r>
              <w:rPr>
                <w:rFonts w:ascii="Calibri" w:eastAsia="Calibri" w:hAnsi="Calibri" w:cs="Calibri"/>
                <w:color w:val="000000"/>
                <w:szCs w:val="22"/>
              </w:rPr>
              <w:t>3 weeks after inception report is approved.</w:t>
            </w:r>
          </w:p>
        </w:tc>
      </w:tr>
      <w:tr w:rsidR="00A04C35" w14:paraId="6DD3329A" w14:textId="77777777">
        <w:trPr>
          <w:trHeight w:val="1520"/>
        </w:trPr>
        <w:tc>
          <w:tcPr>
            <w:tcW w:w="626" w:type="dxa"/>
          </w:tcPr>
          <w:p w14:paraId="00000275" w14:textId="77777777" w:rsidR="00A04C35" w:rsidRDefault="00F52308">
            <w:pPr>
              <w:widowControl w:val="0"/>
              <w:pBdr>
                <w:top w:val="nil"/>
                <w:left w:val="nil"/>
                <w:bottom w:val="nil"/>
                <w:right w:val="nil"/>
                <w:between w:val="nil"/>
              </w:pBdr>
              <w:spacing w:line="268" w:lineRule="auto"/>
              <w:ind w:right="-29"/>
              <w:jc w:val="both"/>
              <w:rPr>
                <w:rFonts w:ascii="Calibri" w:eastAsia="Calibri" w:hAnsi="Calibri" w:cs="Calibri"/>
                <w:color w:val="000000"/>
                <w:szCs w:val="22"/>
              </w:rPr>
            </w:pPr>
            <w:r>
              <w:rPr>
                <w:rFonts w:ascii="Calibri" w:eastAsia="Calibri" w:hAnsi="Calibri" w:cs="Calibri"/>
                <w:color w:val="000000"/>
                <w:szCs w:val="22"/>
              </w:rPr>
              <w:t>4.</w:t>
            </w:r>
          </w:p>
        </w:tc>
        <w:tc>
          <w:tcPr>
            <w:tcW w:w="3630" w:type="dxa"/>
          </w:tcPr>
          <w:p w14:paraId="00000276" w14:textId="77777777" w:rsidR="00A04C35" w:rsidRDefault="00F52308">
            <w:pPr>
              <w:widowControl w:val="0"/>
              <w:pBdr>
                <w:top w:val="nil"/>
                <w:left w:val="nil"/>
                <w:bottom w:val="nil"/>
                <w:right w:val="nil"/>
                <w:between w:val="nil"/>
              </w:pBdr>
              <w:ind w:left="105" w:right="94"/>
              <w:jc w:val="both"/>
              <w:rPr>
                <w:rFonts w:ascii="Calibri" w:eastAsia="Calibri" w:hAnsi="Calibri" w:cs="Calibri"/>
                <w:color w:val="000000"/>
                <w:szCs w:val="22"/>
              </w:rPr>
            </w:pPr>
            <w:r>
              <w:rPr>
                <w:rFonts w:ascii="Calibri" w:eastAsia="Calibri" w:hAnsi="Calibri" w:cs="Calibri"/>
                <w:color w:val="000000"/>
                <w:szCs w:val="22"/>
              </w:rPr>
              <w:t>Collect primary data from ongoing and past content covering 2019 to date on gendered hate speech, both online and offline, ensuring data quality assurance.</w:t>
            </w:r>
          </w:p>
        </w:tc>
        <w:tc>
          <w:tcPr>
            <w:tcW w:w="3330" w:type="dxa"/>
          </w:tcPr>
          <w:p w14:paraId="00000277" w14:textId="77777777" w:rsidR="00A04C35" w:rsidRDefault="00F52308">
            <w:pPr>
              <w:widowControl w:val="0"/>
              <w:pBdr>
                <w:top w:val="nil"/>
                <w:left w:val="nil"/>
                <w:bottom w:val="nil"/>
                <w:right w:val="nil"/>
                <w:between w:val="nil"/>
              </w:pBdr>
              <w:spacing w:line="268" w:lineRule="auto"/>
              <w:ind w:left="105" w:right="90"/>
              <w:jc w:val="both"/>
              <w:rPr>
                <w:rFonts w:ascii="Calibri" w:eastAsia="Calibri" w:hAnsi="Calibri" w:cs="Calibri"/>
                <w:color w:val="000000"/>
                <w:szCs w:val="22"/>
              </w:rPr>
            </w:pPr>
            <w:r>
              <w:rPr>
                <w:rFonts w:ascii="Calibri" w:eastAsia="Calibri" w:hAnsi="Calibri" w:cs="Calibri"/>
                <w:color w:val="000000"/>
                <w:szCs w:val="22"/>
              </w:rPr>
              <w:t>Brief progress note on data collection and quality assurance.</w:t>
            </w:r>
          </w:p>
        </w:tc>
        <w:tc>
          <w:tcPr>
            <w:tcW w:w="2160" w:type="dxa"/>
          </w:tcPr>
          <w:p w14:paraId="00000278" w14:textId="77777777" w:rsidR="00A04C35" w:rsidRDefault="00F52308">
            <w:pPr>
              <w:widowControl w:val="0"/>
              <w:pBdr>
                <w:top w:val="nil"/>
                <w:left w:val="nil"/>
                <w:bottom w:val="nil"/>
                <w:right w:val="nil"/>
                <w:between w:val="nil"/>
              </w:pBdr>
              <w:spacing w:line="268" w:lineRule="auto"/>
              <w:ind w:left="90" w:right="324"/>
              <w:jc w:val="both"/>
              <w:rPr>
                <w:rFonts w:ascii="Calibri" w:eastAsia="Calibri" w:hAnsi="Calibri" w:cs="Calibri"/>
                <w:color w:val="000000"/>
                <w:szCs w:val="22"/>
              </w:rPr>
            </w:pPr>
            <w:r>
              <w:rPr>
                <w:rFonts w:ascii="Calibri" w:eastAsia="Calibri" w:hAnsi="Calibri" w:cs="Calibri"/>
                <w:color w:val="000000"/>
                <w:szCs w:val="22"/>
              </w:rPr>
              <w:t>4 weeks after research tools are approved.</w:t>
            </w:r>
          </w:p>
        </w:tc>
      </w:tr>
      <w:tr w:rsidR="00A04C35" w14:paraId="5A49323C" w14:textId="77777777">
        <w:trPr>
          <w:trHeight w:val="3770"/>
        </w:trPr>
        <w:tc>
          <w:tcPr>
            <w:tcW w:w="626" w:type="dxa"/>
          </w:tcPr>
          <w:p w14:paraId="00000279" w14:textId="77777777" w:rsidR="00A04C35" w:rsidRDefault="00F52308">
            <w:pPr>
              <w:widowControl w:val="0"/>
              <w:pBdr>
                <w:top w:val="nil"/>
                <w:left w:val="nil"/>
                <w:bottom w:val="nil"/>
                <w:right w:val="nil"/>
                <w:between w:val="nil"/>
              </w:pBdr>
              <w:spacing w:line="268" w:lineRule="auto"/>
              <w:ind w:right="-29"/>
              <w:jc w:val="both"/>
              <w:rPr>
                <w:rFonts w:ascii="Calibri" w:eastAsia="Calibri" w:hAnsi="Calibri" w:cs="Calibri"/>
                <w:color w:val="000000"/>
                <w:szCs w:val="22"/>
              </w:rPr>
            </w:pPr>
            <w:r>
              <w:rPr>
                <w:rFonts w:ascii="Calibri" w:eastAsia="Calibri" w:hAnsi="Calibri" w:cs="Calibri"/>
                <w:color w:val="000000"/>
                <w:szCs w:val="22"/>
              </w:rPr>
              <w:t>5.</w:t>
            </w:r>
          </w:p>
        </w:tc>
        <w:tc>
          <w:tcPr>
            <w:tcW w:w="3630" w:type="dxa"/>
          </w:tcPr>
          <w:p w14:paraId="0000027A" w14:textId="77777777" w:rsidR="00A04C35" w:rsidRDefault="00F52308">
            <w:pPr>
              <w:widowControl w:val="0"/>
              <w:pBdr>
                <w:top w:val="nil"/>
                <w:left w:val="nil"/>
                <w:bottom w:val="nil"/>
                <w:right w:val="nil"/>
                <w:between w:val="nil"/>
              </w:pBdr>
              <w:ind w:left="105" w:right="94"/>
              <w:jc w:val="both"/>
              <w:rPr>
                <w:rFonts w:ascii="Calibri" w:eastAsia="Calibri" w:hAnsi="Calibri" w:cs="Calibri"/>
                <w:color w:val="000000"/>
                <w:szCs w:val="22"/>
              </w:rPr>
            </w:pPr>
            <w:r>
              <w:rPr>
                <w:rFonts w:ascii="Calibri" w:eastAsia="Calibri" w:hAnsi="Calibri" w:cs="Calibri"/>
                <w:color w:val="000000"/>
                <w:szCs w:val="22"/>
              </w:rPr>
              <w:t>Data analysis and reporting: analyse data, present initial findings to UNFPA and UN Women and draft report.</w:t>
            </w:r>
          </w:p>
          <w:p w14:paraId="0000027B" w14:textId="77777777" w:rsidR="00A04C35" w:rsidRDefault="00A04C35">
            <w:pPr>
              <w:widowControl w:val="0"/>
              <w:pBdr>
                <w:top w:val="nil"/>
                <w:left w:val="nil"/>
                <w:bottom w:val="nil"/>
                <w:right w:val="nil"/>
                <w:between w:val="nil"/>
              </w:pBdr>
              <w:ind w:left="105" w:right="94"/>
              <w:jc w:val="both"/>
              <w:rPr>
                <w:rFonts w:ascii="Calibri" w:eastAsia="Calibri" w:hAnsi="Calibri" w:cs="Calibri"/>
                <w:color w:val="000000"/>
                <w:szCs w:val="22"/>
              </w:rPr>
            </w:pPr>
          </w:p>
        </w:tc>
        <w:tc>
          <w:tcPr>
            <w:tcW w:w="3330" w:type="dxa"/>
          </w:tcPr>
          <w:p w14:paraId="0000027C" w14:textId="77777777" w:rsidR="00A04C35" w:rsidRDefault="00F52308">
            <w:pPr>
              <w:widowControl w:val="0"/>
              <w:pBdr>
                <w:top w:val="nil"/>
                <w:left w:val="nil"/>
                <w:bottom w:val="nil"/>
                <w:right w:val="nil"/>
                <w:between w:val="nil"/>
              </w:pBdr>
              <w:spacing w:line="268" w:lineRule="auto"/>
              <w:ind w:left="105" w:right="90"/>
              <w:jc w:val="both"/>
              <w:rPr>
                <w:rFonts w:ascii="Calibri" w:eastAsia="Calibri" w:hAnsi="Calibri" w:cs="Calibri"/>
                <w:color w:val="000000"/>
                <w:szCs w:val="22"/>
              </w:rPr>
            </w:pPr>
            <w:r>
              <w:rPr>
                <w:rFonts w:ascii="Calibri" w:eastAsia="Calibri" w:hAnsi="Calibri" w:cs="Calibri"/>
                <w:color w:val="000000"/>
                <w:szCs w:val="22"/>
              </w:rPr>
              <w:t>Clean data sets, statistical tables, data visualization, and updated tracking system.</w:t>
            </w:r>
          </w:p>
          <w:p w14:paraId="0000027D" w14:textId="77777777" w:rsidR="00A04C35" w:rsidRDefault="00A04C35">
            <w:pPr>
              <w:widowControl w:val="0"/>
              <w:pBdr>
                <w:top w:val="nil"/>
                <w:left w:val="nil"/>
                <w:bottom w:val="nil"/>
                <w:right w:val="nil"/>
                <w:between w:val="nil"/>
              </w:pBdr>
              <w:spacing w:line="268" w:lineRule="auto"/>
              <w:ind w:left="105" w:right="90"/>
              <w:jc w:val="both"/>
              <w:rPr>
                <w:rFonts w:ascii="Calibri" w:eastAsia="Calibri" w:hAnsi="Calibri" w:cs="Calibri"/>
                <w:color w:val="000000"/>
                <w:szCs w:val="22"/>
              </w:rPr>
            </w:pPr>
          </w:p>
          <w:p w14:paraId="0000027E" w14:textId="77777777" w:rsidR="00A04C35" w:rsidRDefault="00F52308">
            <w:pPr>
              <w:widowControl w:val="0"/>
              <w:pBdr>
                <w:top w:val="nil"/>
                <w:left w:val="nil"/>
                <w:bottom w:val="nil"/>
                <w:right w:val="nil"/>
                <w:between w:val="nil"/>
              </w:pBdr>
              <w:spacing w:line="268" w:lineRule="auto"/>
              <w:ind w:left="105" w:right="90"/>
              <w:jc w:val="both"/>
              <w:rPr>
                <w:rFonts w:ascii="Calibri" w:eastAsia="Calibri" w:hAnsi="Calibri" w:cs="Calibri"/>
                <w:color w:val="000000"/>
                <w:szCs w:val="22"/>
              </w:rPr>
            </w:pPr>
            <w:r>
              <w:rPr>
                <w:rFonts w:ascii="Calibri" w:eastAsia="Calibri" w:hAnsi="Calibri" w:cs="Calibri"/>
                <w:color w:val="000000"/>
                <w:szCs w:val="22"/>
              </w:rPr>
              <w:t xml:space="preserve">Powerpoint presentation of key findings and recommendations. </w:t>
            </w:r>
          </w:p>
          <w:p w14:paraId="0000027F" w14:textId="77777777" w:rsidR="00A04C35" w:rsidRDefault="00A04C35">
            <w:pPr>
              <w:widowControl w:val="0"/>
              <w:pBdr>
                <w:top w:val="nil"/>
                <w:left w:val="nil"/>
                <w:bottom w:val="nil"/>
                <w:right w:val="nil"/>
                <w:between w:val="nil"/>
              </w:pBdr>
              <w:spacing w:line="268" w:lineRule="auto"/>
              <w:ind w:left="105" w:right="90"/>
              <w:jc w:val="both"/>
              <w:rPr>
                <w:rFonts w:ascii="Calibri" w:eastAsia="Calibri" w:hAnsi="Calibri" w:cs="Calibri"/>
                <w:color w:val="000000"/>
                <w:szCs w:val="22"/>
              </w:rPr>
            </w:pPr>
          </w:p>
          <w:p w14:paraId="00000280" w14:textId="77777777" w:rsidR="00A04C35" w:rsidRDefault="00F52308">
            <w:pPr>
              <w:widowControl w:val="0"/>
              <w:pBdr>
                <w:top w:val="nil"/>
                <w:left w:val="nil"/>
                <w:bottom w:val="nil"/>
                <w:right w:val="nil"/>
                <w:between w:val="nil"/>
              </w:pBdr>
              <w:spacing w:line="268" w:lineRule="auto"/>
              <w:ind w:left="105" w:right="90"/>
              <w:jc w:val="both"/>
              <w:rPr>
                <w:rFonts w:ascii="Calibri" w:eastAsia="Calibri" w:hAnsi="Calibri" w:cs="Calibri"/>
                <w:color w:val="000000"/>
                <w:szCs w:val="22"/>
              </w:rPr>
            </w:pPr>
            <w:r>
              <w:rPr>
                <w:rFonts w:ascii="Calibri" w:eastAsia="Calibri" w:hAnsi="Calibri" w:cs="Calibri"/>
                <w:color w:val="000000"/>
                <w:szCs w:val="22"/>
              </w:rPr>
              <w:t xml:space="preserve">Draft report inclusive of literature review, key findings, recommendations, good practices/case studies (if any), bibliography, annexures and data visualization. </w:t>
            </w:r>
          </w:p>
        </w:tc>
        <w:tc>
          <w:tcPr>
            <w:tcW w:w="2160" w:type="dxa"/>
          </w:tcPr>
          <w:p w14:paraId="00000281" w14:textId="77777777" w:rsidR="00A04C35" w:rsidRDefault="00F52308">
            <w:pPr>
              <w:widowControl w:val="0"/>
              <w:pBdr>
                <w:top w:val="nil"/>
                <w:left w:val="nil"/>
                <w:bottom w:val="nil"/>
                <w:right w:val="nil"/>
                <w:between w:val="nil"/>
              </w:pBdr>
              <w:spacing w:line="268" w:lineRule="auto"/>
              <w:ind w:left="90" w:right="324"/>
              <w:jc w:val="both"/>
              <w:rPr>
                <w:rFonts w:ascii="Calibri" w:eastAsia="Calibri" w:hAnsi="Calibri" w:cs="Calibri"/>
                <w:color w:val="000000"/>
                <w:szCs w:val="22"/>
              </w:rPr>
            </w:pPr>
            <w:r>
              <w:rPr>
                <w:rFonts w:ascii="Calibri" w:eastAsia="Calibri" w:hAnsi="Calibri" w:cs="Calibri"/>
                <w:color w:val="000000"/>
                <w:szCs w:val="22"/>
              </w:rPr>
              <w:t xml:space="preserve">4 weeks after completion of data collection. </w:t>
            </w:r>
          </w:p>
        </w:tc>
      </w:tr>
      <w:tr w:rsidR="00A04C35" w14:paraId="4518FE0A" w14:textId="77777777">
        <w:trPr>
          <w:trHeight w:val="1160"/>
        </w:trPr>
        <w:tc>
          <w:tcPr>
            <w:tcW w:w="626" w:type="dxa"/>
          </w:tcPr>
          <w:p w14:paraId="00000282" w14:textId="77777777" w:rsidR="00A04C35" w:rsidRDefault="00F52308">
            <w:pPr>
              <w:widowControl w:val="0"/>
              <w:pBdr>
                <w:top w:val="nil"/>
                <w:left w:val="nil"/>
                <w:bottom w:val="nil"/>
                <w:right w:val="nil"/>
                <w:between w:val="nil"/>
              </w:pBdr>
              <w:spacing w:line="268" w:lineRule="auto"/>
              <w:ind w:right="-29"/>
              <w:jc w:val="both"/>
              <w:rPr>
                <w:rFonts w:ascii="Calibri" w:eastAsia="Calibri" w:hAnsi="Calibri" w:cs="Calibri"/>
                <w:color w:val="000000"/>
                <w:szCs w:val="22"/>
              </w:rPr>
            </w:pPr>
            <w:r>
              <w:rPr>
                <w:rFonts w:ascii="Calibri" w:eastAsia="Calibri" w:hAnsi="Calibri" w:cs="Calibri"/>
                <w:color w:val="000000"/>
                <w:szCs w:val="22"/>
              </w:rPr>
              <w:t>7.</w:t>
            </w:r>
          </w:p>
        </w:tc>
        <w:tc>
          <w:tcPr>
            <w:tcW w:w="3630" w:type="dxa"/>
          </w:tcPr>
          <w:p w14:paraId="00000283" w14:textId="77777777" w:rsidR="00A04C35" w:rsidRDefault="00F52308">
            <w:pPr>
              <w:widowControl w:val="0"/>
              <w:pBdr>
                <w:top w:val="nil"/>
                <w:left w:val="nil"/>
                <w:bottom w:val="nil"/>
                <w:right w:val="nil"/>
                <w:between w:val="nil"/>
              </w:pBdr>
              <w:ind w:left="105" w:right="94"/>
              <w:jc w:val="both"/>
              <w:rPr>
                <w:rFonts w:ascii="Calibri" w:eastAsia="Calibri" w:hAnsi="Calibri" w:cs="Calibri"/>
                <w:color w:val="000000"/>
                <w:szCs w:val="22"/>
              </w:rPr>
            </w:pPr>
            <w:r>
              <w:rPr>
                <w:rFonts w:ascii="Calibri" w:eastAsia="Calibri" w:hAnsi="Calibri" w:cs="Calibri"/>
                <w:color w:val="000000"/>
                <w:szCs w:val="22"/>
              </w:rPr>
              <w:t>Revise and submit final report and briefing paper with incorporated comments from UNFPA and UN Women. (minimum 3 rounds of revision)</w:t>
            </w:r>
          </w:p>
        </w:tc>
        <w:tc>
          <w:tcPr>
            <w:tcW w:w="3330" w:type="dxa"/>
          </w:tcPr>
          <w:p w14:paraId="00000284" w14:textId="77777777" w:rsidR="00A04C35" w:rsidRDefault="00F52308">
            <w:pPr>
              <w:widowControl w:val="0"/>
              <w:pBdr>
                <w:top w:val="nil"/>
                <w:left w:val="nil"/>
                <w:bottom w:val="nil"/>
                <w:right w:val="nil"/>
                <w:between w:val="nil"/>
              </w:pBdr>
              <w:spacing w:line="268" w:lineRule="auto"/>
              <w:ind w:left="105" w:right="90"/>
              <w:jc w:val="both"/>
              <w:rPr>
                <w:rFonts w:ascii="Calibri" w:eastAsia="Calibri" w:hAnsi="Calibri" w:cs="Calibri"/>
                <w:color w:val="000000"/>
                <w:szCs w:val="22"/>
              </w:rPr>
            </w:pPr>
            <w:r>
              <w:rPr>
                <w:rFonts w:ascii="Calibri" w:eastAsia="Calibri" w:hAnsi="Calibri" w:cs="Calibri"/>
                <w:color w:val="000000"/>
                <w:szCs w:val="22"/>
              </w:rPr>
              <w:t>Final report, incorporating all feedback from UNFPA and UN Women.</w:t>
            </w:r>
          </w:p>
          <w:p w14:paraId="00000285" w14:textId="77777777" w:rsidR="00A04C35" w:rsidRDefault="00A04C35">
            <w:pPr>
              <w:widowControl w:val="0"/>
              <w:pBdr>
                <w:top w:val="nil"/>
                <w:left w:val="nil"/>
                <w:bottom w:val="nil"/>
                <w:right w:val="nil"/>
                <w:between w:val="nil"/>
              </w:pBdr>
              <w:spacing w:line="268" w:lineRule="auto"/>
              <w:ind w:left="105" w:right="90"/>
              <w:jc w:val="both"/>
              <w:rPr>
                <w:rFonts w:ascii="Calibri" w:eastAsia="Calibri" w:hAnsi="Calibri" w:cs="Calibri"/>
                <w:color w:val="000000"/>
                <w:szCs w:val="22"/>
              </w:rPr>
            </w:pPr>
          </w:p>
          <w:p w14:paraId="00000286" w14:textId="77777777" w:rsidR="00A04C35" w:rsidRDefault="00F52308">
            <w:pPr>
              <w:widowControl w:val="0"/>
              <w:pBdr>
                <w:top w:val="nil"/>
                <w:left w:val="nil"/>
                <w:bottom w:val="nil"/>
                <w:right w:val="nil"/>
                <w:between w:val="nil"/>
              </w:pBdr>
              <w:spacing w:line="268" w:lineRule="auto"/>
              <w:ind w:left="105" w:right="90"/>
              <w:jc w:val="both"/>
              <w:rPr>
                <w:rFonts w:ascii="Calibri" w:eastAsia="Calibri" w:hAnsi="Calibri" w:cs="Calibri"/>
                <w:color w:val="000000"/>
                <w:szCs w:val="22"/>
              </w:rPr>
            </w:pPr>
            <w:r>
              <w:rPr>
                <w:rFonts w:ascii="Calibri" w:eastAsia="Calibri" w:hAnsi="Calibri" w:cs="Calibri"/>
                <w:color w:val="000000"/>
                <w:szCs w:val="22"/>
              </w:rPr>
              <w:t>Briefing paper synthesising key findings and recommendations for policy makers, development partners and stakeholders.</w:t>
            </w:r>
          </w:p>
        </w:tc>
        <w:tc>
          <w:tcPr>
            <w:tcW w:w="2160" w:type="dxa"/>
          </w:tcPr>
          <w:p w14:paraId="00000287" w14:textId="77777777" w:rsidR="00A04C35" w:rsidRDefault="00F52308">
            <w:pPr>
              <w:widowControl w:val="0"/>
              <w:pBdr>
                <w:top w:val="nil"/>
                <w:left w:val="nil"/>
                <w:bottom w:val="nil"/>
                <w:right w:val="nil"/>
                <w:between w:val="nil"/>
              </w:pBdr>
              <w:spacing w:line="268" w:lineRule="auto"/>
              <w:ind w:left="90" w:right="324"/>
              <w:jc w:val="both"/>
              <w:rPr>
                <w:rFonts w:ascii="Calibri" w:eastAsia="Calibri" w:hAnsi="Calibri" w:cs="Calibri"/>
                <w:color w:val="000000"/>
                <w:szCs w:val="22"/>
              </w:rPr>
            </w:pPr>
            <w:r>
              <w:rPr>
                <w:rFonts w:ascii="Calibri" w:eastAsia="Calibri" w:hAnsi="Calibri" w:cs="Calibri"/>
                <w:color w:val="000000"/>
                <w:szCs w:val="22"/>
              </w:rPr>
              <w:t>3 weeks after submission of draft report.</w:t>
            </w:r>
          </w:p>
        </w:tc>
      </w:tr>
      <w:tr w:rsidR="00A04C35" w14:paraId="6AD6A218" w14:textId="77777777">
        <w:trPr>
          <w:trHeight w:val="1430"/>
        </w:trPr>
        <w:tc>
          <w:tcPr>
            <w:tcW w:w="626" w:type="dxa"/>
          </w:tcPr>
          <w:p w14:paraId="00000288" w14:textId="77777777" w:rsidR="00A04C35" w:rsidRDefault="00F52308">
            <w:pPr>
              <w:jc w:val="both"/>
            </w:pPr>
            <w:r>
              <w:lastRenderedPageBreak/>
              <w:t xml:space="preserve">9. </w:t>
            </w:r>
          </w:p>
        </w:tc>
        <w:tc>
          <w:tcPr>
            <w:tcW w:w="3630" w:type="dxa"/>
          </w:tcPr>
          <w:p w14:paraId="00000289" w14:textId="77777777" w:rsidR="00A04C35" w:rsidRDefault="00F52308">
            <w:pPr>
              <w:widowControl w:val="0"/>
              <w:pBdr>
                <w:top w:val="nil"/>
                <w:left w:val="nil"/>
                <w:bottom w:val="nil"/>
                <w:right w:val="nil"/>
                <w:between w:val="nil"/>
              </w:pBdr>
              <w:ind w:left="105" w:right="94"/>
              <w:jc w:val="both"/>
              <w:rPr>
                <w:rFonts w:ascii="Calibri" w:eastAsia="Calibri" w:hAnsi="Calibri" w:cs="Calibri"/>
                <w:color w:val="000000"/>
                <w:szCs w:val="22"/>
              </w:rPr>
            </w:pPr>
            <w:r>
              <w:rPr>
                <w:rFonts w:ascii="Calibri" w:eastAsia="Calibri" w:hAnsi="Calibri" w:cs="Calibri"/>
                <w:color w:val="000000"/>
                <w:szCs w:val="22"/>
              </w:rPr>
              <w:t>Facilitate a session presenting key findings and recommendations.</w:t>
            </w:r>
          </w:p>
        </w:tc>
        <w:tc>
          <w:tcPr>
            <w:tcW w:w="3330" w:type="dxa"/>
          </w:tcPr>
          <w:p w14:paraId="0000028A" w14:textId="77777777" w:rsidR="00A04C35" w:rsidRDefault="00F52308">
            <w:pPr>
              <w:widowControl w:val="0"/>
              <w:pBdr>
                <w:top w:val="nil"/>
                <w:left w:val="nil"/>
                <w:bottom w:val="nil"/>
                <w:right w:val="nil"/>
                <w:between w:val="nil"/>
              </w:pBdr>
              <w:spacing w:line="268" w:lineRule="auto"/>
              <w:ind w:left="105" w:right="90"/>
              <w:jc w:val="both"/>
              <w:rPr>
                <w:rFonts w:ascii="Calibri" w:eastAsia="Calibri" w:hAnsi="Calibri" w:cs="Calibri"/>
                <w:color w:val="000000"/>
                <w:szCs w:val="22"/>
              </w:rPr>
            </w:pPr>
            <w:r>
              <w:rPr>
                <w:rFonts w:ascii="Calibri" w:eastAsia="Calibri" w:hAnsi="Calibri" w:cs="Calibri"/>
                <w:color w:val="000000"/>
                <w:szCs w:val="22"/>
              </w:rPr>
              <w:t>Updated Powerpoint presentation of key findings and recommendations, incorporating all feedback from UNFPA and UN Women.</w:t>
            </w:r>
          </w:p>
        </w:tc>
        <w:tc>
          <w:tcPr>
            <w:tcW w:w="2160" w:type="dxa"/>
          </w:tcPr>
          <w:p w14:paraId="0000028B" w14:textId="77777777" w:rsidR="00A04C35" w:rsidRDefault="00F52308">
            <w:pPr>
              <w:widowControl w:val="0"/>
              <w:pBdr>
                <w:top w:val="nil"/>
                <w:left w:val="nil"/>
                <w:bottom w:val="nil"/>
                <w:right w:val="nil"/>
                <w:between w:val="nil"/>
              </w:pBdr>
              <w:spacing w:line="268" w:lineRule="auto"/>
              <w:ind w:left="90" w:right="324"/>
              <w:jc w:val="both"/>
              <w:rPr>
                <w:rFonts w:ascii="Calibri" w:eastAsia="Calibri" w:hAnsi="Calibri" w:cs="Calibri"/>
                <w:color w:val="000000"/>
                <w:szCs w:val="22"/>
              </w:rPr>
            </w:pPr>
            <w:r>
              <w:rPr>
                <w:rFonts w:ascii="Calibri" w:eastAsia="Calibri" w:hAnsi="Calibri" w:cs="Calibri"/>
                <w:color w:val="000000"/>
                <w:szCs w:val="22"/>
              </w:rPr>
              <w:t xml:space="preserve">1 week after submission final report. </w:t>
            </w:r>
          </w:p>
        </w:tc>
      </w:tr>
    </w:tbl>
    <w:p w14:paraId="0000028C" w14:textId="77777777" w:rsidR="00A04C35" w:rsidRDefault="00A04C35">
      <w:pPr>
        <w:jc w:val="both"/>
      </w:pPr>
    </w:p>
    <w:p w14:paraId="0000028D" w14:textId="77777777" w:rsidR="00A04C35" w:rsidRDefault="00F52308">
      <w:pPr>
        <w:jc w:val="both"/>
        <w:rPr>
          <w:b/>
        </w:rPr>
      </w:pPr>
      <w:r>
        <w:rPr>
          <w:b/>
        </w:rPr>
        <w:t>INTELLECTUAL PROPERTY</w:t>
      </w:r>
    </w:p>
    <w:p w14:paraId="0000028E" w14:textId="77777777" w:rsidR="00A04C35" w:rsidRDefault="00A04C35">
      <w:pPr>
        <w:jc w:val="both"/>
        <w:rPr>
          <w:b/>
        </w:rPr>
      </w:pPr>
    </w:p>
    <w:p w14:paraId="0000028F" w14:textId="77777777" w:rsidR="00A04C35" w:rsidRDefault="00F52308">
      <w:pPr>
        <w:jc w:val="both"/>
      </w:pPr>
      <w:r>
        <w:t xml:space="preserve">The title rights copyrights and all other rights of whatsoever nature in any material produced under the provisions of this contract shall be vested exclusively in UNFPA and UN Women. As such, this includes all data collected and the tracking system created under this assignment. </w:t>
      </w:r>
    </w:p>
    <w:p w14:paraId="00000290" w14:textId="77777777" w:rsidR="00A04C35" w:rsidRDefault="00A04C35">
      <w:pPr>
        <w:jc w:val="both"/>
      </w:pPr>
    </w:p>
    <w:p w14:paraId="00000291" w14:textId="77777777" w:rsidR="00A04C35" w:rsidRDefault="00F52308">
      <w:pPr>
        <w:jc w:val="both"/>
      </w:pPr>
      <w:r>
        <w:t>All information pertaining to this project belonging to UNFPA and UN Women, which the Contractor may come into contact within the performance of his/her, duties under this assignment shall remain the property of UNFPA and UN Women who shall have exclusive rights over their use. Except for purposes of this assignment, the information shall not be disclosed to the public nor used in whatever without written permission of UNFPA and UN Women in line with the national and International Copyright Laws applicable.</w:t>
      </w:r>
    </w:p>
    <w:p w14:paraId="00000292" w14:textId="77777777" w:rsidR="00A04C35" w:rsidRDefault="00A04C35">
      <w:pPr>
        <w:jc w:val="both"/>
        <w:rPr>
          <w:b/>
        </w:rPr>
      </w:pPr>
    </w:p>
    <w:p w14:paraId="00000293" w14:textId="77777777" w:rsidR="00A04C35" w:rsidRDefault="00F52308">
      <w:pPr>
        <w:jc w:val="both"/>
        <w:rPr>
          <w:b/>
        </w:rPr>
      </w:pPr>
      <w:r>
        <w:rPr>
          <w:b/>
        </w:rPr>
        <w:t xml:space="preserve"> QUALIFICATIONS OF THE ORGANIZATION:</w:t>
      </w:r>
    </w:p>
    <w:p w14:paraId="00000294" w14:textId="77777777" w:rsidR="00A04C35" w:rsidRDefault="00F52308">
      <w:pPr>
        <w:numPr>
          <w:ilvl w:val="0"/>
          <w:numId w:val="24"/>
        </w:numPr>
        <w:pBdr>
          <w:top w:val="nil"/>
          <w:left w:val="nil"/>
          <w:bottom w:val="nil"/>
          <w:right w:val="nil"/>
          <w:between w:val="nil"/>
        </w:pBdr>
        <w:spacing w:line="259" w:lineRule="auto"/>
        <w:jc w:val="both"/>
        <w:rPr>
          <w:color w:val="000000"/>
          <w:szCs w:val="22"/>
        </w:rPr>
      </w:pPr>
      <w:r>
        <w:rPr>
          <w:color w:val="000000"/>
          <w:szCs w:val="22"/>
        </w:rPr>
        <w:t>Legally constituted organization with necessary registration.</w:t>
      </w:r>
    </w:p>
    <w:p w14:paraId="00000295" w14:textId="77777777" w:rsidR="00A04C35" w:rsidRDefault="00F52308">
      <w:pPr>
        <w:numPr>
          <w:ilvl w:val="0"/>
          <w:numId w:val="24"/>
        </w:numPr>
        <w:pBdr>
          <w:top w:val="nil"/>
          <w:left w:val="nil"/>
          <w:bottom w:val="nil"/>
          <w:right w:val="nil"/>
          <w:between w:val="nil"/>
        </w:pBdr>
        <w:spacing w:line="259" w:lineRule="auto"/>
        <w:jc w:val="both"/>
        <w:rPr>
          <w:color w:val="000000"/>
          <w:szCs w:val="22"/>
        </w:rPr>
      </w:pPr>
      <w:r>
        <w:rPr>
          <w:color w:val="000000"/>
          <w:szCs w:val="22"/>
        </w:rPr>
        <w:t>Minimum of 7 years of professional experience in the field of statistical and data management, survey research and analysis.</w:t>
      </w:r>
    </w:p>
    <w:p w14:paraId="00000296" w14:textId="77777777" w:rsidR="00A04C35" w:rsidRDefault="00F52308">
      <w:pPr>
        <w:numPr>
          <w:ilvl w:val="0"/>
          <w:numId w:val="24"/>
        </w:numPr>
        <w:pBdr>
          <w:top w:val="nil"/>
          <w:left w:val="nil"/>
          <w:bottom w:val="nil"/>
          <w:right w:val="nil"/>
          <w:between w:val="nil"/>
        </w:pBdr>
        <w:spacing w:line="259" w:lineRule="auto"/>
        <w:jc w:val="both"/>
        <w:rPr>
          <w:color w:val="000000"/>
          <w:szCs w:val="22"/>
        </w:rPr>
      </w:pPr>
      <w:r>
        <w:rPr>
          <w:color w:val="000000"/>
          <w:szCs w:val="22"/>
        </w:rPr>
        <w:t xml:space="preserve">Substantive experience in conducting research studies of a similar nature, with experience related to gender equality and women’s empowerment is required. </w:t>
      </w:r>
    </w:p>
    <w:p w14:paraId="00000297" w14:textId="77777777" w:rsidR="00A04C35" w:rsidRDefault="00F52308">
      <w:pPr>
        <w:numPr>
          <w:ilvl w:val="0"/>
          <w:numId w:val="24"/>
        </w:numPr>
        <w:pBdr>
          <w:top w:val="nil"/>
          <w:left w:val="nil"/>
          <w:bottom w:val="nil"/>
          <w:right w:val="nil"/>
          <w:between w:val="nil"/>
        </w:pBdr>
        <w:spacing w:line="259" w:lineRule="auto"/>
        <w:jc w:val="both"/>
        <w:rPr>
          <w:color w:val="000000"/>
          <w:szCs w:val="22"/>
        </w:rPr>
      </w:pPr>
      <w:r>
        <w:rPr>
          <w:color w:val="000000"/>
          <w:szCs w:val="22"/>
        </w:rPr>
        <w:t xml:space="preserve">Previous experience in digital and social media content analysis is required. </w:t>
      </w:r>
    </w:p>
    <w:p w14:paraId="00000298" w14:textId="77777777" w:rsidR="00A04C35" w:rsidRDefault="00F52308">
      <w:pPr>
        <w:numPr>
          <w:ilvl w:val="0"/>
          <w:numId w:val="24"/>
        </w:numPr>
        <w:pBdr>
          <w:top w:val="nil"/>
          <w:left w:val="nil"/>
          <w:bottom w:val="nil"/>
          <w:right w:val="nil"/>
          <w:between w:val="nil"/>
        </w:pBdr>
        <w:spacing w:line="259" w:lineRule="auto"/>
        <w:jc w:val="both"/>
        <w:rPr>
          <w:color w:val="000000"/>
          <w:szCs w:val="22"/>
        </w:rPr>
      </w:pPr>
      <w:r>
        <w:rPr>
          <w:color w:val="000000"/>
          <w:szCs w:val="22"/>
        </w:rPr>
        <w:t>Previous experience related to research on hate speech will be considered an asset.</w:t>
      </w:r>
    </w:p>
    <w:p w14:paraId="00000299" w14:textId="77777777" w:rsidR="00A04C35" w:rsidRDefault="00F52308">
      <w:pPr>
        <w:numPr>
          <w:ilvl w:val="0"/>
          <w:numId w:val="24"/>
        </w:numPr>
        <w:pBdr>
          <w:top w:val="nil"/>
          <w:left w:val="nil"/>
          <w:bottom w:val="nil"/>
          <w:right w:val="nil"/>
          <w:between w:val="nil"/>
        </w:pBdr>
        <w:spacing w:after="160" w:line="259" w:lineRule="auto"/>
        <w:jc w:val="both"/>
        <w:rPr>
          <w:color w:val="000000"/>
          <w:szCs w:val="22"/>
        </w:rPr>
      </w:pPr>
      <w:r>
        <w:rPr>
          <w:color w:val="000000"/>
          <w:szCs w:val="22"/>
        </w:rPr>
        <w:t>Previous experience working with the United Nations and other international organisations is an advantage.</w:t>
      </w:r>
    </w:p>
    <w:p w14:paraId="0000029A" w14:textId="77777777" w:rsidR="00A04C35" w:rsidRDefault="00A04C35">
      <w:pPr>
        <w:jc w:val="both"/>
      </w:pPr>
    </w:p>
    <w:p w14:paraId="0000029B" w14:textId="77777777" w:rsidR="00A04C35" w:rsidRDefault="00F52308">
      <w:pPr>
        <w:jc w:val="both"/>
        <w:rPr>
          <w:b/>
        </w:rPr>
      </w:pPr>
      <w:r>
        <w:rPr>
          <w:b/>
        </w:rPr>
        <w:t>TEAM COMPOSITION/QUALIFICATIONS</w:t>
      </w:r>
    </w:p>
    <w:p w14:paraId="0000029C" w14:textId="77777777" w:rsidR="00A04C35" w:rsidRDefault="00A04C35">
      <w:pPr>
        <w:jc w:val="both"/>
        <w:rPr>
          <w:b/>
        </w:rPr>
      </w:pPr>
    </w:p>
    <w:p w14:paraId="0000029D" w14:textId="77777777" w:rsidR="00A04C35" w:rsidRDefault="00F52308">
      <w:pPr>
        <w:jc w:val="both"/>
      </w:pPr>
      <w:r>
        <w:t xml:space="preserve">The team composition is expected to include at least an overall team leader, research coordinator and researchers based in Sri Lanka. The team should include an international expert and skills in statistics and data analysis, social media, software engineering/IT, gender equality and women’s empowerment, as well as fluency in all three languages: Sinhala, Tamil and English. </w:t>
      </w:r>
    </w:p>
    <w:p w14:paraId="0000029E" w14:textId="77777777" w:rsidR="00A04C35" w:rsidRDefault="00F52308">
      <w:pPr>
        <w:jc w:val="both"/>
      </w:pPr>
      <w:r>
        <w:t xml:space="preserve">The overall </w:t>
      </w:r>
      <w:r>
        <w:rPr>
          <w:b/>
        </w:rPr>
        <w:t>Team Leader</w:t>
      </w:r>
      <w:r>
        <w:t xml:space="preserve"> should have:</w:t>
      </w:r>
    </w:p>
    <w:p w14:paraId="0000029F" w14:textId="77777777" w:rsidR="00A04C35" w:rsidRDefault="00F52308">
      <w:pPr>
        <w:numPr>
          <w:ilvl w:val="0"/>
          <w:numId w:val="25"/>
        </w:numPr>
        <w:pBdr>
          <w:top w:val="nil"/>
          <w:left w:val="nil"/>
          <w:bottom w:val="nil"/>
          <w:right w:val="nil"/>
          <w:between w:val="nil"/>
        </w:pBdr>
        <w:spacing w:line="259" w:lineRule="auto"/>
        <w:jc w:val="both"/>
        <w:rPr>
          <w:color w:val="000000"/>
          <w:szCs w:val="22"/>
        </w:rPr>
      </w:pPr>
      <w:r>
        <w:rPr>
          <w:color w:val="000000"/>
          <w:szCs w:val="22"/>
        </w:rPr>
        <w:t>Master’s degree (or equivalent) in Gender Studies, Human Rights, Social Sciences, International Development Studies, Statistics or a related field relevant for the assignment.</w:t>
      </w:r>
    </w:p>
    <w:p w14:paraId="000002A0" w14:textId="77777777" w:rsidR="00A04C35" w:rsidRDefault="00F52308">
      <w:pPr>
        <w:numPr>
          <w:ilvl w:val="0"/>
          <w:numId w:val="25"/>
        </w:numPr>
        <w:pBdr>
          <w:top w:val="nil"/>
          <w:left w:val="nil"/>
          <w:bottom w:val="nil"/>
          <w:right w:val="nil"/>
          <w:between w:val="nil"/>
        </w:pBdr>
        <w:spacing w:line="259" w:lineRule="auto"/>
        <w:jc w:val="both"/>
        <w:rPr>
          <w:color w:val="000000"/>
          <w:szCs w:val="22"/>
        </w:rPr>
      </w:pPr>
      <w:r>
        <w:rPr>
          <w:color w:val="000000"/>
          <w:szCs w:val="22"/>
        </w:rPr>
        <w:t xml:space="preserve">Minimum of 5 years relevant experience overseeing and conducting research studies/surveys – in particular, developing research methodologies, collection and interpretation of quantitative and qualitative data. </w:t>
      </w:r>
    </w:p>
    <w:p w14:paraId="000002A1" w14:textId="77777777" w:rsidR="00A04C35" w:rsidRDefault="00F52308">
      <w:pPr>
        <w:numPr>
          <w:ilvl w:val="0"/>
          <w:numId w:val="25"/>
        </w:numPr>
        <w:pBdr>
          <w:top w:val="nil"/>
          <w:left w:val="nil"/>
          <w:bottom w:val="nil"/>
          <w:right w:val="nil"/>
          <w:between w:val="nil"/>
        </w:pBdr>
        <w:spacing w:line="259" w:lineRule="auto"/>
        <w:jc w:val="both"/>
        <w:rPr>
          <w:color w:val="000000"/>
          <w:szCs w:val="22"/>
        </w:rPr>
      </w:pPr>
      <w:r>
        <w:rPr>
          <w:color w:val="000000"/>
          <w:szCs w:val="22"/>
        </w:rPr>
        <w:t xml:space="preserve">Expertise and knowledge on issues related to hate speech, technology-facilitated violence, prevention of violent extremism. </w:t>
      </w:r>
    </w:p>
    <w:p w14:paraId="000002A2" w14:textId="77777777" w:rsidR="00A04C35" w:rsidRDefault="00F52308">
      <w:pPr>
        <w:numPr>
          <w:ilvl w:val="0"/>
          <w:numId w:val="25"/>
        </w:numPr>
        <w:pBdr>
          <w:top w:val="nil"/>
          <w:left w:val="nil"/>
          <w:bottom w:val="nil"/>
          <w:right w:val="nil"/>
          <w:between w:val="nil"/>
        </w:pBdr>
        <w:spacing w:line="259" w:lineRule="auto"/>
        <w:jc w:val="both"/>
        <w:rPr>
          <w:color w:val="000000"/>
          <w:szCs w:val="22"/>
        </w:rPr>
      </w:pPr>
      <w:r>
        <w:rPr>
          <w:color w:val="000000"/>
          <w:szCs w:val="22"/>
        </w:rPr>
        <w:t>Significant experience in gender analysis and gender mainstreaming in research and/or survey design.</w:t>
      </w:r>
    </w:p>
    <w:p w14:paraId="000002A3" w14:textId="77777777" w:rsidR="00A04C35" w:rsidRDefault="00F52308">
      <w:pPr>
        <w:numPr>
          <w:ilvl w:val="0"/>
          <w:numId w:val="25"/>
        </w:numPr>
        <w:pBdr>
          <w:top w:val="nil"/>
          <w:left w:val="nil"/>
          <w:bottom w:val="nil"/>
          <w:right w:val="nil"/>
          <w:between w:val="nil"/>
        </w:pBdr>
        <w:spacing w:line="259" w:lineRule="auto"/>
        <w:jc w:val="both"/>
        <w:rPr>
          <w:color w:val="000000"/>
          <w:szCs w:val="22"/>
        </w:rPr>
      </w:pPr>
      <w:r>
        <w:rPr>
          <w:color w:val="000000"/>
          <w:szCs w:val="22"/>
        </w:rPr>
        <w:lastRenderedPageBreak/>
        <w:t>Significant experience in research methodology design, administering research tools, sampling and data analysis.</w:t>
      </w:r>
    </w:p>
    <w:p w14:paraId="000002A4" w14:textId="77777777" w:rsidR="00A04C35" w:rsidRDefault="00F52308">
      <w:pPr>
        <w:numPr>
          <w:ilvl w:val="0"/>
          <w:numId w:val="25"/>
        </w:numPr>
        <w:pBdr>
          <w:top w:val="nil"/>
          <w:left w:val="nil"/>
          <w:bottom w:val="nil"/>
          <w:right w:val="nil"/>
          <w:between w:val="nil"/>
        </w:pBdr>
        <w:spacing w:line="259" w:lineRule="auto"/>
        <w:jc w:val="both"/>
        <w:rPr>
          <w:color w:val="000000"/>
          <w:szCs w:val="22"/>
        </w:rPr>
      </w:pPr>
      <w:r>
        <w:rPr>
          <w:color w:val="000000"/>
          <w:szCs w:val="22"/>
        </w:rPr>
        <w:t>Previous experience working on projects related to issues of women’s empowerment and inclusion.</w:t>
      </w:r>
    </w:p>
    <w:p w14:paraId="000002A5" w14:textId="77777777" w:rsidR="00A04C35" w:rsidRDefault="00F52308">
      <w:pPr>
        <w:numPr>
          <w:ilvl w:val="0"/>
          <w:numId w:val="25"/>
        </w:numPr>
        <w:pBdr>
          <w:top w:val="nil"/>
          <w:left w:val="nil"/>
          <w:bottom w:val="nil"/>
          <w:right w:val="nil"/>
          <w:between w:val="nil"/>
        </w:pBdr>
        <w:spacing w:after="160" w:line="259" w:lineRule="auto"/>
        <w:jc w:val="both"/>
        <w:rPr>
          <w:color w:val="000000"/>
          <w:szCs w:val="22"/>
        </w:rPr>
      </w:pPr>
      <w:r>
        <w:rPr>
          <w:color w:val="000000"/>
          <w:szCs w:val="22"/>
        </w:rPr>
        <w:t xml:space="preserve">Fluency in English and local languages (Sinhala/Tamil) with excellent report writing skills. </w:t>
      </w:r>
    </w:p>
    <w:p w14:paraId="000002A6" w14:textId="77777777" w:rsidR="00A04C35" w:rsidRDefault="00A04C35">
      <w:pPr>
        <w:jc w:val="both"/>
      </w:pPr>
    </w:p>
    <w:p w14:paraId="000002A7" w14:textId="77777777" w:rsidR="00A04C35" w:rsidRDefault="00F52308">
      <w:pPr>
        <w:jc w:val="both"/>
      </w:pPr>
      <w:r>
        <w:t xml:space="preserve">The </w:t>
      </w:r>
      <w:r>
        <w:rPr>
          <w:b/>
        </w:rPr>
        <w:t>International expert</w:t>
      </w:r>
      <w:r>
        <w:t xml:space="preserve"> should have:</w:t>
      </w:r>
    </w:p>
    <w:p w14:paraId="000002A8" w14:textId="77777777" w:rsidR="00A04C35" w:rsidRDefault="00F52308">
      <w:pPr>
        <w:numPr>
          <w:ilvl w:val="0"/>
          <w:numId w:val="2"/>
        </w:numPr>
        <w:pBdr>
          <w:top w:val="nil"/>
          <w:left w:val="nil"/>
          <w:bottom w:val="nil"/>
          <w:right w:val="nil"/>
          <w:between w:val="nil"/>
        </w:pBdr>
        <w:spacing w:line="259" w:lineRule="auto"/>
        <w:jc w:val="both"/>
        <w:rPr>
          <w:color w:val="000000"/>
          <w:szCs w:val="22"/>
        </w:rPr>
      </w:pPr>
      <w:r>
        <w:rPr>
          <w:color w:val="000000"/>
          <w:szCs w:val="22"/>
        </w:rPr>
        <w:t>Master’s degree (or equivalent) in Gender Studies, Human Rights, Social Sciences, International Development Studies, Statistics or a related field relevant for the assignment.</w:t>
      </w:r>
    </w:p>
    <w:p w14:paraId="000002A9" w14:textId="77777777" w:rsidR="00A04C35" w:rsidRDefault="00F52308">
      <w:pPr>
        <w:numPr>
          <w:ilvl w:val="0"/>
          <w:numId w:val="2"/>
        </w:numPr>
        <w:pBdr>
          <w:top w:val="nil"/>
          <w:left w:val="nil"/>
          <w:bottom w:val="nil"/>
          <w:right w:val="nil"/>
          <w:between w:val="nil"/>
        </w:pBdr>
        <w:spacing w:line="259" w:lineRule="auto"/>
        <w:jc w:val="both"/>
        <w:rPr>
          <w:color w:val="000000"/>
          <w:szCs w:val="22"/>
        </w:rPr>
      </w:pPr>
      <w:r>
        <w:rPr>
          <w:color w:val="000000"/>
          <w:szCs w:val="22"/>
        </w:rPr>
        <w:t xml:space="preserve">Minimum of 3 years relevant experience conducting research studies/surveys – in particular, developing research methodologies, collection and interpretation of quantitative and qualitative data. </w:t>
      </w:r>
    </w:p>
    <w:p w14:paraId="000002AA" w14:textId="77777777" w:rsidR="00A04C35" w:rsidRDefault="00F52308">
      <w:pPr>
        <w:numPr>
          <w:ilvl w:val="0"/>
          <w:numId w:val="2"/>
        </w:numPr>
        <w:pBdr>
          <w:top w:val="nil"/>
          <w:left w:val="nil"/>
          <w:bottom w:val="nil"/>
          <w:right w:val="nil"/>
          <w:between w:val="nil"/>
        </w:pBdr>
        <w:spacing w:line="259" w:lineRule="auto"/>
        <w:jc w:val="both"/>
        <w:rPr>
          <w:color w:val="000000"/>
          <w:szCs w:val="22"/>
        </w:rPr>
      </w:pPr>
      <w:r>
        <w:rPr>
          <w:color w:val="000000"/>
          <w:szCs w:val="22"/>
        </w:rPr>
        <w:t xml:space="preserve">Previous experience in undertaking research on Gender and Hate Speech is a must. </w:t>
      </w:r>
    </w:p>
    <w:p w14:paraId="000002AB" w14:textId="77777777" w:rsidR="00A04C35" w:rsidRDefault="00F52308">
      <w:pPr>
        <w:numPr>
          <w:ilvl w:val="0"/>
          <w:numId w:val="2"/>
        </w:numPr>
        <w:pBdr>
          <w:top w:val="nil"/>
          <w:left w:val="nil"/>
          <w:bottom w:val="nil"/>
          <w:right w:val="nil"/>
          <w:between w:val="nil"/>
        </w:pBdr>
        <w:spacing w:line="259" w:lineRule="auto"/>
        <w:jc w:val="both"/>
        <w:rPr>
          <w:color w:val="000000"/>
          <w:szCs w:val="22"/>
        </w:rPr>
      </w:pPr>
      <w:r>
        <w:rPr>
          <w:color w:val="000000"/>
          <w:szCs w:val="22"/>
        </w:rPr>
        <w:t xml:space="preserve">Previous experience in authoring/co-authoring publications in gender issues. </w:t>
      </w:r>
    </w:p>
    <w:p w14:paraId="000002AC" w14:textId="77777777" w:rsidR="00A04C35" w:rsidRDefault="00F52308">
      <w:pPr>
        <w:numPr>
          <w:ilvl w:val="0"/>
          <w:numId w:val="2"/>
        </w:numPr>
        <w:pBdr>
          <w:top w:val="nil"/>
          <w:left w:val="nil"/>
          <w:bottom w:val="nil"/>
          <w:right w:val="nil"/>
          <w:between w:val="nil"/>
        </w:pBdr>
        <w:spacing w:line="259" w:lineRule="auto"/>
        <w:jc w:val="both"/>
        <w:rPr>
          <w:color w:val="000000"/>
          <w:szCs w:val="22"/>
        </w:rPr>
      </w:pPr>
      <w:r>
        <w:rPr>
          <w:color w:val="000000"/>
          <w:szCs w:val="22"/>
        </w:rPr>
        <w:t xml:space="preserve">Work published in peer-reviewed journals is an advantage. </w:t>
      </w:r>
    </w:p>
    <w:p w14:paraId="000002AD" w14:textId="77777777" w:rsidR="00A04C35" w:rsidRDefault="00F52308">
      <w:pPr>
        <w:numPr>
          <w:ilvl w:val="0"/>
          <w:numId w:val="2"/>
        </w:numPr>
        <w:pBdr>
          <w:top w:val="nil"/>
          <w:left w:val="nil"/>
          <w:bottom w:val="nil"/>
          <w:right w:val="nil"/>
          <w:between w:val="nil"/>
        </w:pBdr>
        <w:spacing w:line="259" w:lineRule="auto"/>
        <w:jc w:val="both"/>
        <w:rPr>
          <w:color w:val="000000"/>
          <w:szCs w:val="22"/>
        </w:rPr>
      </w:pPr>
      <w:r>
        <w:rPr>
          <w:color w:val="000000"/>
          <w:szCs w:val="22"/>
        </w:rPr>
        <w:t>Significant experience in gender analysis and gender mainstreaming in research and/or survey design.</w:t>
      </w:r>
    </w:p>
    <w:p w14:paraId="000002AE" w14:textId="77777777" w:rsidR="00A04C35" w:rsidRDefault="00F52308">
      <w:pPr>
        <w:numPr>
          <w:ilvl w:val="0"/>
          <w:numId w:val="2"/>
        </w:numPr>
        <w:pBdr>
          <w:top w:val="nil"/>
          <w:left w:val="nil"/>
          <w:bottom w:val="nil"/>
          <w:right w:val="nil"/>
          <w:between w:val="nil"/>
        </w:pBdr>
        <w:spacing w:line="259" w:lineRule="auto"/>
        <w:jc w:val="both"/>
        <w:rPr>
          <w:color w:val="000000"/>
          <w:szCs w:val="22"/>
        </w:rPr>
      </w:pPr>
      <w:r>
        <w:rPr>
          <w:color w:val="000000"/>
          <w:szCs w:val="22"/>
        </w:rPr>
        <w:t>Significant experience in research methodology design, administering research tools, sampling and data analysis.</w:t>
      </w:r>
    </w:p>
    <w:p w14:paraId="000002AF" w14:textId="77777777" w:rsidR="00A04C35" w:rsidRDefault="00F52308">
      <w:pPr>
        <w:numPr>
          <w:ilvl w:val="0"/>
          <w:numId w:val="2"/>
        </w:numPr>
        <w:pBdr>
          <w:top w:val="nil"/>
          <w:left w:val="nil"/>
          <w:bottom w:val="nil"/>
          <w:right w:val="nil"/>
          <w:between w:val="nil"/>
        </w:pBdr>
        <w:spacing w:line="259" w:lineRule="auto"/>
        <w:jc w:val="both"/>
        <w:rPr>
          <w:color w:val="000000"/>
          <w:szCs w:val="22"/>
        </w:rPr>
      </w:pPr>
      <w:r>
        <w:rPr>
          <w:color w:val="000000"/>
          <w:szCs w:val="22"/>
        </w:rPr>
        <w:t xml:space="preserve">Previous experience with the UN and other international organization is desirable. </w:t>
      </w:r>
    </w:p>
    <w:p w14:paraId="000002B0" w14:textId="77777777" w:rsidR="00A04C35" w:rsidRDefault="00F52308">
      <w:pPr>
        <w:numPr>
          <w:ilvl w:val="0"/>
          <w:numId w:val="2"/>
        </w:numPr>
        <w:pBdr>
          <w:top w:val="nil"/>
          <w:left w:val="nil"/>
          <w:bottom w:val="nil"/>
          <w:right w:val="nil"/>
          <w:between w:val="nil"/>
        </w:pBdr>
        <w:spacing w:after="160" w:line="259" w:lineRule="auto"/>
        <w:jc w:val="both"/>
        <w:rPr>
          <w:color w:val="000000"/>
          <w:szCs w:val="22"/>
        </w:rPr>
      </w:pPr>
      <w:r>
        <w:rPr>
          <w:color w:val="000000"/>
          <w:szCs w:val="22"/>
        </w:rPr>
        <w:t>Fluency in English with excellent report writing skills.</w:t>
      </w:r>
    </w:p>
    <w:p w14:paraId="000002B1" w14:textId="77777777" w:rsidR="00A04C35" w:rsidRDefault="00A04C35">
      <w:pPr>
        <w:jc w:val="both"/>
      </w:pPr>
    </w:p>
    <w:p w14:paraId="000002B2" w14:textId="77777777" w:rsidR="00A04C35" w:rsidRDefault="00F52308">
      <w:pPr>
        <w:jc w:val="both"/>
      </w:pPr>
      <w:r>
        <w:t xml:space="preserve">The </w:t>
      </w:r>
      <w:r>
        <w:rPr>
          <w:b/>
        </w:rPr>
        <w:t>research coordinator</w:t>
      </w:r>
      <w:r>
        <w:t xml:space="preserve"> should have:</w:t>
      </w:r>
    </w:p>
    <w:p w14:paraId="000002B3" w14:textId="77777777" w:rsidR="00A04C35" w:rsidRDefault="00F52308">
      <w:pPr>
        <w:numPr>
          <w:ilvl w:val="0"/>
          <w:numId w:val="26"/>
        </w:numPr>
        <w:pBdr>
          <w:top w:val="nil"/>
          <w:left w:val="nil"/>
          <w:bottom w:val="nil"/>
          <w:right w:val="nil"/>
          <w:between w:val="nil"/>
        </w:pBdr>
        <w:spacing w:line="259" w:lineRule="auto"/>
        <w:jc w:val="both"/>
        <w:rPr>
          <w:color w:val="000000"/>
          <w:szCs w:val="22"/>
        </w:rPr>
      </w:pPr>
      <w:r>
        <w:rPr>
          <w:color w:val="000000"/>
          <w:szCs w:val="22"/>
        </w:rPr>
        <w:t>Bachelor’s Degree in Measurement science, Software Engineering, Social Media Marketing, or related field relevant for the assignment.</w:t>
      </w:r>
    </w:p>
    <w:p w14:paraId="000002B4" w14:textId="77777777" w:rsidR="00A04C35" w:rsidRDefault="00F52308">
      <w:pPr>
        <w:numPr>
          <w:ilvl w:val="0"/>
          <w:numId w:val="26"/>
        </w:numPr>
        <w:pBdr>
          <w:top w:val="nil"/>
          <w:left w:val="nil"/>
          <w:bottom w:val="nil"/>
          <w:right w:val="nil"/>
          <w:between w:val="nil"/>
        </w:pBdr>
        <w:spacing w:line="259" w:lineRule="auto"/>
        <w:jc w:val="both"/>
        <w:rPr>
          <w:color w:val="000000"/>
          <w:szCs w:val="22"/>
        </w:rPr>
      </w:pPr>
      <w:r>
        <w:rPr>
          <w:color w:val="000000"/>
          <w:szCs w:val="22"/>
        </w:rPr>
        <w:t>Minimum of 2 years of relevant professional experience conducting and coordinating research studies/surveys.</w:t>
      </w:r>
    </w:p>
    <w:p w14:paraId="000002B5" w14:textId="77777777" w:rsidR="00A04C35" w:rsidRDefault="00F52308">
      <w:pPr>
        <w:numPr>
          <w:ilvl w:val="0"/>
          <w:numId w:val="26"/>
        </w:numPr>
        <w:pBdr>
          <w:top w:val="nil"/>
          <w:left w:val="nil"/>
          <w:bottom w:val="nil"/>
          <w:right w:val="nil"/>
          <w:between w:val="nil"/>
        </w:pBdr>
        <w:spacing w:line="259" w:lineRule="auto"/>
        <w:jc w:val="both"/>
        <w:rPr>
          <w:color w:val="000000"/>
          <w:szCs w:val="22"/>
        </w:rPr>
      </w:pPr>
      <w:r>
        <w:rPr>
          <w:color w:val="000000"/>
          <w:szCs w:val="22"/>
        </w:rPr>
        <w:t xml:space="preserve">Considerable experience in research, quantitative + qualitative analysis, and on gender equality and women’s empowerment. </w:t>
      </w:r>
    </w:p>
    <w:p w14:paraId="000002B6" w14:textId="77777777" w:rsidR="00A04C35" w:rsidRDefault="00F52308">
      <w:pPr>
        <w:numPr>
          <w:ilvl w:val="0"/>
          <w:numId w:val="26"/>
        </w:numPr>
        <w:pBdr>
          <w:top w:val="nil"/>
          <w:left w:val="nil"/>
          <w:bottom w:val="nil"/>
          <w:right w:val="nil"/>
          <w:between w:val="nil"/>
        </w:pBdr>
        <w:spacing w:line="259" w:lineRule="auto"/>
        <w:jc w:val="both"/>
        <w:rPr>
          <w:color w:val="000000"/>
          <w:szCs w:val="22"/>
        </w:rPr>
      </w:pPr>
      <w:r>
        <w:rPr>
          <w:color w:val="000000"/>
          <w:szCs w:val="22"/>
        </w:rPr>
        <w:t>Experience in digital content data collection and analysis.</w:t>
      </w:r>
    </w:p>
    <w:p w14:paraId="000002B7" w14:textId="77777777" w:rsidR="00A04C35" w:rsidRDefault="00F52308">
      <w:pPr>
        <w:numPr>
          <w:ilvl w:val="0"/>
          <w:numId w:val="26"/>
        </w:numPr>
        <w:pBdr>
          <w:top w:val="nil"/>
          <w:left w:val="nil"/>
          <w:bottom w:val="nil"/>
          <w:right w:val="nil"/>
          <w:between w:val="nil"/>
        </w:pBdr>
        <w:spacing w:line="259" w:lineRule="auto"/>
        <w:jc w:val="both"/>
        <w:rPr>
          <w:color w:val="000000"/>
          <w:szCs w:val="22"/>
        </w:rPr>
      </w:pPr>
      <w:r>
        <w:rPr>
          <w:color w:val="000000"/>
          <w:szCs w:val="22"/>
        </w:rPr>
        <w:t>Proven track record of work in a multi-cultural and multi-disciplinary environment.</w:t>
      </w:r>
    </w:p>
    <w:p w14:paraId="000002B8" w14:textId="77777777" w:rsidR="00A04C35" w:rsidRDefault="00F52308">
      <w:pPr>
        <w:numPr>
          <w:ilvl w:val="0"/>
          <w:numId w:val="26"/>
        </w:numPr>
        <w:pBdr>
          <w:top w:val="nil"/>
          <w:left w:val="nil"/>
          <w:bottom w:val="nil"/>
          <w:right w:val="nil"/>
          <w:between w:val="nil"/>
        </w:pBdr>
        <w:spacing w:after="160" w:line="259" w:lineRule="auto"/>
        <w:jc w:val="both"/>
        <w:rPr>
          <w:color w:val="000000"/>
          <w:szCs w:val="22"/>
        </w:rPr>
      </w:pPr>
      <w:r>
        <w:rPr>
          <w:color w:val="000000"/>
          <w:szCs w:val="22"/>
        </w:rPr>
        <w:t xml:space="preserve">Fluency in English and local languages (Sinhala/Tamil). </w:t>
      </w:r>
    </w:p>
    <w:p w14:paraId="000002B9" w14:textId="77777777" w:rsidR="00A04C35" w:rsidRDefault="00F52308">
      <w:pPr>
        <w:jc w:val="both"/>
        <w:rPr>
          <w:b/>
        </w:rPr>
      </w:pPr>
      <w:r>
        <w:rPr>
          <w:b/>
        </w:rPr>
        <w:t xml:space="preserve">Researchers </w:t>
      </w:r>
      <w:r>
        <w:t>should have:</w:t>
      </w:r>
    </w:p>
    <w:p w14:paraId="000002BA" w14:textId="77777777" w:rsidR="00A04C35" w:rsidRDefault="00F52308">
      <w:pPr>
        <w:numPr>
          <w:ilvl w:val="0"/>
          <w:numId w:val="17"/>
        </w:numPr>
        <w:pBdr>
          <w:top w:val="nil"/>
          <w:left w:val="nil"/>
          <w:bottom w:val="nil"/>
          <w:right w:val="nil"/>
          <w:between w:val="nil"/>
        </w:pBdr>
        <w:spacing w:line="259" w:lineRule="auto"/>
        <w:jc w:val="both"/>
        <w:rPr>
          <w:color w:val="000000"/>
          <w:szCs w:val="22"/>
        </w:rPr>
      </w:pPr>
      <w:r>
        <w:rPr>
          <w:color w:val="000000"/>
          <w:szCs w:val="22"/>
        </w:rPr>
        <w:t>Bachelor’s degree in Social Sciences, Measurement science, Software Engineering, Social Media Marketing or related areas as relevant for the assignment.</w:t>
      </w:r>
    </w:p>
    <w:p w14:paraId="000002BB" w14:textId="77777777" w:rsidR="00A04C35" w:rsidRDefault="00F52308">
      <w:pPr>
        <w:numPr>
          <w:ilvl w:val="0"/>
          <w:numId w:val="17"/>
        </w:numPr>
        <w:pBdr>
          <w:top w:val="nil"/>
          <w:left w:val="nil"/>
          <w:bottom w:val="nil"/>
          <w:right w:val="nil"/>
          <w:between w:val="nil"/>
        </w:pBdr>
        <w:spacing w:line="259" w:lineRule="auto"/>
        <w:jc w:val="both"/>
        <w:rPr>
          <w:color w:val="000000"/>
          <w:szCs w:val="22"/>
        </w:rPr>
      </w:pPr>
      <w:r>
        <w:rPr>
          <w:color w:val="000000"/>
          <w:szCs w:val="22"/>
        </w:rPr>
        <w:t>Minimum 1 year experience in conducting research, administering research tools, sampling and qualitative analysis.</w:t>
      </w:r>
    </w:p>
    <w:p w14:paraId="000002BC" w14:textId="77777777" w:rsidR="00A04C35" w:rsidRDefault="00F52308">
      <w:pPr>
        <w:numPr>
          <w:ilvl w:val="0"/>
          <w:numId w:val="17"/>
        </w:numPr>
        <w:pBdr>
          <w:top w:val="nil"/>
          <w:left w:val="nil"/>
          <w:bottom w:val="nil"/>
          <w:right w:val="nil"/>
          <w:between w:val="nil"/>
        </w:pBdr>
        <w:spacing w:line="259" w:lineRule="auto"/>
        <w:jc w:val="both"/>
        <w:rPr>
          <w:color w:val="000000"/>
          <w:szCs w:val="22"/>
        </w:rPr>
      </w:pPr>
      <w:r>
        <w:rPr>
          <w:color w:val="000000"/>
          <w:szCs w:val="22"/>
        </w:rPr>
        <w:t>Background knowledge on social media data collection and analysis would be considered an asset.</w:t>
      </w:r>
    </w:p>
    <w:p w14:paraId="000002BD" w14:textId="77777777" w:rsidR="00A04C35" w:rsidRDefault="00F52308">
      <w:pPr>
        <w:numPr>
          <w:ilvl w:val="0"/>
          <w:numId w:val="17"/>
        </w:numPr>
        <w:pBdr>
          <w:top w:val="nil"/>
          <w:left w:val="nil"/>
          <w:bottom w:val="nil"/>
          <w:right w:val="nil"/>
          <w:between w:val="nil"/>
        </w:pBdr>
        <w:spacing w:line="259" w:lineRule="auto"/>
        <w:jc w:val="both"/>
        <w:rPr>
          <w:color w:val="000000"/>
          <w:szCs w:val="22"/>
        </w:rPr>
      </w:pPr>
      <w:r>
        <w:rPr>
          <w:color w:val="000000"/>
          <w:szCs w:val="22"/>
        </w:rPr>
        <w:lastRenderedPageBreak/>
        <w:t xml:space="preserve">Knowledge on gender equality and women’s empowerment would be an added advantage. </w:t>
      </w:r>
    </w:p>
    <w:p w14:paraId="000002BE" w14:textId="77777777" w:rsidR="00A04C35" w:rsidRDefault="00F52308">
      <w:pPr>
        <w:numPr>
          <w:ilvl w:val="0"/>
          <w:numId w:val="17"/>
        </w:numPr>
        <w:pBdr>
          <w:top w:val="nil"/>
          <w:left w:val="nil"/>
          <w:bottom w:val="nil"/>
          <w:right w:val="nil"/>
          <w:between w:val="nil"/>
        </w:pBdr>
        <w:spacing w:after="160" w:line="259" w:lineRule="auto"/>
        <w:jc w:val="both"/>
        <w:rPr>
          <w:color w:val="000000"/>
          <w:szCs w:val="22"/>
        </w:rPr>
      </w:pPr>
      <w:r>
        <w:rPr>
          <w:color w:val="000000"/>
          <w:szCs w:val="22"/>
        </w:rPr>
        <w:t xml:space="preserve">Fluency in English and local languages (Sinhala and Tamil). </w:t>
      </w:r>
    </w:p>
    <w:p w14:paraId="000002BF" w14:textId="77777777" w:rsidR="00A04C35" w:rsidRDefault="00A04C35">
      <w:pPr>
        <w:jc w:val="both"/>
      </w:pPr>
    </w:p>
    <w:p w14:paraId="000002C0" w14:textId="77777777" w:rsidR="00A04C35" w:rsidRDefault="00F52308">
      <w:pPr>
        <w:jc w:val="both"/>
        <w:rPr>
          <w:b/>
        </w:rPr>
      </w:pPr>
      <w:r>
        <w:rPr>
          <w:b/>
        </w:rPr>
        <w:t xml:space="preserve">ROLES AND RESPONSIBILITIES OF THE PARTIES: </w:t>
      </w:r>
    </w:p>
    <w:p w14:paraId="000002C1" w14:textId="77777777" w:rsidR="00A04C35" w:rsidRDefault="00A04C35">
      <w:pPr>
        <w:jc w:val="both"/>
        <w:rPr>
          <w:b/>
        </w:rPr>
      </w:pPr>
    </w:p>
    <w:p w14:paraId="000002C2" w14:textId="77777777" w:rsidR="00A04C35" w:rsidRDefault="00F52308">
      <w:pPr>
        <w:jc w:val="both"/>
      </w:pPr>
      <w:r>
        <w:t xml:space="preserve">UNFPA and UN Women will provide technical guidance where required and feedback on the deliverables. </w:t>
      </w:r>
    </w:p>
    <w:p w14:paraId="000002C3" w14:textId="77777777" w:rsidR="00A04C35" w:rsidRDefault="00F52308">
      <w:pPr>
        <w:jc w:val="both"/>
      </w:pPr>
      <w:r>
        <w:t xml:space="preserve">The Contractor shall be required to bear all the related costs related to the research study, including administration of research tools, quality assurance, data entry, data cleaning and data processing, and work in collaboration with UNFPA and UN Women where required to successfully achieve the end results. </w:t>
      </w:r>
    </w:p>
    <w:p w14:paraId="000002C4" w14:textId="77777777" w:rsidR="00A04C35" w:rsidRDefault="00F52308">
      <w:pPr>
        <w:jc w:val="both"/>
      </w:pPr>
      <w:r>
        <w:t xml:space="preserve">The Contractor will be responsible for following costs </w:t>
      </w:r>
      <w:sdt>
        <w:sdtPr>
          <w:tag w:val="goog_rdk_45"/>
          <w:id w:val="-1909837834"/>
        </w:sdtPr>
        <w:sdtContent/>
      </w:sdt>
      <w:r>
        <w:rPr>
          <w:highlight w:val="yellow"/>
        </w:rPr>
        <w:t>[UNFPA to revise according to their guidelines]</w:t>
      </w:r>
      <w:r>
        <w:t>:</w:t>
      </w:r>
    </w:p>
    <w:p w14:paraId="000002C5" w14:textId="77777777" w:rsidR="00A04C35" w:rsidRDefault="00F52308">
      <w:pPr>
        <w:numPr>
          <w:ilvl w:val="0"/>
          <w:numId w:val="18"/>
        </w:numPr>
        <w:pBdr>
          <w:top w:val="nil"/>
          <w:left w:val="nil"/>
          <w:bottom w:val="nil"/>
          <w:right w:val="nil"/>
          <w:between w:val="nil"/>
        </w:pBdr>
        <w:spacing w:line="259" w:lineRule="auto"/>
        <w:jc w:val="both"/>
        <w:rPr>
          <w:color w:val="000000"/>
          <w:szCs w:val="22"/>
        </w:rPr>
      </w:pPr>
      <w:r>
        <w:rPr>
          <w:color w:val="000000"/>
          <w:szCs w:val="22"/>
        </w:rPr>
        <w:t xml:space="preserve">Professional fee must be quoted in lumpsum amount per deliverable. The lumpsum amount must be detailed of how the professional fee of each team member is calculated. </w:t>
      </w:r>
    </w:p>
    <w:p w14:paraId="000002C6" w14:textId="77777777" w:rsidR="00A04C35" w:rsidRDefault="00F52308">
      <w:pPr>
        <w:numPr>
          <w:ilvl w:val="0"/>
          <w:numId w:val="18"/>
        </w:numPr>
        <w:pBdr>
          <w:top w:val="nil"/>
          <w:left w:val="nil"/>
          <w:bottom w:val="nil"/>
          <w:right w:val="nil"/>
          <w:between w:val="nil"/>
        </w:pBdr>
        <w:spacing w:line="259" w:lineRule="auto"/>
        <w:jc w:val="both"/>
        <w:rPr>
          <w:color w:val="000000"/>
          <w:szCs w:val="22"/>
        </w:rPr>
      </w:pPr>
      <w:r>
        <w:rPr>
          <w:color w:val="000000"/>
          <w:szCs w:val="22"/>
        </w:rPr>
        <w:t>Indirect costs such as printing, stationeries, communications in relation to the scope of work of services must be included in the financial proposal.</w:t>
      </w:r>
    </w:p>
    <w:p w14:paraId="000002C7" w14:textId="77777777" w:rsidR="00A04C35" w:rsidRDefault="00F52308">
      <w:pPr>
        <w:numPr>
          <w:ilvl w:val="0"/>
          <w:numId w:val="18"/>
        </w:numPr>
        <w:pBdr>
          <w:top w:val="nil"/>
          <w:left w:val="nil"/>
          <w:bottom w:val="nil"/>
          <w:right w:val="nil"/>
          <w:between w:val="nil"/>
        </w:pBdr>
        <w:spacing w:line="259" w:lineRule="auto"/>
        <w:jc w:val="both"/>
        <w:rPr>
          <w:color w:val="000000"/>
          <w:szCs w:val="22"/>
        </w:rPr>
      </w:pPr>
      <w:r>
        <w:rPr>
          <w:color w:val="000000"/>
          <w:szCs w:val="22"/>
        </w:rPr>
        <w:t xml:space="preserve">Travel costs for technical team members of Contractors: </w:t>
      </w:r>
      <w:r>
        <w:rPr>
          <w:color w:val="000000"/>
          <w:szCs w:val="22"/>
          <w:highlight w:val="yellow"/>
        </w:rPr>
        <w:t>all envisaged travel costs such as most direct and most economic local travel, travel allowance, terminal expenses etc. must be included in the financial proposal. In the case of unforeseeable travel, payment of travel costs including tickets, lodging and terminal expenses shall be agreed upon, between UNFPA and Contractor, prior to travel and will be reimbursed upon Contract Amendment</w:t>
      </w:r>
      <w:r>
        <w:rPr>
          <w:color w:val="000000"/>
          <w:szCs w:val="22"/>
        </w:rPr>
        <w:t>.</w:t>
      </w:r>
    </w:p>
    <w:p w14:paraId="000002C8" w14:textId="77777777" w:rsidR="00A04C35" w:rsidRDefault="00F52308">
      <w:pPr>
        <w:numPr>
          <w:ilvl w:val="0"/>
          <w:numId w:val="18"/>
        </w:numPr>
        <w:pBdr>
          <w:top w:val="nil"/>
          <w:left w:val="nil"/>
          <w:bottom w:val="nil"/>
          <w:right w:val="nil"/>
          <w:between w:val="nil"/>
        </w:pBdr>
        <w:spacing w:line="259" w:lineRule="auto"/>
        <w:jc w:val="both"/>
        <w:rPr>
          <w:color w:val="000000"/>
          <w:szCs w:val="22"/>
        </w:rPr>
      </w:pPr>
      <w:r>
        <w:rPr>
          <w:color w:val="000000"/>
          <w:szCs w:val="22"/>
        </w:rPr>
        <w:t>Logistics arrangement for enumerator trainings, selection of training venue, meals, accommodation for participants, etc., if any.</w:t>
      </w:r>
    </w:p>
    <w:p w14:paraId="000002C9" w14:textId="77777777" w:rsidR="00A04C35" w:rsidRDefault="00F52308">
      <w:pPr>
        <w:numPr>
          <w:ilvl w:val="0"/>
          <w:numId w:val="18"/>
        </w:numPr>
        <w:pBdr>
          <w:top w:val="nil"/>
          <w:left w:val="nil"/>
          <w:bottom w:val="nil"/>
          <w:right w:val="nil"/>
          <w:between w:val="nil"/>
        </w:pBdr>
        <w:spacing w:line="259" w:lineRule="auto"/>
        <w:jc w:val="both"/>
        <w:rPr>
          <w:color w:val="000000"/>
          <w:szCs w:val="22"/>
        </w:rPr>
      </w:pPr>
      <w:r>
        <w:rPr>
          <w:color w:val="000000"/>
          <w:szCs w:val="22"/>
        </w:rPr>
        <w:t>All costs related to survey administration including logistics arrangements for data collection, field visits, interviews, etc.</w:t>
      </w:r>
    </w:p>
    <w:p w14:paraId="000002CA" w14:textId="77777777" w:rsidR="00A04C35" w:rsidRDefault="00F52308">
      <w:pPr>
        <w:numPr>
          <w:ilvl w:val="0"/>
          <w:numId w:val="18"/>
        </w:numPr>
        <w:pBdr>
          <w:top w:val="nil"/>
          <w:left w:val="nil"/>
          <w:bottom w:val="nil"/>
          <w:right w:val="nil"/>
          <w:between w:val="nil"/>
        </w:pBdr>
        <w:spacing w:line="259" w:lineRule="auto"/>
        <w:jc w:val="both"/>
        <w:rPr>
          <w:color w:val="000000"/>
          <w:szCs w:val="22"/>
        </w:rPr>
      </w:pPr>
      <w:r>
        <w:rPr>
          <w:color w:val="000000"/>
          <w:szCs w:val="22"/>
        </w:rPr>
        <w:t>Payments to enumerators and research team members, if any.</w:t>
      </w:r>
    </w:p>
    <w:p w14:paraId="000002CB" w14:textId="77777777" w:rsidR="00A04C35" w:rsidRDefault="00F52308">
      <w:pPr>
        <w:numPr>
          <w:ilvl w:val="0"/>
          <w:numId w:val="18"/>
        </w:numPr>
        <w:pBdr>
          <w:top w:val="nil"/>
          <w:left w:val="nil"/>
          <w:bottom w:val="nil"/>
          <w:right w:val="nil"/>
          <w:between w:val="nil"/>
        </w:pBdr>
        <w:spacing w:after="160" w:line="259" w:lineRule="auto"/>
        <w:jc w:val="both"/>
        <w:rPr>
          <w:color w:val="000000"/>
          <w:szCs w:val="22"/>
        </w:rPr>
      </w:pPr>
      <w:r>
        <w:rPr>
          <w:color w:val="000000"/>
          <w:szCs w:val="22"/>
        </w:rPr>
        <w:t>All costs related to quality assurance, data entry, data cleaning and data processing.</w:t>
      </w:r>
    </w:p>
    <w:p w14:paraId="000002CE" w14:textId="77777777" w:rsidR="00A04C35" w:rsidRDefault="00A04C35">
      <w:pPr>
        <w:jc w:val="both"/>
      </w:pPr>
    </w:p>
    <w:p w14:paraId="000002CF" w14:textId="77777777" w:rsidR="00A04C35" w:rsidRDefault="00F52308">
      <w:pPr>
        <w:jc w:val="both"/>
        <w:rPr>
          <w:b/>
        </w:rPr>
      </w:pPr>
      <w:r>
        <w:rPr>
          <w:b/>
          <w:highlight w:val="yellow"/>
        </w:rPr>
        <w:t>COMMUNICATION AND REPORTING OBLIGATIONS:</w:t>
      </w:r>
    </w:p>
    <w:p w14:paraId="000002D0" w14:textId="77777777" w:rsidR="00A04C35" w:rsidRDefault="00A04C35">
      <w:pPr>
        <w:jc w:val="both"/>
        <w:rPr>
          <w:b/>
        </w:rPr>
      </w:pPr>
    </w:p>
    <w:p w14:paraId="000002D1" w14:textId="77777777" w:rsidR="00A04C35" w:rsidRDefault="00F52308">
      <w:pPr>
        <w:jc w:val="both"/>
      </w:pPr>
      <w:r>
        <w:t xml:space="preserve">The Contractor will report to the Programme Analyst – Population data and ageing at UNFPA Sri Lanka and the Country Focal Point at UN Women Sri Lanka and will work in collaboration with technical staff of both UN agencies. The Contractor may also work closely with the Programme teams at the UNFPA and UN Women Regional Offices for the Asia and Pacific, as and when needed. </w:t>
      </w:r>
    </w:p>
    <w:p w14:paraId="000002D2" w14:textId="77777777" w:rsidR="00A04C35" w:rsidRDefault="00F52308">
      <w:pPr>
        <w:jc w:val="both"/>
      </w:pPr>
      <w:r>
        <w:t>The Contractor will be responsible for providing regular reports to UNFPA and UN Women on progress of the assignment and consult any changes that may occur, to adjust the agreed work plan.</w:t>
      </w:r>
    </w:p>
    <w:p w14:paraId="000002D3" w14:textId="44B10B6E" w:rsidR="00A04C35" w:rsidRDefault="00F52308">
      <w:pPr>
        <w:jc w:val="both"/>
      </w:pPr>
      <w:r>
        <w:t>Quality assurance will be performed for each of the deliverables. Prior to submission of deliverable to UNFPA, the team leader should perform quality control to ensure that the deliverable meets the required quality standard. The reports will be reviewed by relevant officers from UNFPA and UN Women. The reports will be accepted as final upon approval by the UNFPA Representative, in consultation with UN Women. If the quality is unsatisfactory as deemed by UNFPA, the research partner (research or academic institution) will be required to produce revised versions of the reports.</w:t>
      </w:r>
    </w:p>
    <w:p w14:paraId="57104510" w14:textId="77777777" w:rsidR="00820BED" w:rsidRDefault="00820BED">
      <w:pPr>
        <w:jc w:val="both"/>
      </w:pPr>
    </w:p>
    <w:p w14:paraId="000002D4" w14:textId="77777777" w:rsidR="00A04C35" w:rsidRDefault="00F52308">
      <w:pPr>
        <w:pStyle w:val="Heading1"/>
      </w:pPr>
      <w:bookmarkStart w:id="65" w:name="_Toc143854225"/>
      <w:r>
        <w:lastRenderedPageBreak/>
        <w:t>SUBMISSION OF APPLICATION</w:t>
      </w:r>
      <w:bookmarkEnd w:id="65"/>
    </w:p>
    <w:p w14:paraId="000002D5" w14:textId="77777777" w:rsidR="00A04C35" w:rsidRDefault="00A04C35">
      <w:pPr>
        <w:pBdr>
          <w:top w:val="nil"/>
          <w:left w:val="nil"/>
          <w:bottom w:val="nil"/>
          <w:right w:val="nil"/>
          <w:between w:val="nil"/>
        </w:pBdr>
        <w:tabs>
          <w:tab w:val="left" w:pos="720"/>
        </w:tabs>
        <w:spacing w:before="1"/>
        <w:jc w:val="both"/>
        <w:rPr>
          <w:b/>
          <w:color w:val="000000"/>
          <w:sz w:val="25"/>
          <w:szCs w:val="25"/>
        </w:rPr>
      </w:pPr>
    </w:p>
    <w:p w14:paraId="000002D6" w14:textId="77777777" w:rsidR="00A04C35" w:rsidRDefault="00F52308">
      <w:pPr>
        <w:pBdr>
          <w:top w:val="nil"/>
          <w:left w:val="nil"/>
          <w:bottom w:val="nil"/>
          <w:right w:val="nil"/>
          <w:between w:val="nil"/>
        </w:pBdr>
        <w:tabs>
          <w:tab w:val="left" w:pos="720"/>
        </w:tabs>
        <w:spacing w:before="1"/>
        <w:jc w:val="both"/>
        <w:rPr>
          <w:color w:val="000000"/>
          <w:sz w:val="24"/>
          <w:szCs w:val="24"/>
        </w:rPr>
      </w:pPr>
      <w:r>
        <w:rPr>
          <w:color w:val="000000"/>
          <w:sz w:val="24"/>
          <w:szCs w:val="24"/>
        </w:rPr>
        <w:t>Submission package includes:</w:t>
      </w:r>
    </w:p>
    <w:p w14:paraId="000002D7" w14:textId="77777777" w:rsidR="00A04C35" w:rsidRDefault="00F52308">
      <w:pPr>
        <w:widowControl w:val="0"/>
        <w:numPr>
          <w:ilvl w:val="0"/>
          <w:numId w:val="19"/>
        </w:numPr>
        <w:pBdr>
          <w:top w:val="nil"/>
          <w:left w:val="nil"/>
          <w:bottom w:val="nil"/>
          <w:right w:val="nil"/>
          <w:between w:val="nil"/>
        </w:pBdr>
        <w:tabs>
          <w:tab w:val="left" w:pos="861"/>
          <w:tab w:val="left" w:pos="862"/>
        </w:tabs>
        <w:spacing w:before="41"/>
      </w:pPr>
      <w:r>
        <w:rPr>
          <w:color w:val="000000"/>
          <w:szCs w:val="22"/>
        </w:rPr>
        <w:t>Technical proposal</w:t>
      </w:r>
    </w:p>
    <w:p w14:paraId="000002D8" w14:textId="77777777" w:rsidR="00A04C35" w:rsidRDefault="00F52308">
      <w:pPr>
        <w:widowControl w:val="0"/>
        <w:numPr>
          <w:ilvl w:val="0"/>
          <w:numId w:val="19"/>
        </w:numPr>
        <w:pBdr>
          <w:top w:val="nil"/>
          <w:left w:val="nil"/>
          <w:bottom w:val="nil"/>
          <w:right w:val="nil"/>
          <w:between w:val="nil"/>
        </w:pBdr>
        <w:tabs>
          <w:tab w:val="left" w:pos="861"/>
          <w:tab w:val="left" w:pos="862"/>
        </w:tabs>
        <w:spacing w:line="276" w:lineRule="auto"/>
        <w:ind w:right="1016"/>
      </w:pPr>
      <w:r>
        <w:rPr>
          <w:color w:val="000000"/>
          <w:szCs w:val="22"/>
        </w:rPr>
        <w:t>Financial proposal: the financial proposal shall specify a lump sum amount breaking down the professional fee for each deliverable, travel and other related costs.</w:t>
      </w:r>
    </w:p>
    <w:p w14:paraId="000002D9" w14:textId="77777777" w:rsidR="00A04C35" w:rsidRDefault="00F52308">
      <w:pPr>
        <w:widowControl w:val="0"/>
        <w:numPr>
          <w:ilvl w:val="0"/>
          <w:numId w:val="19"/>
        </w:numPr>
        <w:pBdr>
          <w:top w:val="nil"/>
          <w:left w:val="nil"/>
          <w:bottom w:val="nil"/>
          <w:right w:val="nil"/>
          <w:between w:val="nil"/>
        </w:pBdr>
        <w:tabs>
          <w:tab w:val="left" w:pos="860"/>
          <w:tab w:val="left" w:pos="861"/>
        </w:tabs>
      </w:pPr>
      <w:r>
        <w:rPr>
          <w:color w:val="000000"/>
          <w:szCs w:val="22"/>
        </w:rPr>
        <w:t>Updated CVs of the team leader and team members</w:t>
      </w:r>
    </w:p>
    <w:p w14:paraId="000002DA" w14:textId="77777777" w:rsidR="00A04C35" w:rsidRDefault="00F52308">
      <w:pPr>
        <w:widowControl w:val="0"/>
        <w:numPr>
          <w:ilvl w:val="0"/>
          <w:numId w:val="19"/>
        </w:numPr>
        <w:pBdr>
          <w:top w:val="nil"/>
          <w:left w:val="nil"/>
          <w:bottom w:val="nil"/>
          <w:right w:val="nil"/>
          <w:between w:val="nil"/>
        </w:pBdr>
        <w:tabs>
          <w:tab w:val="left" w:pos="861"/>
          <w:tab w:val="left" w:pos="862"/>
        </w:tabs>
      </w:pPr>
      <w:r>
        <w:rPr>
          <w:color w:val="000000"/>
          <w:szCs w:val="22"/>
        </w:rPr>
        <w:t>Company profile</w:t>
      </w:r>
    </w:p>
    <w:p w14:paraId="000002DB" w14:textId="77777777" w:rsidR="00A04C35" w:rsidRDefault="00F52308">
      <w:pPr>
        <w:widowControl w:val="0"/>
        <w:numPr>
          <w:ilvl w:val="0"/>
          <w:numId w:val="19"/>
        </w:numPr>
        <w:pBdr>
          <w:top w:val="nil"/>
          <w:left w:val="nil"/>
          <w:bottom w:val="nil"/>
          <w:right w:val="nil"/>
          <w:between w:val="nil"/>
        </w:pBdr>
        <w:tabs>
          <w:tab w:val="left" w:pos="861"/>
          <w:tab w:val="left" w:pos="862"/>
        </w:tabs>
      </w:pPr>
      <w:r>
        <w:rPr>
          <w:color w:val="000000"/>
          <w:szCs w:val="22"/>
        </w:rPr>
        <w:t>Company registration</w:t>
      </w:r>
    </w:p>
    <w:p w14:paraId="000002DC" w14:textId="77777777" w:rsidR="00A04C35" w:rsidRDefault="00F52308">
      <w:pPr>
        <w:widowControl w:val="0"/>
        <w:numPr>
          <w:ilvl w:val="0"/>
          <w:numId w:val="19"/>
        </w:numPr>
        <w:pBdr>
          <w:top w:val="nil"/>
          <w:left w:val="nil"/>
          <w:bottom w:val="nil"/>
          <w:right w:val="nil"/>
          <w:between w:val="nil"/>
        </w:pBdr>
        <w:tabs>
          <w:tab w:val="left" w:pos="861"/>
          <w:tab w:val="left" w:pos="862"/>
        </w:tabs>
      </w:pPr>
      <w:r>
        <w:rPr>
          <w:color w:val="000000"/>
          <w:szCs w:val="22"/>
        </w:rPr>
        <w:t>3 reference checks</w:t>
      </w:r>
    </w:p>
    <w:p w14:paraId="000002DD" w14:textId="77777777" w:rsidR="00A04C35" w:rsidRDefault="00F52308">
      <w:pPr>
        <w:widowControl w:val="0"/>
        <w:numPr>
          <w:ilvl w:val="0"/>
          <w:numId w:val="19"/>
        </w:numPr>
        <w:pBdr>
          <w:top w:val="nil"/>
          <w:left w:val="nil"/>
          <w:bottom w:val="nil"/>
          <w:right w:val="nil"/>
          <w:between w:val="nil"/>
        </w:pBdr>
        <w:tabs>
          <w:tab w:val="left" w:pos="861"/>
          <w:tab w:val="left" w:pos="862"/>
        </w:tabs>
      </w:pPr>
      <w:r>
        <w:rPr>
          <w:color w:val="000000"/>
          <w:szCs w:val="22"/>
        </w:rPr>
        <w:t>Sample reports of previous research studies completed (preferably of a similar nature to this assignment and/or in relation to gender equality and women’s empowerment)</w:t>
      </w:r>
    </w:p>
    <w:p w14:paraId="000002DE" w14:textId="77777777" w:rsidR="00A04C35" w:rsidRDefault="00F52308">
      <w:pPr>
        <w:widowControl w:val="0"/>
        <w:numPr>
          <w:ilvl w:val="0"/>
          <w:numId w:val="19"/>
        </w:numPr>
        <w:pBdr>
          <w:top w:val="nil"/>
          <w:left w:val="nil"/>
          <w:bottom w:val="nil"/>
          <w:right w:val="nil"/>
          <w:between w:val="nil"/>
        </w:pBdr>
        <w:tabs>
          <w:tab w:val="left" w:pos="861"/>
          <w:tab w:val="left" w:pos="862"/>
        </w:tabs>
      </w:pPr>
      <w:r>
        <w:rPr>
          <w:color w:val="000000"/>
          <w:szCs w:val="22"/>
        </w:rPr>
        <w:t>Sample work of international expert</w:t>
      </w:r>
    </w:p>
    <w:p w14:paraId="000002DF" w14:textId="77777777" w:rsidR="00A04C35" w:rsidRDefault="00A04C35">
      <w:pPr>
        <w:jc w:val="both"/>
      </w:pPr>
    </w:p>
    <w:p w14:paraId="000002E0" w14:textId="77777777" w:rsidR="00A04C35" w:rsidRDefault="00A04C35">
      <w:pPr>
        <w:jc w:val="both"/>
      </w:pPr>
    </w:p>
    <w:p w14:paraId="000002E1" w14:textId="77777777" w:rsidR="00A04C35" w:rsidRDefault="00A04C35">
      <w:pPr>
        <w:jc w:val="both"/>
      </w:pPr>
    </w:p>
    <w:p w14:paraId="000002E2" w14:textId="77777777" w:rsidR="00A04C35" w:rsidRDefault="00A04C35">
      <w:pPr>
        <w:jc w:val="both"/>
      </w:pPr>
    </w:p>
    <w:p w14:paraId="000002E3" w14:textId="77777777" w:rsidR="00A04C35" w:rsidRDefault="00A04C35">
      <w:pPr>
        <w:jc w:val="both"/>
      </w:pPr>
    </w:p>
    <w:p w14:paraId="000002E4" w14:textId="77777777" w:rsidR="00A04C35" w:rsidRDefault="00A04C35">
      <w:pPr>
        <w:tabs>
          <w:tab w:val="left" w:pos="851"/>
        </w:tabs>
        <w:spacing w:line="276" w:lineRule="auto"/>
        <w:jc w:val="both"/>
        <w:rPr>
          <w:rFonts w:ascii="Calibri" w:eastAsia="Calibri" w:hAnsi="Calibri" w:cs="Calibri"/>
        </w:rPr>
      </w:pPr>
    </w:p>
    <w:p w14:paraId="000002E5" w14:textId="77777777" w:rsidR="00A04C35" w:rsidRDefault="00A04C35">
      <w:pPr>
        <w:tabs>
          <w:tab w:val="left" w:pos="851"/>
        </w:tabs>
        <w:spacing w:line="276" w:lineRule="auto"/>
        <w:jc w:val="both"/>
        <w:rPr>
          <w:rFonts w:ascii="Calibri" w:eastAsia="Calibri" w:hAnsi="Calibri" w:cs="Calibri"/>
        </w:rPr>
      </w:pPr>
    </w:p>
    <w:p w14:paraId="000002E6" w14:textId="77777777" w:rsidR="00A04C35" w:rsidRDefault="00F52308">
      <w:pPr>
        <w:spacing w:after="200" w:line="276" w:lineRule="auto"/>
        <w:rPr>
          <w:rFonts w:ascii="Calibri" w:eastAsia="Calibri" w:hAnsi="Calibri" w:cs="Calibri"/>
        </w:rPr>
      </w:pPr>
      <w:r>
        <w:br w:type="page"/>
      </w:r>
    </w:p>
    <w:p w14:paraId="000002E7" w14:textId="77777777" w:rsidR="00A04C35" w:rsidRDefault="00F52308">
      <w:pPr>
        <w:pStyle w:val="Heading1"/>
        <w:jc w:val="center"/>
        <w:rPr>
          <w:rFonts w:ascii="Calibri" w:eastAsia="Calibri" w:hAnsi="Calibri" w:cs="Calibri"/>
          <w:smallCaps/>
          <w:color w:val="000000"/>
        </w:rPr>
      </w:pPr>
      <w:bookmarkStart w:id="66" w:name="_Toc143854226"/>
      <w:r>
        <w:rPr>
          <w:rFonts w:ascii="Calibri" w:eastAsia="Calibri" w:hAnsi="Calibri" w:cs="Calibri"/>
          <w:smallCaps/>
          <w:color w:val="000000"/>
        </w:rPr>
        <w:lastRenderedPageBreak/>
        <w:t>SECTION II – ANNEX A: INSTRUCTIONS FOR PREPARING TECHNICAL BID</w:t>
      </w:r>
      <w:bookmarkEnd w:id="66"/>
    </w:p>
    <w:p w14:paraId="000002E8" w14:textId="77777777" w:rsidR="00A04C35" w:rsidRDefault="00A04C35">
      <w:pPr>
        <w:jc w:val="center"/>
      </w:pPr>
    </w:p>
    <w:p w14:paraId="000002E9" w14:textId="77777777" w:rsidR="00A04C35" w:rsidRDefault="00F52308">
      <w:pPr>
        <w:jc w:val="both"/>
        <w:rPr>
          <w:rFonts w:ascii="Calibri" w:eastAsia="Calibri" w:hAnsi="Calibri" w:cs="Calibri"/>
        </w:rPr>
      </w:pPr>
      <w:r>
        <w:rPr>
          <w:rFonts w:ascii="Calibri" w:eastAsia="Calibri" w:hAnsi="Calibri" w:cs="Calibri"/>
        </w:rPr>
        <w:t>The Technical Bid should be concisely presented and structured in the following order to include, but not necessarily be limited to, the following information:</w:t>
      </w:r>
    </w:p>
    <w:p w14:paraId="000002EA" w14:textId="77777777" w:rsidR="00A04C35" w:rsidRDefault="00A04C35">
      <w:pPr>
        <w:jc w:val="both"/>
        <w:rPr>
          <w:rFonts w:ascii="Calibri" w:eastAsia="Calibri" w:hAnsi="Calibri" w:cs="Calibri"/>
        </w:rPr>
      </w:pPr>
    </w:p>
    <w:p w14:paraId="000002EB" w14:textId="77777777" w:rsidR="00A04C35" w:rsidRDefault="00F52308">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000002EC" w14:textId="77777777" w:rsidR="00A04C35" w:rsidRDefault="00A04C35">
      <w:pPr>
        <w:jc w:val="both"/>
        <w:rPr>
          <w:rFonts w:ascii="Calibri" w:eastAsia="Calibri" w:hAnsi="Calibri" w:cs="Calibri"/>
        </w:rPr>
      </w:pPr>
    </w:p>
    <w:p w14:paraId="000002ED" w14:textId="77777777" w:rsidR="00A04C35" w:rsidRDefault="00F52308">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000002EE" w14:textId="77777777" w:rsidR="00A04C35" w:rsidRDefault="00A04C35">
      <w:pPr>
        <w:jc w:val="both"/>
        <w:rPr>
          <w:rFonts w:ascii="Calibri" w:eastAsia="Calibri" w:hAnsi="Calibri" w:cs="Calibri"/>
        </w:rPr>
      </w:pPr>
    </w:p>
    <w:p w14:paraId="000002EF" w14:textId="77777777" w:rsidR="00A04C35" w:rsidRDefault="00F52308">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Proposed Approach, Methodology, Timing and Outputs: any comments or suggestions on the TOR, as well as your detailed description of the manner in which your firm/institution would respond to the TOR.  You should include the number of person hours/days in each specialization that you consider necessary to carry out all work required. </w:t>
      </w:r>
    </w:p>
    <w:p w14:paraId="000002F0" w14:textId="77777777" w:rsidR="00A04C35" w:rsidRDefault="00A04C35">
      <w:pPr>
        <w:jc w:val="both"/>
        <w:rPr>
          <w:rFonts w:ascii="Calibri" w:eastAsia="Calibri" w:hAnsi="Calibri" w:cs="Calibri"/>
        </w:rPr>
      </w:pPr>
    </w:p>
    <w:p w14:paraId="000002F1" w14:textId="77777777" w:rsidR="00A04C35" w:rsidRDefault="00F52308">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000002F2" w14:textId="77777777" w:rsidR="00A04C35" w:rsidRDefault="00A04C35">
      <w:pPr>
        <w:jc w:val="both"/>
        <w:rPr>
          <w:rFonts w:ascii="Calibri" w:eastAsia="Calibri" w:hAnsi="Calibri" w:cs="Calibri"/>
        </w:rPr>
      </w:pPr>
    </w:p>
    <w:p w14:paraId="000002F3" w14:textId="77777777" w:rsidR="00A04C35" w:rsidRDefault="00F52308">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Proposed Project Team Members: attach the curriculum vitae of the senior professional member of the team and members of the proposed team.</w:t>
      </w:r>
    </w:p>
    <w:p w14:paraId="000002F4" w14:textId="77777777" w:rsidR="00A04C35" w:rsidRDefault="00A04C35">
      <w:pPr>
        <w:jc w:val="both"/>
        <w:rPr>
          <w:rFonts w:ascii="Calibri" w:eastAsia="Calibri" w:hAnsi="Calibri" w:cs="Calibri"/>
        </w:rPr>
      </w:pPr>
    </w:p>
    <w:p w14:paraId="000002F5" w14:textId="77777777" w:rsidR="00A04C35" w:rsidRDefault="00F52308">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Detailed description of your proposed deliverables. </w:t>
      </w:r>
    </w:p>
    <w:p w14:paraId="000002F6" w14:textId="77777777" w:rsidR="00A04C35" w:rsidRDefault="00A04C35">
      <w:pPr>
        <w:jc w:val="both"/>
        <w:rPr>
          <w:rFonts w:ascii="Calibri" w:eastAsia="Calibri" w:hAnsi="Calibri" w:cs="Calibri"/>
        </w:rPr>
      </w:pPr>
    </w:p>
    <w:p w14:paraId="000002F7" w14:textId="77777777" w:rsidR="00A04C35" w:rsidRDefault="00F52308">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Detailed project plan (Gantt chart) showing the required resources and support from your firm as well as from UNFPA.</w:t>
      </w:r>
    </w:p>
    <w:p w14:paraId="000002F8" w14:textId="77777777" w:rsidR="00A04C35" w:rsidRDefault="00A04C35">
      <w:pPr>
        <w:jc w:val="both"/>
        <w:rPr>
          <w:rFonts w:ascii="Calibri" w:eastAsia="Calibri" w:hAnsi="Calibri" w:cs="Calibri"/>
        </w:rPr>
      </w:pPr>
    </w:p>
    <w:p w14:paraId="000002F9" w14:textId="77777777" w:rsidR="00A04C35" w:rsidRDefault="00F52308">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Detailed description of the technical specifications of your Bid. </w:t>
      </w:r>
    </w:p>
    <w:p w14:paraId="000002FA" w14:textId="77777777" w:rsidR="00A04C35" w:rsidRDefault="00A04C35">
      <w:pPr>
        <w:jc w:val="both"/>
        <w:rPr>
          <w:rFonts w:ascii="Calibri" w:eastAsia="Calibri" w:hAnsi="Calibri" w:cs="Calibri"/>
        </w:rPr>
      </w:pPr>
    </w:p>
    <w:p w14:paraId="000002FB" w14:textId="77777777" w:rsidR="00A04C35" w:rsidRDefault="00F52308">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 list of tasks which are out-of-scope versus in-scope.</w:t>
      </w:r>
    </w:p>
    <w:p w14:paraId="000002FC" w14:textId="77777777" w:rsidR="00A04C35" w:rsidRDefault="00A04C35">
      <w:pPr>
        <w:jc w:val="both"/>
        <w:rPr>
          <w:rFonts w:ascii="Calibri" w:eastAsia="Calibri" w:hAnsi="Calibri" w:cs="Calibri"/>
        </w:rPr>
      </w:pPr>
    </w:p>
    <w:p w14:paraId="000002FD" w14:textId="77777777" w:rsidR="00A04C35" w:rsidRDefault="00F52308">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Why you would be qualified for this project (Similar reference deliverables, ideally with live examples).</w:t>
      </w:r>
    </w:p>
    <w:p w14:paraId="000002FE" w14:textId="77777777" w:rsidR="00A04C35" w:rsidRDefault="00A04C35">
      <w:pPr>
        <w:jc w:val="both"/>
        <w:rPr>
          <w:rFonts w:ascii="Calibri" w:eastAsia="Calibri" w:hAnsi="Calibri" w:cs="Calibri"/>
        </w:rPr>
      </w:pPr>
    </w:p>
    <w:p w14:paraId="000002FF" w14:textId="77777777" w:rsidR="00A04C35" w:rsidRDefault="00F52308">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UNFPA requests Bidders to submit information on environmental and social policies and any related documentation in their Bid. </w:t>
      </w:r>
    </w:p>
    <w:p w14:paraId="00000300" w14:textId="77777777" w:rsidR="00A04C35" w:rsidRDefault="00A04C35">
      <w:pPr>
        <w:jc w:val="both"/>
        <w:rPr>
          <w:rFonts w:ascii="Calibri" w:eastAsia="Calibri" w:hAnsi="Calibri" w:cs="Calibri"/>
        </w:rPr>
      </w:pPr>
    </w:p>
    <w:p w14:paraId="00000301" w14:textId="77777777" w:rsidR="00A04C35" w:rsidRDefault="00F52308">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Copies of current certificates such as GMP/quality, FSC/CPP, manufacturer’s ISO certificate for any product, manufacturer’s CE certificate, USA 510k, Japan QS standard, etc. as and if applicable</w:t>
      </w:r>
    </w:p>
    <w:p w14:paraId="00000302" w14:textId="77777777" w:rsidR="00A04C35" w:rsidRDefault="00A04C35">
      <w:pPr>
        <w:jc w:val="both"/>
        <w:rPr>
          <w:rFonts w:ascii="Calibri" w:eastAsia="Calibri" w:hAnsi="Calibri" w:cs="Calibri"/>
        </w:rPr>
      </w:pPr>
    </w:p>
    <w:p w14:paraId="00000303" w14:textId="77777777" w:rsidR="00A04C35" w:rsidRDefault="00F52308">
      <w:pPr>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All standard forms as explained under clause Section I: Instructions to Bidders, clause 17</w:t>
      </w:r>
    </w:p>
    <w:p w14:paraId="00000304" w14:textId="77777777" w:rsidR="00A04C35" w:rsidRDefault="00A04C35">
      <w:pPr>
        <w:jc w:val="both"/>
        <w:rPr>
          <w:rFonts w:ascii="Calibri" w:eastAsia="Calibri" w:hAnsi="Calibri" w:cs="Calibri"/>
        </w:rPr>
      </w:pPr>
    </w:p>
    <w:p w14:paraId="00000305" w14:textId="77777777" w:rsidR="00A04C35" w:rsidRDefault="00F52308">
      <w:pPr>
        <w:jc w:val="both"/>
        <w:rPr>
          <w:rFonts w:ascii="Calibri" w:eastAsia="Calibri" w:hAnsi="Calibri" w:cs="Calibri"/>
        </w:rPr>
      </w:pPr>
      <w:r>
        <w:rPr>
          <w:rFonts w:ascii="Calibri" w:eastAsia="Calibri" w:hAnsi="Calibri" w:cs="Calibri"/>
        </w:rPr>
        <w:t xml:space="preserve">Bidder(s) should not include any information or indications related to their Financial Bid in their Technical Bid. Such action will definitely lead to disqualification of entire Bid. </w:t>
      </w:r>
    </w:p>
    <w:p w14:paraId="00000306" w14:textId="77777777" w:rsidR="00A04C35" w:rsidRDefault="00F52308">
      <w:pPr>
        <w:spacing w:after="200" w:line="276" w:lineRule="auto"/>
        <w:rPr>
          <w:rFonts w:ascii="Calibri" w:eastAsia="Calibri" w:hAnsi="Calibri" w:cs="Calibri"/>
          <w:b/>
          <w:smallCaps/>
          <w:sz w:val="28"/>
          <w:szCs w:val="28"/>
        </w:rPr>
      </w:pPr>
      <w:r>
        <w:br w:type="page"/>
      </w:r>
    </w:p>
    <w:p w14:paraId="00000307" w14:textId="77777777" w:rsidR="00A04C35" w:rsidRDefault="00F52308">
      <w:pPr>
        <w:pStyle w:val="Heading1"/>
        <w:jc w:val="center"/>
        <w:rPr>
          <w:rFonts w:ascii="Calibri" w:eastAsia="Calibri" w:hAnsi="Calibri" w:cs="Calibri"/>
          <w:smallCaps/>
          <w:color w:val="000000"/>
        </w:rPr>
      </w:pPr>
      <w:bookmarkStart w:id="67" w:name="_Toc143854227"/>
      <w:r>
        <w:rPr>
          <w:rFonts w:ascii="Calibri" w:eastAsia="Calibri" w:hAnsi="Calibri" w:cs="Calibri"/>
          <w:smallCaps/>
          <w:color w:val="000000"/>
        </w:rPr>
        <w:lastRenderedPageBreak/>
        <w:t>SECTION III: GENERAL CONDITIONS OF CONTRACT</w:t>
      </w:r>
      <w:bookmarkEnd w:id="67"/>
    </w:p>
    <w:p w14:paraId="00000308" w14:textId="77777777" w:rsidR="00A04C35" w:rsidRDefault="00A04C35">
      <w:pPr>
        <w:jc w:val="center"/>
        <w:rPr>
          <w:rFonts w:ascii="Calibri" w:eastAsia="Calibri" w:hAnsi="Calibri" w:cs="Calibri"/>
        </w:rPr>
      </w:pPr>
    </w:p>
    <w:p w14:paraId="00000309" w14:textId="77777777" w:rsidR="00A04C35" w:rsidRDefault="00F52308">
      <w:pPr>
        <w:jc w:val="both"/>
        <w:rPr>
          <w:rFonts w:ascii="Calibri" w:eastAsia="Calibri" w:hAnsi="Calibri" w:cs="Calibri"/>
        </w:rPr>
      </w:pPr>
      <w:r>
        <w:rPr>
          <w:rFonts w:ascii="Calibri" w:eastAsia="Calibri" w:hAnsi="Calibri" w:cs="Calibri"/>
        </w:rPr>
        <w:t xml:space="preserve">UNFPA’s General Conditions of Contract are available through the links below as well as attached as a separate PDF document in this RFP. </w:t>
      </w:r>
    </w:p>
    <w:p w14:paraId="0000030A" w14:textId="77777777" w:rsidR="00A04C35" w:rsidRDefault="00A04C35"/>
    <w:p w14:paraId="0000030B" w14:textId="77777777" w:rsidR="00A04C35" w:rsidRDefault="00A04C35"/>
    <w:tbl>
      <w:tblPr>
        <w:tblStyle w:val="aff6"/>
        <w:tblW w:w="9819" w:type="dxa"/>
        <w:tblInd w:w="-1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2171"/>
        <w:gridCol w:w="4961"/>
        <w:gridCol w:w="895"/>
        <w:gridCol w:w="896"/>
        <w:gridCol w:w="896"/>
      </w:tblGrid>
      <w:tr w:rsidR="00A04C35" w14:paraId="0D9A0B4B" w14:textId="77777777">
        <w:trPr>
          <w:trHeight w:val="1114"/>
        </w:trPr>
        <w:tc>
          <w:tcPr>
            <w:tcW w:w="2171" w:type="dxa"/>
            <w:tcBorders>
              <w:top w:val="single" w:sz="6" w:space="0" w:color="000000"/>
              <w:left w:val="single" w:sz="6" w:space="0" w:color="000000"/>
              <w:bottom w:val="single" w:sz="6" w:space="0" w:color="000000"/>
              <w:right w:val="single" w:sz="6" w:space="0" w:color="000000"/>
            </w:tcBorders>
            <w:vAlign w:val="center"/>
          </w:tcPr>
          <w:p w14:paraId="0000030C" w14:textId="77777777" w:rsidR="00A04C35" w:rsidRDefault="00F52308">
            <w:pPr>
              <w:jc w:val="center"/>
              <w:rPr>
                <w:rFonts w:ascii="Calibri" w:eastAsia="Calibri" w:hAnsi="Calibri" w:cs="Calibri"/>
              </w:rPr>
            </w:pPr>
            <w:hyperlink r:id="rId29">
              <w:r>
                <w:rPr>
                  <w:rFonts w:ascii="Calibri" w:eastAsia="Calibri" w:hAnsi="Calibri" w:cs="Calibri"/>
                  <w:color w:val="0000FF"/>
                  <w:u w:val="single"/>
                </w:rPr>
                <w:t>De Minimis Contracts (Low value Contracts)</w:t>
              </w:r>
            </w:hyperlink>
          </w:p>
        </w:tc>
        <w:tc>
          <w:tcPr>
            <w:tcW w:w="4961" w:type="dxa"/>
            <w:tcBorders>
              <w:top w:val="single" w:sz="6" w:space="0" w:color="000000"/>
              <w:left w:val="single" w:sz="6" w:space="0" w:color="000000"/>
              <w:bottom w:val="single" w:sz="6" w:space="0" w:color="000000"/>
              <w:right w:val="single" w:sz="6" w:space="0" w:color="000000"/>
            </w:tcBorders>
            <w:vAlign w:val="center"/>
          </w:tcPr>
          <w:p w14:paraId="0000030D" w14:textId="77777777" w:rsidR="00A04C35" w:rsidRDefault="00F52308">
            <w:pPr>
              <w:rPr>
                <w:rFonts w:ascii="Calibri" w:eastAsia="Calibri" w:hAnsi="Calibri" w:cs="Calibri"/>
              </w:rPr>
            </w:pPr>
            <w:r>
              <w:rPr>
                <w:rFonts w:ascii="Calibri" w:eastAsia="Calibri" w:hAnsi="Calibri" w:cs="Calibri"/>
              </w:rPr>
              <w:t>For contract/PO values below USD 100,000, covering both goods and/or services</w:t>
            </w:r>
          </w:p>
        </w:tc>
        <w:tc>
          <w:tcPr>
            <w:tcW w:w="895" w:type="dxa"/>
            <w:tcBorders>
              <w:top w:val="single" w:sz="6" w:space="0" w:color="000000"/>
              <w:left w:val="single" w:sz="6" w:space="0" w:color="000000"/>
              <w:bottom w:val="single" w:sz="6" w:space="0" w:color="000000"/>
              <w:right w:val="single" w:sz="6" w:space="0" w:color="000000"/>
            </w:tcBorders>
            <w:vAlign w:val="center"/>
          </w:tcPr>
          <w:p w14:paraId="0000030E" w14:textId="77777777" w:rsidR="00A04C35" w:rsidRDefault="00F52308">
            <w:pPr>
              <w:jc w:val="center"/>
              <w:rPr>
                <w:rFonts w:ascii="Calibri" w:eastAsia="Calibri" w:hAnsi="Calibri" w:cs="Calibri"/>
              </w:rPr>
            </w:pPr>
            <w:hyperlink r:id="rId30">
              <w:r>
                <w:rPr>
                  <w:rFonts w:ascii="Calibri" w:eastAsia="Calibri" w:hAnsi="Calibri" w:cs="Calibri"/>
                  <w:color w:val="0000FF"/>
                  <w:u w:val="single"/>
                </w:rPr>
                <w:t>English</w:t>
              </w:r>
            </w:hyperlink>
          </w:p>
        </w:tc>
        <w:tc>
          <w:tcPr>
            <w:tcW w:w="896" w:type="dxa"/>
            <w:tcBorders>
              <w:top w:val="single" w:sz="6" w:space="0" w:color="000000"/>
              <w:left w:val="single" w:sz="6" w:space="0" w:color="000000"/>
              <w:bottom w:val="single" w:sz="6" w:space="0" w:color="000000"/>
              <w:right w:val="single" w:sz="6" w:space="0" w:color="000000"/>
            </w:tcBorders>
            <w:vAlign w:val="center"/>
          </w:tcPr>
          <w:p w14:paraId="0000030F" w14:textId="77777777" w:rsidR="00A04C35" w:rsidRDefault="00F52308">
            <w:pPr>
              <w:jc w:val="center"/>
              <w:rPr>
                <w:rFonts w:ascii="Calibri" w:eastAsia="Calibri" w:hAnsi="Calibri" w:cs="Calibri"/>
              </w:rPr>
            </w:pPr>
            <w:hyperlink r:id="rId31">
              <w:r>
                <w:rPr>
                  <w:rFonts w:ascii="Calibri" w:eastAsia="Calibri" w:hAnsi="Calibri" w:cs="Calibri"/>
                  <w:color w:val="0000FF"/>
                  <w:u w:val="single"/>
                </w:rPr>
                <w:t>French</w:t>
              </w:r>
            </w:hyperlink>
          </w:p>
        </w:tc>
        <w:tc>
          <w:tcPr>
            <w:tcW w:w="896" w:type="dxa"/>
            <w:tcBorders>
              <w:top w:val="single" w:sz="6" w:space="0" w:color="000000"/>
              <w:left w:val="single" w:sz="6" w:space="0" w:color="000000"/>
              <w:bottom w:val="single" w:sz="6" w:space="0" w:color="000000"/>
              <w:right w:val="single" w:sz="6" w:space="0" w:color="000000"/>
            </w:tcBorders>
            <w:vAlign w:val="center"/>
          </w:tcPr>
          <w:p w14:paraId="00000310" w14:textId="77777777" w:rsidR="00A04C35" w:rsidRDefault="00F52308">
            <w:pPr>
              <w:jc w:val="center"/>
              <w:rPr>
                <w:rFonts w:ascii="Calibri" w:eastAsia="Calibri" w:hAnsi="Calibri" w:cs="Calibri"/>
              </w:rPr>
            </w:pPr>
            <w:hyperlink r:id="rId32">
              <w:r>
                <w:rPr>
                  <w:rFonts w:ascii="Calibri" w:eastAsia="Calibri" w:hAnsi="Calibri" w:cs="Calibri"/>
                  <w:color w:val="0000FF"/>
                  <w:u w:val="single"/>
                </w:rPr>
                <w:t>Spanish</w:t>
              </w:r>
            </w:hyperlink>
          </w:p>
        </w:tc>
      </w:tr>
    </w:tbl>
    <w:p w14:paraId="00000311" w14:textId="77777777" w:rsidR="00A04C35" w:rsidRDefault="00F52308">
      <w:pPr>
        <w:spacing w:after="200" w:line="276" w:lineRule="auto"/>
        <w:rPr>
          <w:rFonts w:ascii="Calibri" w:eastAsia="Calibri" w:hAnsi="Calibri" w:cs="Calibri"/>
        </w:rPr>
      </w:pPr>
      <w:r>
        <w:br w:type="page"/>
      </w:r>
    </w:p>
    <w:p w14:paraId="00000312" w14:textId="77777777" w:rsidR="00A04C35" w:rsidRDefault="00F52308">
      <w:pPr>
        <w:pStyle w:val="Heading1"/>
        <w:jc w:val="center"/>
        <w:rPr>
          <w:rFonts w:ascii="Calibri" w:eastAsia="Calibri" w:hAnsi="Calibri" w:cs="Calibri"/>
          <w:smallCaps/>
          <w:color w:val="000000"/>
        </w:rPr>
      </w:pPr>
      <w:bookmarkStart w:id="68" w:name="_Toc143854228"/>
      <w:r>
        <w:rPr>
          <w:rFonts w:ascii="Calibri" w:eastAsia="Calibri" w:hAnsi="Calibri" w:cs="Calibri"/>
          <w:smallCaps/>
          <w:color w:val="000000"/>
        </w:rPr>
        <w:lastRenderedPageBreak/>
        <w:t>SECTION IV: UNFPA SPECIAL CONDITIONS OF CONTRACT</w:t>
      </w:r>
      <w:bookmarkEnd w:id="68"/>
    </w:p>
    <w:p w14:paraId="00000313" w14:textId="77777777" w:rsidR="00A04C35" w:rsidRDefault="00A04C35">
      <w:pPr>
        <w:tabs>
          <w:tab w:val="left" w:pos="851"/>
        </w:tabs>
        <w:spacing w:line="276" w:lineRule="auto"/>
        <w:jc w:val="center"/>
        <w:rPr>
          <w:rFonts w:ascii="Calibri" w:eastAsia="Calibri" w:hAnsi="Calibri" w:cs="Calibri"/>
        </w:rPr>
      </w:pPr>
    </w:p>
    <w:tbl>
      <w:tblPr>
        <w:tblStyle w:val="aff7"/>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591"/>
      </w:tblGrid>
      <w:tr w:rsidR="00A04C35" w14:paraId="69AFE9F3" w14:textId="77777777">
        <w:tc>
          <w:tcPr>
            <w:tcW w:w="2425" w:type="dxa"/>
            <w:vAlign w:val="center"/>
          </w:tcPr>
          <w:p w14:paraId="00000314" w14:textId="77777777" w:rsidR="00A04C35" w:rsidRDefault="00F52308">
            <w:pPr>
              <w:jc w:val="center"/>
              <w:rPr>
                <w:rFonts w:ascii="Calibri" w:eastAsia="Calibri" w:hAnsi="Calibri" w:cs="Calibri"/>
                <w:b/>
                <w:sz w:val="22"/>
                <w:szCs w:val="22"/>
              </w:rPr>
            </w:pPr>
            <w:r>
              <w:rPr>
                <w:rFonts w:ascii="Calibri" w:eastAsia="Calibri" w:hAnsi="Calibri" w:cs="Calibri"/>
                <w:b/>
                <w:sz w:val="22"/>
                <w:szCs w:val="22"/>
              </w:rPr>
              <w:t>CONTRACT RATES</w:t>
            </w:r>
          </w:p>
        </w:tc>
        <w:tc>
          <w:tcPr>
            <w:tcW w:w="6591" w:type="dxa"/>
            <w:vAlign w:val="center"/>
          </w:tcPr>
          <w:p w14:paraId="00000315" w14:textId="77777777" w:rsidR="00A04C35" w:rsidRDefault="00F52308">
            <w:pPr>
              <w:rPr>
                <w:rFonts w:ascii="Calibri" w:eastAsia="Calibri" w:hAnsi="Calibri" w:cs="Calibri"/>
                <w:sz w:val="22"/>
                <w:szCs w:val="22"/>
              </w:rPr>
            </w:pPr>
            <w:r>
              <w:rPr>
                <w:rFonts w:ascii="Calibri" w:eastAsia="Calibri" w:hAnsi="Calibri" w:cs="Calibri"/>
                <w:sz w:val="22"/>
                <w:szCs w:val="22"/>
              </w:rPr>
              <w:t>The rates charged for the services performed shall not be adjustable.</w:t>
            </w:r>
          </w:p>
        </w:tc>
      </w:tr>
      <w:tr w:rsidR="00A04C35" w14:paraId="1CAF07D7" w14:textId="77777777">
        <w:tc>
          <w:tcPr>
            <w:tcW w:w="2425" w:type="dxa"/>
            <w:vAlign w:val="center"/>
          </w:tcPr>
          <w:p w14:paraId="00000316" w14:textId="77777777" w:rsidR="00A04C35" w:rsidRDefault="00F52308">
            <w:pPr>
              <w:jc w:val="center"/>
              <w:rPr>
                <w:rFonts w:ascii="Calibri" w:eastAsia="Calibri" w:hAnsi="Calibri" w:cs="Calibri"/>
                <w:b/>
                <w:sz w:val="22"/>
                <w:szCs w:val="22"/>
              </w:rPr>
            </w:pPr>
            <w:r>
              <w:rPr>
                <w:rFonts w:ascii="Calibri" w:eastAsia="Calibri" w:hAnsi="Calibri" w:cs="Calibri"/>
                <w:b/>
                <w:sz w:val="22"/>
                <w:szCs w:val="22"/>
              </w:rPr>
              <w:t>SERVICES DEFINED</w:t>
            </w:r>
          </w:p>
        </w:tc>
        <w:tc>
          <w:tcPr>
            <w:tcW w:w="6591" w:type="dxa"/>
            <w:vAlign w:val="center"/>
          </w:tcPr>
          <w:p w14:paraId="00000317" w14:textId="77777777" w:rsidR="00A04C35" w:rsidRDefault="00F52308">
            <w:pPr>
              <w:jc w:val="both"/>
              <w:rPr>
                <w:rFonts w:ascii="Calibri" w:eastAsia="Calibri" w:hAnsi="Calibri" w:cs="Calibri"/>
                <w:sz w:val="22"/>
                <w:szCs w:val="22"/>
              </w:rPr>
            </w:pPr>
            <w:r>
              <w:rPr>
                <w:rFonts w:ascii="Calibri" w:eastAsia="Calibri" w:hAnsi="Calibri" w:cs="Calibri"/>
                <w:sz w:val="22"/>
                <w:szCs w:val="22"/>
              </w:rPr>
              <w:t xml:space="preserve">Services are to include design, installation and commissioning, training services, </w:t>
            </w:r>
            <w:r>
              <w:rPr>
                <w:rFonts w:ascii="Calibri" w:eastAsia="Calibri" w:hAnsi="Calibri" w:cs="Calibri"/>
                <w:sz w:val="22"/>
                <w:szCs w:val="22"/>
                <w:highlight w:val="yellow"/>
              </w:rPr>
              <w:t>technical assistance</w:t>
            </w:r>
            <w:r>
              <w:rPr>
                <w:rFonts w:ascii="Calibri" w:eastAsia="Calibri" w:hAnsi="Calibri" w:cs="Calibri"/>
                <w:sz w:val="22"/>
                <w:szCs w:val="22"/>
              </w:rPr>
              <w:t xml:space="preserve"> and warranty services as required to supply in the contract.</w:t>
            </w:r>
          </w:p>
        </w:tc>
      </w:tr>
      <w:tr w:rsidR="00A04C35" w14:paraId="01CC808D" w14:textId="77777777">
        <w:tc>
          <w:tcPr>
            <w:tcW w:w="2425" w:type="dxa"/>
            <w:vAlign w:val="center"/>
          </w:tcPr>
          <w:p w14:paraId="00000318" w14:textId="77777777" w:rsidR="00A04C35" w:rsidRDefault="00F52308">
            <w:pPr>
              <w:jc w:val="center"/>
              <w:rPr>
                <w:rFonts w:ascii="Calibri" w:eastAsia="Calibri" w:hAnsi="Calibri" w:cs="Calibri"/>
                <w:highlight w:val="cyan"/>
              </w:rPr>
            </w:pPr>
            <w:r>
              <w:rPr>
                <w:rFonts w:ascii="Calibri" w:eastAsia="Calibri" w:hAnsi="Calibri" w:cs="Calibri"/>
                <w:b/>
                <w:sz w:val="22"/>
                <w:szCs w:val="22"/>
              </w:rPr>
              <w:t>KEY PERFORMANCE INDICATORS</w:t>
            </w:r>
          </w:p>
        </w:tc>
        <w:tc>
          <w:tcPr>
            <w:tcW w:w="6591" w:type="dxa"/>
            <w:vAlign w:val="center"/>
          </w:tcPr>
          <w:p w14:paraId="00000319" w14:textId="77777777" w:rsidR="00A04C35" w:rsidRDefault="00F52308">
            <w:pPr>
              <w:tabs>
                <w:tab w:val="left" w:pos="851"/>
              </w:tabs>
              <w:spacing w:line="276" w:lineRule="auto"/>
              <w:jc w:val="both"/>
              <w:rPr>
                <w:rFonts w:ascii="Calibri" w:eastAsia="Calibri" w:hAnsi="Calibri" w:cs="Calibri"/>
                <w:sz w:val="22"/>
                <w:szCs w:val="22"/>
              </w:rPr>
            </w:pPr>
            <w:r>
              <w:rPr>
                <w:rFonts w:ascii="Calibri" w:eastAsia="Calibri" w:hAnsi="Calibri" w:cs="Calibri"/>
                <w:sz w:val="22"/>
                <w:szCs w:val="22"/>
              </w:rPr>
              <w:t>Successful Bidder’s performance will be monitored and evaluated by UNFPA enable the assessment on the effectiveness, efficiency and/or consistency of goods/services provided. The results of the evaluation will be communicated to the supplier to enable improvements. An extension of the contract will take into consideration results of performance evaluation(s). The evaluation will be based on, but not limited to, the following key performance indicators:</w:t>
            </w:r>
          </w:p>
          <w:p w14:paraId="0000031A" w14:textId="77777777" w:rsidR="00A04C35" w:rsidRDefault="00F52308">
            <w:pPr>
              <w:tabs>
                <w:tab w:val="left" w:pos="851"/>
              </w:tabs>
              <w:spacing w:line="276" w:lineRule="auto"/>
              <w:jc w:val="both"/>
              <w:rPr>
                <w:rFonts w:ascii="Calibri" w:eastAsia="Calibri" w:hAnsi="Calibri" w:cs="Calibri"/>
                <w:b/>
                <w:sz w:val="22"/>
                <w:szCs w:val="22"/>
              </w:rPr>
            </w:pPr>
            <w:r>
              <w:rPr>
                <w:rFonts w:ascii="Calibri" w:eastAsia="Calibri" w:hAnsi="Calibri" w:cs="Calibri"/>
                <w:b/>
                <w:sz w:val="22"/>
                <w:szCs w:val="22"/>
              </w:rPr>
              <w:t>Goods:</w:t>
            </w:r>
          </w:p>
          <w:p w14:paraId="0000031B" w14:textId="77777777" w:rsidR="00A04C35" w:rsidRDefault="00F52308">
            <w:pPr>
              <w:numPr>
                <w:ilvl w:val="0"/>
                <w:numId w:val="28"/>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Adherence to specifications, including quality and quantity</w:t>
            </w:r>
          </w:p>
          <w:p w14:paraId="0000031C" w14:textId="77777777" w:rsidR="00A04C35" w:rsidRDefault="00F52308">
            <w:pPr>
              <w:numPr>
                <w:ilvl w:val="0"/>
                <w:numId w:val="28"/>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Overall communication and responsiveness, e.g.,</w:t>
            </w:r>
          </w:p>
          <w:p w14:paraId="0000031D" w14:textId="77777777" w:rsidR="00A04C35" w:rsidRDefault="00F52308">
            <w:pPr>
              <w:numPr>
                <w:ilvl w:val="1"/>
                <w:numId w:val="28"/>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Timely acknowledgement and processing of queries, RFQ, PO</w:t>
            </w:r>
          </w:p>
          <w:p w14:paraId="0000031E" w14:textId="77777777" w:rsidR="00A04C35" w:rsidRDefault="00F52308">
            <w:pPr>
              <w:numPr>
                <w:ilvl w:val="1"/>
                <w:numId w:val="28"/>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Proactively updating delivery information with UNFPA, including UNFPA’s order tracking system (ETD, ETA, ATD, ATA, inspection dates etc.).</w:t>
            </w:r>
          </w:p>
          <w:p w14:paraId="0000031F" w14:textId="77777777" w:rsidR="00A04C35" w:rsidRDefault="00F52308">
            <w:pPr>
              <w:numPr>
                <w:ilvl w:val="1"/>
                <w:numId w:val="28"/>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In case of delivery delay, proactively communicating with buyers on mitigation measures</w:t>
            </w:r>
          </w:p>
          <w:p w14:paraId="00000320" w14:textId="77777777" w:rsidR="00A04C35" w:rsidRDefault="00F52308">
            <w:pPr>
              <w:tabs>
                <w:tab w:val="left" w:pos="851"/>
              </w:tabs>
              <w:spacing w:line="276" w:lineRule="auto"/>
              <w:jc w:val="both"/>
              <w:rPr>
                <w:rFonts w:ascii="Calibri" w:eastAsia="Calibri" w:hAnsi="Calibri" w:cs="Calibri"/>
                <w:b/>
                <w:sz w:val="22"/>
                <w:szCs w:val="22"/>
              </w:rPr>
            </w:pPr>
            <w:r>
              <w:rPr>
                <w:rFonts w:ascii="Calibri" w:eastAsia="Calibri" w:hAnsi="Calibri" w:cs="Calibri"/>
                <w:b/>
                <w:sz w:val="22"/>
                <w:szCs w:val="22"/>
              </w:rPr>
              <w:t>Services:</w:t>
            </w:r>
          </w:p>
          <w:p w14:paraId="00000321" w14:textId="77777777" w:rsidR="00A04C35" w:rsidRDefault="00F52308">
            <w:pPr>
              <w:numPr>
                <w:ilvl w:val="0"/>
                <w:numId w:val="28"/>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Expected output achieved</w:t>
            </w:r>
          </w:p>
          <w:p w14:paraId="00000322" w14:textId="77777777" w:rsidR="00A04C35" w:rsidRDefault="00F52308">
            <w:pPr>
              <w:numPr>
                <w:ilvl w:val="0"/>
                <w:numId w:val="28"/>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Satisfactory level of quality and technical competence</w:t>
            </w:r>
          </w:p>
          <w:p w14:paraId="00000323" w14:textId="77777777" w:rsidR="00A04C35" w:rsidRDefault="00F52308">
            <w:pPr>
              <w:numPr>
                <w:ilvl w:val="0"/>
                <w:numId w:val="30"/>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Effective and timely communication and professionalism. Timely delivery of services based on client requirements</w:t>
            </w:r>
          </w:p>
          <w:p w14:paraId="00000324" w14:textId="77777777" w:rsidR="00A04C35" w:rsidRDefault="00F52308">
            <w:pPr>
              <w:numPr>
                <w:ilvl w:val="0"/>
                <w:numId w:val="30"/>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Effective and timely communication and documents handling </w:t>
            </w:r>
          </w:p>
          <w:p w14:paraId="00000325" w14:textId="77777777" w:rsidR="00A04C35" w:rsidRDefault="00F52308">
            <w:pPr>
              <w:numPr>
                <w:ilvl w:val="0"/>
                <w:numId w:val="30"/>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Adherence to contractual agreement (Purchase Order, contract, terms and conditions) </w:t>
            </w:r>
          </w:p>
          <w:p w14:paraId="00000326" w14:textId="77777777" w:rsidR="00A04C35" w:rsidRDefault="00F52308">
            <w:pPr>
              <w:tabs>
                <w:tab w:val="left" w:pos="851"/>
              </w:tabs>
              <w:spacing w:line="276" w:lineRule="auto"/>
              <w:jc w:val="both"/>
              <w:rPr>
                <w:rFonts w:ascii="Calibri" w:eastAsia="Calibri" w:hAnsi="Calibri" w:cs="Calibri"/>
                <w:sz w:val="22"/>
                <w:szCs w:val="22"/>
              </w:rPr>
            </w:pPr>
            <w:r>
              <w:rPr>
                <w:rFonts w:ascii="Calibri" w:eastAsia="Calibri" w:hAnsi="Calibri" w:cs="Calibri"/>
                <w:sz w:val="22"/>
                <w:szCs w:val="22"/>
              </w:rPr>
              <w:t xml:space="preserve">Key performance indicators may be modified and/or added during the validity of this contract. </w:t>
            </w:r>
          </w:p>
        </w:tc>
      </w:tr>
      <w:tr w:rsidR="00A04C35" w14:paraId="1D6C529A" w14:textId="77777777">
        <w:tc>
          <w:tcPr>
            <w:tcW w:w="2425" w:type="dxa"/>
            <w:vAlign w:val="center"/>
          </w:tcPr>
          <w:p w14:paraId="00000327" w14:textId="77777777" w:rsidR="00A04C35" w:rsidRDefault="00F52308">
            <w:pPr>
              <w:jc w:val="center"/>
              <w:rPr>
                <w:rFonts w:ascii="Calibri" w:eastAsia="Calibri" w:hAnsi="Calibri" w:cs="Calibri"/>
                <w:i/>
                <w:highlight w:val="cyan"/>
              </w:rPr>
            </w:pPr>
            <w:r>
              <w:rPr>
                <w:rFonts w:ascii="Calibri" w:eastAsia="Calibri" w:hAnsi="Calibri" w:cs="Calibri"/>
                <w:b/>
                <w:sz w:val="22"/>
                <w:szCs w:val="22"/>
              </w:rPr>
              <w:t>PAYMENT TERMS</w:t>
            </w:r>
          </w:p>
        </w:tc>
        <w:tc>
          <w:tcPr>
            <w:tcW w:w="6591" w:type="dxa"/>
            <w:vAlign w:val="center"/>
          </w:tcPr>
          <w:p w14:paraId="00000328" w14:textId="77777777" w:rsidR="00A04C35" w:rsidRDefault="00F52308">
            <w:pPr>
              <w:tabs>
                <w:tab w:val="left" w:pos="851"/>
              </w:tabs>
              <w:spacing w:line="276" w:lineRule="auto"/>
              <w:jc w:val="both"/>
              <w:rPr>
                <w:rFonts w:ascii="Calibri" w:eastAsia="Calibri" w:hAnsi="Calibri" w:cs="Calibri"/>
                <w:sz w:val="22"/>
                <w:szCs w:val="22"/>
              </w:rPr>
            </w:pPr>
            <w:r>
              <w:rPr>
                <w:rFonts w:ascii="Calibri" w:eastAsia="Calibri" w:hAnsi="Calibri" w:cs="Calibri"/>
                <w:sz w:val="22"/>
                <w:szCs w:val="22"/>
              </w:rPr>
              <w:t xml:space="preserve">UNFPA’s policy is to pay for the performance of contractual services rendered and/or to effect payment upon the achievement of specific milestones described in the contract. </w:t>
            </w:r>
          </w:p>
          <w:p w14:paraId="00000329" w14:textId="77777777" w:rsidR="00A04C35" w:rsidRDefault="00A04C35">
            <w:pPr>
              <w:tabs>
                <w:tab w:val="left" w:pos="851"/>
              </w:tabs>
              <w:spacing w:line="276" w:lineRule="auto"/>
              <w:jc w:val="both"/>
              <w:rPr>
                <w:rFonts w:ascii="Calibri" w:eastAsia="Calibri" w:hAnsi="Calibri" w:cs="Calibri"/>
                <w:sz w:val="22"/>
                <w:szCs w:val="22"/>
              </w:rPr>
            </w:pPr>
          </w:p>
          <w:p w14:paraId="0000032A" w14:textId="77777777" w:rsidR="00A04C35" w:rsidRDefault="00F52308">
            <w:pPr>
              <w:tabs>
                <w:tab w:val="left" w:pos="851"/>
              </w:tabs>
              <w:spacing w:line="276" w:lineRule="auto"/>
              <w:jc w:val="both"/>
              <w:rPr>
                <w:rFonts w:ascii="Calibri" w:eastAsia="Calibri" w:hAnsi="Calibri" w:cs="Calibri"/>
                <w:sz w:val="22"/>
                <w:szCs w:val="22"/>
              </w:rPr>
            </w:pPr>
            <w:r>
              <w:rPr>
                <w:rFonts w:ascii="Calibri" w:eastAsia="Calibri" w:hAnsi="Calibri" w:cs="Calibri"/>
                <w:sz w:val="22"/>
                <w:szCs w:val="22"/>
              </w:rPr>
              <w:t xml:space="preserve">UNFPA’s policy is not to grant advance payments except in unusual situations where the potential supplier, whether a private firm, non-governmental organization or a government or other entity, specifies in </w:t>
            </w:r>
            <w:r>
              <w:rPr>
                <w:rFonts w:ascii="Calibri" w:eastAsia="Calibri" w:hAnsi="Calibri" w:cs="Calibri"/>
                <w:sz w:val="22"/>
                <w:szCs w:val="22"/>
              </w:rPr>
              <w:lastRenderedPageBreak/>
              <w:t>the Bid that there are special circumstances warranting an advance payment. UNFPA will normally require a bank guarantee or other suitable security arrangement in such cases.</w:t>
            </w:r>
          </w:p>
          <w:p w14:paraId="0000032B" w14:textId="77777777" w:rsidR="00A04C35" w:rsidRDefault="00F52308">
            <w:pPr>
              <w:tabs>
                <w:tab w:val="left" w:pos="851"/>
              </w:tabs>
              <w:spacing w:line="276" w:lineRule="auto"/>
              <w:jc w:val="both"/>
              <w:rPr>
                <w:rFonts w:ascii="Calibri" w:eastAsia="Calibri" w:hAnsi="Calibri" w:cs="Calibri"/>
              </w:rPr>
            </w:pPr>
            <w:r>
              <w:rPr>
                <w:rFonts w:ascii="Calibri" w:eastAsia="Calibri" w:hAnsi="Calibri" w:cs="Calibri"/>
                <w:sz w:val="22"/>
                <w:szCs w:val="22"/>
              </w:rPr>
              <w:t>Any request for an advance payment is to be justified and documented, and must be submitted with the Financial Bid. The justification shall explain the need for the advance payment, itemize the amount requested and provide a time schedule for utilization of said amount. Information about your financial status must be submitted, such as audited financial statements at 31 December of the previous year and include this documentation with your financial bid.</w:t>
            </w:r>
            <w:r>
              <w:rPr>
                <w:rFonts w:ascii="Calibri" w:eastAsia="Calibri" w:hAnsi="Calibri" w:cs="Calibri"/>
              </w:rPr>
              <w:t xml:space="preserve"> </w:t>
            </w:r>
            <w:r>
              <w:rPr>
                <w:rFonts w:ascii="Calibri" w:eastAsia="Calibri" w:hAnsi="Calibri" w:cs="Calibri"/>
                <w:sz w:val="22"/>
                <w:szCs w:val="22"/>
              </w:rPr>
              <w:t>Further information may be requested by UNFPA at the time of finalizing contract negotiations with the awarded Bidder.</w:t>
            </w:r>
          </w:p>
        </w:tc>
      </w:tr>
      <w:tr w:rsidR="00A04C35" w14:paraId="5FA9AC52" w14:textId="77777777">
        <w:tc>
          <w:tcPr>
            <w:tcW w:w="2425" w:type="dxa"/>
            <w:vAlign w:val="center"/>
          </w:tcPr>
          <w:p w14:paraId="0000032C" w14:textId="77777777" w:rsidR="00A04C35" w:rsidRDefault="00F52308">
            <w:pPr>
              <w:jc w:val="center"/>
              <w:rPr>
                <w:rFonts w:ascii="Calibri" w:eastAsia="Calibri" w:hAnsi="Calibri" w:cs="Calibri"/>
                <w:b/>
                <w:sz w:val="22"/>
                <w:szCs w:val="22"/>
              </w:rPr>
            </w:pPr>
            <w:r>
              <w:rPr>
                <w:rFonts w:ascii="Calibri" w:eastAsia="Calibri" w:hAnsi="Calibri" w:cs="Calibri"/>
                <w:b/>
                <w:sz w:val="22"/>
                <w:szCs w:val="22"/>
              </w:rPr>
              <w:lastRenderedPageBreak/>
              <w:t>LIQUATED DAMAGES</w:t>
            </w:r>
          </w:p>
          <w:p w14:paraId="0000032D" w14:textId="77777777" w:rsidR="00A04C35" w:rsidRDefault="00A04C35">
            <w:pPr>
              <w:jc w:val="center"/>
              <w:rPr>
                <w:rFonts w:ascii="Calibri" w:eastAsia="Calibri" w:hAnsi="Calibri" w:cs="Calibri"/>
                <w:i/>
                <w:sz w:val="22"/>
                <w:szCs w:val="22"/>
                <w:highlight w:val="cyan"/>
              </w:rPr>
            </w:pPr>
          </w:p>
        </w:tc>
        <w:tc>
          <w:tcPr>
            <w:tcW w:w="6591" w:type="dxa"/>
            <w:vAlign w:val="center"/>
          </w:tcPr>
          <w:p w14:paraId="0000032E" w14:textId="77777777" w:rsidR="00A04C35" w:rsidRDefault="00F52308">
            <w:pPr>
              <w:jc w:val="both"/>
              <w:rPr>
                <w:rFonts w:ascii="Calibri" w:eastAsia="Calibri" w:hAnsi="Calibri" w:cs="Calibri"/>
                <w:sz w:val="22"/>
                <w:szCs w:val="22"/>
              </w:rPr>
            </w:pPr>
            <w:r>
              <w:rPr>
                <w:rFonts w:ascii="Calibri" w:eastAsia="Calibri" w:hAnsi="Calibri" w:cs="Calibri"/>
                <w:sz w:val="22"/>
                <w:szCs w:val="22"/>
              </w:rPr>
              <w:t xml:space="preserve">In the event of a Contract being issued and in case the Vendor fails to deliver/perform the services in accordance to the milestones stipulated in the Contract and/or Purchase Order, UNFPA reserves the rights to claim liquidated damages from the supplier and deduct </w:t>
            </w:r>
            <w:r>
              <w:rPr>
                <w:rFonts w:ascii="Calibri" w:eastAsia="Calibri" w:hAnsi="Calibri" w:cs="Calibri"/>
                <w:sz w:val="22"/>
                <w:szCs w:val="22"/>
                <w:highlight w:val="yellow"/>
              </w:rPr>
              <w:t>2%</w:t>
            </w:r>
            <w:r>
              <w:rPr>
                <w:rFonts w:ascii="Calibri" w:eastAsia="Calibri" w:hAnsi="Calibri" w:cs="Calibri"/>
                <w:sz w:val="22"/>
                <w:szCs w:val="22"/>
              </w:rPr>
              <w:t xml:space="preserve"> of the value of the services pursuant to the Purchase Order/Contract per additional week of delay, up to a maximum of 10% of the value of the Purchase Order. The payment or deduction of such liquidated damages shall not relieve the Supplier from any of its other obligations or liabilities pursuant to any current Contract or Purchase Order.</w:t>
            </w:r>
          </w:p>
        </w:tc>
      </w:tr>
    </w:tbl>
    <w:p w14:paraId="0000032F" w14:textId="77777777" w:rsidR="00A04C35" w:rsidRDefault="00F52308">
      <w:pPr>
        <w:spacing w:after="200" w:line="276" w:lineRule="auto"/>
        <w:rPr>
          <w:rFonts w:ascii="Calibri" w:eastAsia="Calibri" w:hAnsi="Calibri" w:cs="Calibri"/>
          <w:b/>
          <w:smallCaps/>
          <w:sz w:val="28"/>
          <w:szCs w:val="28"/>
        </w:rPr>
      </w:pPr>
      <w:bookmarkStart w:id="69" w:name="_heading=h.25b2l0r" w:colFirst="0" w:colLast="0"/>
      <w:bookmarkEnd w:id="69"/>
      <w:r>
        <w:br w:type="page"/>
      </w:r>
    </w:p>
    <w:p w14:paraId="00000330" w14:textId="77777777" w:rsidR="00A04C35" w:rsidRDefault="00F52308">
      <w:pPr>
        <w:pStyle w:val="Heading1"/>
        <w:jc w:val="center"/>
        <w:rPr>
          <w:rFonts w:ascii="Calibri" w:eastAsia="Calibri" w:hAnsi="Calibri" w:cs="Calibri"/>
          <w:smallCaps/>
          <w:color w:val="000000"/>
        </w:rPr>
      </w:pPr>
      <w:bookmarkStart w:id="70" w:name="_Toc143854229"/>
      <w:r>
        <w:rPr>
          <w:rFonts w:ascii="Calibri" w:eastAsia="Calibri" w:hAnsi="Calibri" w:cs="Calibri"/>
          <w:smallCaps/>
          <w:color w:val="000000"/>
        </w:rPr>
        <w:lastRenderedPageBreak/>
        <w:t>SECTION V: SUPPLIER QUALIFICATION REQUIREMENTS</w:t>
      </w:r>
      <w:bookmarkEnd w:id="70"/>
    </w:p>
    <w:p w14:paraId="00000331" w14:textId="77777777" w:rsidR="00A04C35" w:rsidRDefault="00A04C35">
      <w:pPr>
        <w:rPr>
          <w:rFonts w:ascii="Calibri" w:eastAsia="Calibri" w:hAnsi="Calibri" w:cs="Calibri"/>
        </w:rPr>
      </w:pPr>
    </w:p>
    <w:p w14:paraId="00000332" w14:textId="77777777" w:rsidR="00A04C35" w:rsidRDefault="00F52308">
      <w:pPr>
        <w:numPr>
          <w:ilvl w:val="0"/>
          <w:numId w:val="16"/>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Legal and regulatory requirements</w:t>
      </w:r>
    </w:p>
    <w:p w14:paraId="00000333" w14:textId="77777777" w:rsidR="00A04C35" w:rsidRDefault="00F52308">
      <w:pPr>
        <w:numPr>
          <w:ilvl w:val="1"/>
          <w:numId w:val="1"/>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This will be judged based on the bid confirmation form submitted by the Bidders. Special consideration will be given to the Bids not suggesting any alternative or suggesting alternatives that are fully acceptable to UNFPA. Bids should clearly indicate where the Bidder does not accept, the reason(s) for the non-acceptance, and the alternative provision, for each of the terms of the RFP as well as the UNFPA General Conditions of Contracts: </w:t>
      </w:r>
      <w:r>
        <w:rPr>
          <w:rFonts w:ascii="Calibri" w:eastAsia="Calibri" w:hAnsi="Calibri" w:cs="Calibri"/>
          <w:color w:val="000000"/>
          <w:highlight w:val="yellow"/>
        </w:rPr>
        <w:t>[De Minimis Contracts, Provision of Goods, Provision of Goods and Services, Provision of Services]</w:t>
      </w:r>
      <w:r>
        <w:rPr>
          <w:rFonts w:ascii="Calibri" w:eastAsia="Calibri" w:hAnsi="Calibri" w:cs="Calibri"/>
          <w:color w:val="000000"/>
        </w:rPr>
        <w:t xml:space="preserve">. (For this, use </w:t>
      </w:r>
      <w:r>
        <w:rPr>
          <w:rFonts w:ascii="Calibri" w:eastAsia="Calibri" w:hAnsi="Calibri" w:cs="Calibri"/>
          <w:smallCaps/>
          <w:color w:val="000000"/>
          <w:highlight w:val="magenta"/>
        </w:rPr>
        <w:t>SECTION VI – ANNEX B: BID SUBMISSION FORM</w:t>
      </w:r>
      <w:r>
        <w:rPr>
          <w:rFonts w:ascii="Calibri" w:eastAsia="Calibri" w:hAnsi="Calibri" w:cs="Calibri"/>
          <w:color w:val="000000"/>
        </w:rPr>
        <w:t>)</w:t>
      </w:r>
    </w:p>
    <w:p w14:paraId="00000334" w14:textId="77777777" w:rsidR="00A04C35" w:rsidRDefault="00A04C35">
      <w:pPr>
        <w:jc w:val="both"/>
        <w:rPr>
          <w:rFonts w:ascii="Calibri" w:eastAsia="Calibri" w:hAnsi="Calibri" w:cs="Calibri"/>
        </w:rPr>
      </w:pPr>
    </w:p>
    <w:p w14:paraId="00000335" w14:textId="77777777" w:rsidR="00A04C35" w:rsidRDefault="00F52308">
      <w:pPr>
        <w:numPr>
          <w:ilvl w:val="0"/>
          <w:numId w:val="16"/>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Legal status of the Bidder</w:t>
      </w:r>
    </w:p>
    <w:p w14:paraId="00000336" w14:textId="77777777" w:rsidR="00A04C35" w:rsidRDefault="00F52308">
      <w:pPr>
        <w:numPr>
          <w:ilvl w:val="1"/>
          <w:numId w:val="14"/>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Technical Proposals from the Bidders should provide evidence that </w:t>
      </w:r>
      <w:r>
        <w:rPr>
          <w:rFonts w:ascii="Calibri" w:eastAsia="Calibri" w:hAnsi="Calibri" w:cs="Calibri"/>
          <w:color w:val="000000"/>
          <w:highlight w:val="yellow"/>
        </w:rPr>
        <w:t>the Bidder is established as a company and legally incorporated in the country; e.g. through provision of certification of incorporation or other evidence</w:t>
      </w:r>
      <w:r>
        <w:rPr>
          <w:rFonts w:ascii="Calibri" w:eastAsia="Calibri" w:hAnsi="Calibri" w:cs="Calibri"/>
          <w:color w:val="000000"/>
        </w:rPr>
        <w:t xml:space="preserve"> (this is not required for companies already registered in national, regional or international Stock Exchanges. However, evidence on such registrations should be provided) </w:t>
      </w:r>
    </w:p>
    <w:p w14:paraId="00000337" w14:textId="77777777" w:rsidR="00A04C35" w:rsidRDefault="00A04C35">
      <w:pPr>
        <w:jc w:val="both"/>
        <w:rPr>
          <w:rFonts w:ascii="Calibri" w:eastAsia="Calibri" w:hAnsi="Calibri" w:cs="Calibri"/>
        </w:rPr>
      </w:pPr>
    </w:p>
    <w:p w14:paraId="00000338" w14:textId="77777777" w:rsidR="00A04C35" w:rsidRDefault="00F52308">
      <w:pPr>
        <w:numPr>
          <w:ilvl w:val="0"/>
          <w:numId w:val="16"/>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Bidder’s eligibility</w:t>
      </w:r>
    </w:p>
    <w:p w14:paraId="00000339" w14:textId="77777777" w:rsidR="00A04C35" w:rsidRDefault="00F52308">
      <w:pPr>
        <w:numPr>
          <w:ilvl w:val="1"/>
          <w:numId w:val="29"/>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Technical Proposals from the Bidders should provide written confirmation that they are not listed in any of the banned/suspended supplier lists. (</w:t>
      </w:r>
      <w:r>
        <w:rPr>
          <w:rFonts w:ascii="Calibri" w:eastAsia="Calibri" w:hAnsi="Calibri" w:cs="Calibri"/>
          <w:smallCaps/>
          <w:color w:val="000000"/>
          <w:highlight w:val="magenta"/>
        </w:rPr>
        <w:t>SECTION VI – ANNEX B: BID SUBMISSION FORM</w:t>
      </w:r>
      <w:r>
        <w:rPr>
          <w:rFonts w:ascii="Calibri" w:eastAsia="Calibri" w:hAnsi="Calibri" w:cs="Calibri"/>
          <w:color w:val="000000"/>
        </w:rPr>
        <w:t>)</w:t>
      </w:r>
    </w:p>
    <w:p w14:paraId="0000033A" w14:textId="77777777" w:rsidR="00A04C35" w:rsidRDefault="00A04C35">
      <w:pPr>
        <w:rPr>
          <w:rFonts w:ascii="Calibri" w:eastAsia="Calibri" w:hAnsi="Calibri" w:cs="Calibri"/>
        </w:rPr>
      </w:pPr>
    </w:p>
    <w:p w14:paraId="0000033B" w14:textId="77777777" w:rsidR="00A04C35" w:rsidRDefault="00F52308">
      <w:pPr>
        <w:numPr>
          <w:ilvl w:val="0"/>
          <w:numId w:val="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Listed as suspended or removed by the United Nations Procurement Division (UNPD);</w:t>
      </w:r>
    </w:p>
    <w:p w14:paraId="0000033C" w14:textId="77777777" w:rsidR="00A04C35" w:rsidRDefault="00F52308">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Declared ineligible by other organizations of the United Nations through the disclosure of the ineligibility or listing as suspended on United Nations Global Marketplace Vendor ineligibility list posted on the United Nations Global Market Place (UNGM);</w:t>
      </w:r>
    </w:p>
    <w:p w14:paraId="0000033D" w14:textId="77777777" w:rsidR="00A04C35" w:rsidRDefault="00F52308">
      <w:pPr>
        <w:numPr>
          <w:ilvl w:val="0"/>
          <w:numId w:val="3"/>
        </w:numPr>
        <w:pBdr>
          <w:top w:val="nil"/>
          <w:left w:val="nil"/>
          <w:bottom w:val="nil"/>
          <w:right w:val="nil"/>
          <w:between w:val="nil"/>
        </w:pBdr>
        <w:spacing w:line="276" w:lineRule="auto"/>
        <w:jc w:val="both"/>
        <w:rPr>
          <w:rFonts w:ascii="Calibri" w:eastAsia="Calibri" w:hAnsi="Calibri" w:cs="Calibri"/>
          <w:color w:val="000000"/>
          <w:sz w:val="20"/>
        </w:rPr>
      </w:pPr>
      <w:r>
        <w:rPr>
          <w:rFonts w:ascii="Calibri" w:eastAsia="Calibri" w:hAnsi="Calibri" w:cs="Calibri"/>
          <w:color w:val="000000"/>
        </w:rPr>
        <w:t xml:space="preserve">Included on the </w:t>
      </w:r>
      <w:hyperlink r:id="rId33">
        <w:r>
          <w:rPr>
            <w:rFonts w:ascii="Calibri" w:eastAsia="Calibri" w:hAnsi="Calibri" w:cs="Calibri"/>
            <w:color w:val="0000FF"/>
            <w:u w:val="single"/>
          </w:rPr>
          <w:t>UN 1267 list</w:t>
        </w:r>
      </w:hyperlink>
      <w:r>
        <w:rPr>
          <w:rFonts w:ascii="Calibri" w:eastAsia="Calibri" w:hAnsi="Calibri" w:cs="Calibri"/>
          <w:color w:val="000000"/>
        </w:rPr>
        <w:t xml:space="preserve"> issued by the Security Council resolution 1267 that establishes a sanctions regime to cover individuals and entities associated with Al-Qaida and/or the Taliban;</w:t>
      </w:r>
    </w:p>
    <w:p w14:paraId="0000033E" w14:textId="77777777" w:rsidR="00A04C35" w:rsidRDefault="00F52308">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Debarred by the World Bank Group in accordance with the </w:t>
      </w:r>
      <w:hyperlink r:id="rId34">
        <w:r>
          <w:rPr>
            <w:rFonts w:ascii="Calibri" w:eastAsia="Calibri" w:hAnsi="Calibri" w:cs="Calibri"/>
            <w:color w:val="0000FF"/>
            <w:u w:val="single"/>
          </w:rPr>
          <w:t>WB Listing of Ineligible Firms &amp; Individuals</w:t>
        </w:r>
      </w:hyperlink>
      <w:r>
        <w:rPr>
          <w:rFonts w:ascii="Calibri" w:eastAsia="Calibri" w:hAnsi="Calibri" w:cs="Calibri"/>
          <w:color w:val="0000FF"/>
          <w:u w:val="single"/>
        </w:rPr>
        <w:t xml:space="preserve"> </w:t>
      </w:r>
      <w:r>
        <w:rPr>
          <w:rFonts w:ascii="Calibri" w:eastAsia="Calibri" w:hAnsi="Calibri" w:cs="Calibri"/>
          <w:color w:val="000000"/>
        </w:rPr>
        <w:t xml:space="preserve">and the </w:t>
      </w:r>
      <w:hyperlink r:id="rId35">
        <w:r>
          <w:rPr>
            <w:rFonts w:ascii="Calibri" w:eastAsia="Calibri" w:hAnsi="Calibri" w:cs="Calibri"/>
            <w:color w:val="0000FF"/>
            <w:u w:val="single"/>
          </w:rPr>
          <w:t>WB Corporate Procurement Listing of Non-Responsible Vendors</w:t>
        </w:r>
      </w:hyperlink>
      <w:r>
        <w:rPr>
          <w:rFonts w:ascii="Calibri" w:eastAsia="Calibri" w:hAnsi="Calibri" w:cs="Calibri"/>
          <w:color w:val="000000"/>
        </w:rPr>
        <w:t>.</w:t>
      </w:r>
    </w:p>
    <w:p w14:paraId="0000033F" w14:textId="77777777" w:rsidR="00A04C35" w:rsidRDefault="00A04C35">
      <w:pPr>
        <w:jc w:val="both"/>
        <w:rPr>
          <w:rFonts w:ascii="Calibri" w:eastAsia="Calibri" w:hAnsi="Calibri" w:cs="Calibri"/>
        </w:rPr>
      </w:pPr>
    </w:p>
    <w:p w14:paraId="00000340" w14:textId="77777777" w:rsidR="00A04C35" w:rsidRDefault="00A04C35">
      <w:pPr>
        <w:pBdr>
          <w:top w:val="nil"/>
          <w:left w:val="nil"/>
          <w:bottom w:val="nil"/>
          <w:right w:val="nil"/>
          <w:between w:val="nil"/>
        </w:pBdr>
        <w:ind w:left="360"/>
        <w:jc w:val="both"/>
        <w:rPr>
          <w:rFonts w:ascii="Calibri" w:eastAsia="Calibri" w:hAnsi="Calibri" w:cs="Calibri"/>
        </w:rPr>
      </w:pPr>
    </w:p>
    <w:p w14:paraId="00000341" w14:textId="77777777" w:rsidR="00A04C35" w:rsidRDefault="00F52308">
      <w:pPr>
        <w:spacing w:after="200" w:line="276" w:lineRule="auto"/>
        <w:rPr>
          <w:rFonts w:ascii="Calibri" w:eastAsia="Calibri" w:hAnsi="Calibri" w:cs="Calibri"/>
        </w:rPr>
      </w:pPr>
      <w:r>
        <w:br w:type="page"/>
      </w:r>
    </w:p>
    <w:p w14:paraId="00000342" w14:textId="77777777" w:rsidR="00A04C35" w:rsidRDefault="00F52308">
      <w:pPr>
        <w:pStyle w:val="Heading1"/>
        <w:jc w:val="center"/>
        <w:rPr>
          <w:rFonts w:ascii="Calibri" w:eastAsia="Calibri" w:hAnsi="Calibri" w:cs="Calibri"/>
          <w:smallCaps/>
          <w:color w:val="000000"/>
        </w:rPr>
      </w:pPr>
      <w:bookmarkStart w:id="71" w:name="_Toc143854230"/>
      <w:r>
        <w:rPr>
          <w:rFonts w:ascii="Calibri" w:eastAsia="Calibri" w:hAnsi="Calibri" w:cs="Calibri"/>
          <w:smallCaps/>
          <w:color w:val="000000"/>
        </w:rPr>
        <w:lastRenderedPageBreak/>
        <w:t>SECTION VI: BID AND RETURNABLE FORMS</w:t>
      </w:r>
      <w:bookmarkEnd w:id="71"/>
    </w:p>
    <w:p w14:paraId="00000343" w14:textId="77777777" w:rsidR="00A04C35" w:rsidRDefault="00A04C35">
      <w:pPr>
        <w:jc w:val="center"/>
        <w:rPr>
          <w:rFonts w:ascii="Calibri" w:eastAsia="Calibri" w:hAnsi="Calibri" w:cs="Calibri"/>
        </w:rPr>
      </w:pPr>
    </w:p>
    <w:p w14:paraId="00000344" w14:textId="77777777" w:rsidR="00A04C35" w:rsidRDefault="00F52308">
      <w:pPr>
        <w:rPr>
          <w:rFonts w:ascii="Calibri" w:eastAsia="Calibri" w:hAnsi="Calibri" w:cs="Calibri"/>
        </w:rPr>
      </w:pPr>
      <w:r>
        <w:rPr>
          <w:rFonts w:ascii="Calibri" w:eastAsia="Calibri" w:hAnsi="Calibri" w:cs="Calibri"/>
        </w:rPr>
        <w:t>Below find an overview of the attached Bidding and returnable forms required for the RFP.</w:t>
      </w:r>
    </w:p>
    <w:p w14:paraId="00000345" w14:textId="77777777" w:rsidR="00A04C35" w:rsidRDefault="00A04C35">
      <w:pPr>
        <w:rPr>
          <w:rFonts w:ascii="Calibri" w:eastAsia="Calibri" w:hAnsi="Calibri" w:cs="Calibri"/>
        </w:rPr>
      </w:pPr>
    </w:p>
    <w:tbl>
      <w:tblPr>
        <w:tblStyle w:val="aff8"/>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9"/>
        <w:gridCol w:w="4017"/>
        <w:gridCol w:w="2037"/>
        <w:gridCol w:w="1743"/>
      </w:tblGrid>
      <w:tr w:rsidR="00A04C35" w14:paraId="0B44B67C" w14:textId="77777777">
        <w:tc>
          <w:tcPr>
            <w:tcW w:w="5236" w:type="dxa"/>
            <w:gridSpan w:val="2"/>
            <w:vAlign w:val="center"/>
          </w:tcPr>
          <w:p w14:paraId="00000346" w14:textId="77777777" w:rsidR="00A04C35" w:rsidRDefault="00F52308">
            <w:pPr>
              <w:jc w:val="center"/>
              <w:rPr>
                <w:rFonts w:ascii="Calibri" w:eastAsia="Calibri" w:hAnsi="Calibri" w:cs="Calibri"/>
              </w:rPr>
            </w:pPr>
            <w:r>
              <w:rPr>
                <w:rFonts w:ascii="Calibri" w:eastAsia="Calibri" w:hAnsi="Calibri" w:cs="Calibri"/>
              </w:rPr>
              <w:t>Description</w:t>
            </w:r>
          </w:p>
        </w:tc>
        <w:tc>
          <w:tcPr>
            <w:tcW w:w="2037" w:type="dxa"/>
            <w:vAlign w:val="center"/>
          </w:tcPr>
          <w:p w14:paraId="00000348" w14:textId="77777777" w:rsidR="00A04C35" w:rsidRDefault="00F52308">
            <w:pPr>
              <w:jc w:val="center"/>
              <w:rPr>
                <w:rFonts w:ascii="Calibri" w:eastAsia="Calibri" w:hAnsi="Calibri" w:cs="Calibri"/>
              </w:rPr>
            </w:pPr>
            <w:r>
              <w:rPr>
                <w:rFonts w:ascii="Calibri" w:eastAsia="Calibri" w:hAnsi="Calibri" w:cs="Calibri"/>
              </w:rPr>
              <w:t>Status</w:t>
            </w:r>
          </w:p>
        </w:tc>
        <w:tc>
          <w:tcPr>
            <w:tcW w:w="1743" w:type="dxa"/>
            <w:vAlign w:val="center"/>
          </w:tcPr>
          <w:p w14:paraId="00000349" w14:textId="77777777" w:rsidR="00A04C35" w:rsidRDefault="00F52308">
            <w:pPr>
              <w:jc w:val="center"/>
              <w:rPr>
                <w:rFonts w:ascii="Calibri" w:eastAsia="Calibri" w:hAnsi="Calibri" w:cs="Calibri"/>
              </w:rPr>
            </w:pPr>
            <w:r>
              <w:rPr>
                <w:rFonts w:ascii="Calibri" w:eastAsia="Calibri" w:hAnsi="Calibri" w:cs="Calibri"/>
              </w:rPr>
              <w:t xml:space="preserve">Preferred file for submission </w:t>
            </w:r>
          </w:p>
        </w:tc>
      </w:tr>
      <w:tr w:rsidR="00A04C35" w14:paraId="66196DB7" w14:textId="77777777">
        <w:tc>
          <w:tcPr>
            <w:tcW w:w="1219" w:type="dxa"/>
            <w:vAlign w:val="center"/>
          </w:tcPr>
          <w:p w14:paraId="0000034A"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Annex A:</w:t>
            </w:r>
          </w:p>
        </w:tc>
        <w:tc>
          <w:tcPr>
            <w:tcW w:w="4017" w:type="dxa"/>
            <w:vAlign w:val="center"/>
          </w:tcPr>
          <w:p w14:paraId="0000034B"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Bid Confirmation Form</w:t>
            </w:r>
          </w:p>
        </w:tc>
        <w:tc>
          <w:tcPr>
            <w:tcW w:w="2037" w:type="dxa"/>
            <w:vAlign w:val="center"/>
          </w:tcPr>
          <w:p w14:paraId="0000034C" w14:textId="77777777" w:rsidR="00A04C35" w:rsidRDefault="00F52308">
            <w:pPr>
              <w:jc w:val="center"/>
              <w:rPr>
                <w:rFonts w:ascii="Calibri" w:eastAsia="Calibri" w:hAnsi="Calibri" w:cs="Calibri"/>
              </w:rPr>
            </w:pPr>
            <w:r>
              <w:rPr>
                <w:rFonts w:ascii="Calibri" w:eastAsia="Calibri" w:hAnsi="Calibri" w:cs="Calibri"/>
              </w:rPr>
              <w:t>Mandatory</w:t>
            </w:r>
          </w:p>
        </w:tc>
        <w:tc>
          <w:tcPr>
            <w:tcW w:w="1743" w:type="dxa"/>
            <w:vAlign w:val="center"/>
          </w:tcPr>
          <w:p w14:paraId="0000034D" w14:textId="77777777" w:rsidR="00A04C35" w:rsidRDefault="00F52308">
            <w:pPr>
              <w:jc w:val="center"/>
              <w:rPr>
                <w:rFonts w:ascii="Calibri" w:eastAsia="Calibri" w:hAnsi="Calibri" w:cs="Calibri"/>
              </w:rPr>
            </w:pPr>
            <w:r>
              <w:rPr>
                <w:rFonts w:ascii="Calibri" w:eastAsia="Calibri" w:hAnsi="Calibri" w:cs="Calibri"/>
              </w:rPr>
              <w:t>PDF</w:t>
            </w:r>
          </w:p>
        </w:tc>
      </w:tr>
      <w:tr w:rsidR="00A04C35" w14:paraId="7892E7EF" w14:textId="77777777">
        <w:tc>
          <w:tcPr>
            <w:tcW w:w="1219" w:type="dxa"/>
            <w:vAlign w:val="center"/>
          </w:tcPr>
          <w:p w14:paraId="0000034E"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Annex B:</w:t>
            </w:r>
          </w:p>
        </w:tc>
        <w:tc>
          <w:tcPr>
            <w:tcW w:w="4017" w:type="dxa"/>
            <w:vAlign w:val="center"/>
          </w:tcPr>
          <w:p w14:paraId="0000034F"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Bid Submission Form</w:t>
            </w:r>
          </w:p>
        </w:tc>
        <w:tc>
          <w:tcPr>
            <w:tcW w:w="2037" w:type="dxa"/>
            <w:vAlign w:val="center"/>
          </w:tcPr>
          <w:p w14:paraId="00000350" w14:textId="77777777" w:rsidR="00A04C35" w:rsidRDefault="00F52308">
            <w:pPr>
              <w:jc w:val="center"/>
              <w:rPr>
                <w:rFonts w:ascii="Calibri" w:eastAsia="Calibri" w:hAnsi="Calibri" w:cs="Calibri"/>
              </w:rPr>
            </w:pPr>
            <w:r>
              <w:rPr>
                <w:rFonts w:ascii="Calibri" w:eastAsia="Calibri" w:hAnsi="Calibri" w:cs="Calibri"/>
              </w:rPr>
              <w:t>Mandatory</w:t>
            </w:r>
          </w:p>
        </w:tc>
        <w:tc>
          <w:tcPr>
            <w:tcW w:w="1743" w:type="dxa"/>
            <w:vAlign w:val="center"/>
          </w:tcPr>
          <w:p w14:paraId="00000351" w14:textId="77777777" w:rsidR="00A04C35" w:rsidRDefault="00F52308">
            <w:pPr>
              <w:jc w:val="center"/>
              <w:rPr>
                <w:rFonts w:ascii="Calibri" w:eastAsia="Calibri" w:hAnsi="Calibri" w:cs="Calibri"/>
              </w:rPr>
            </w:pPr>
            <w:r>
              <w:rPr>
                <w:rFonts w:ascii="Calibri" w:eastAsia="Calibri" w:hAnsi="Calibri" w:cs="Calibri"/>
              </w:rPr>
              <w:t>PDF</w:t>
            </w:r>
          </w:p>
        </w:tc>
      </w:tr>
      <w:tr w:rsidR="00A04C35" w14:paraId="36D8AF97" w14:textId="77777777">
        <w:tc>
          <w:tcPr>
            <w:tcW w:w="1219" w:type="dxa"/>
            <w:vAlign w:val="center"/>
          </w:tcPr>
          <w:p w14:paraId="00000352"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Annex C:</w:t>
            </w:r>
          </w:p>
        </w:tc>
        <w:tc>
          <w:tcPr>
            <w:tcW w:w="4017" w:type="dxa"/>
            <w:vAlign w:val="center"/>
          </w:tcPr>
          <w:p w14:paraId="00000353"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Bidder Identification Form</w:t>
            </w:r>
          </w:p>
        </w:tc>
        <w:tc>
          <w:tcPr>
            <w:tcW w:w="2037" w:type="dxa"/>
            <w:vAlign w:val="center"/>
          </w:tcPr>
          <w:p w14:paraId="00000354" w14:textId="77777777" w:rsidR="00A04C35" w:rsidRDefault="00F52308">
            <w:pPr>
              <w:jc w:val="center"/>
              <w:rPr>
                <w:rFonts w:ascii="Calibri" w:eastAsia="Calibri" w:hAnsi="Calibri" w:cs="Calibri"/>
              </w:rPr>
            </w:pPr>
            <w:r>
              <w:rPr>
                <w:rFonts w:ascii="Calibri" w:eastAsia="Calibri" w:hAnsi="Calibri" w:cs="Calibri"/>
              </w:rPr>
              <w:t>Mandatory</w:t>
            </w:r>
          </w:p>
        </w:tc>
        <w:tc>
          <w:tcPr>
            <w:tcW w:w="1743" w:type="dxa"/>
            <w:vAlign w:val="center"/>
          </w:tcPr>
          <w:p w14:paraId="00000355" w14:textId="77777777" w:rsidR="00A04C35" w:rsidRDefault="00F52308">
            <w:pPr>
              <w:jc w:val="center"/>
              <w:rPr>
                <w:rFonts w:ascii="Calibri" w:eastAsia="Calibri" w:hAnsi="Calibri" w:cs="Calibri"/>
              </w:rPr>
            </w:pPr>
            <w:r>
              <w:rPr>
                <w:rFonts w:ascii="Calibri" w:eastAsia="Calibri" w:hAnsi="Calibri" w:cs="Calibri"/>
              </w:rPr>
              <w:t>PDF</w:t>
            </w:r>
          </w:p>
        </w:tc>
      </w:tr>
      <w:tr w:rsidR="00A04C35" w14:paraId="31D4FFC2" w14:textId="77777777">
        <w:tc>
          <w:tcPr>
            <w:tcW w:w="1219" w:type="dxa"/>
            <w:vAlign w:val="center"/>
          </w:tcPr>
          <w:p w14:paraId="00000356" w14:textId="77777777" w:rsidR="00A04C35" w:rsidRDefault="00F52308">
            <w:pPr>
              <w:rPr>
                <w:rFonts w:ascii="Calibri" w:eastAsia="Calibri" w:hAnsi="Calibri" w:cs="Calibri"/>
                <w:color w:val="000000"/>
                <w:sz w:val="22"/>
                <w:szCs w:val="22"/>
              </w:rPr>
            </w:pPr>
            <w:r>
              <w:rPr>
                <w:rFonts w:ascii="Calibri" w:eastAsia="Calibri" w:hAnsi="Calibri" w:cs="Calibri"/>
                <w:sz w:val="22"/>
                <w:szCs w:val="22"/>
              </w:rPr>
              <w:t>Annex D:</w:t>
            </w:r>
          </w:p>
        </w:tc>
        <w:tc>
          <w:tcPr>
            <w:tcW w:w="4017" w:type="dxa"/>
            <w:vAlign w:val="center"/>
          </w:tcPr>
          <w:p w14:paraId="00000357"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Bidder Declaration Form</w:t>
            </w:r>
          </w:p>
        </w:tc>
        <w:tc>
          <w:tcPr>
            <w:tcW w:w="2037" w:type="dxa"/>
            <w:vAlign w:val="center"/>
          </w:tcPr>
          <w:p w14:paraId="00000358" w14:textId="77777777" w:rsidR="00A04C35" w:rsidRDefault="00F52308">
            <w:pPr>
              <w:jc w:val="center"/>
              <w:rPr>
                <w:rFonts w:ascii="Calibri" w:eastAsia="Calibri" w:hAnsi="Calibri" w:cs="Calibri"/>
              </w:rPr>
            </w:pPr>
            <w:r>
              <w:rPr>
                <w:rFonts w:ascii="Calibri" w:eastAsia="Calibri" w:hAnsi="Calibri" w:cs="Calibri"/>
              </w:rPr>
              <w:t>Mandatory</w:t>
            </w:r>
          </w:p>
        </w:tc>
        <w:tc>
          <w:tcPr>
            <w:tcW w:w="1743" w:type="dxa"/>
            <w:vAlign w:val="center"/>
          </w:tcPr>
          <w:p w14:paraId="00000359" w14:textId="77777777" w:rsidR="00A04C35" w:rsidRDefault="00F52308">
            <w:pPr>
              <w:jc w:val="center"/>
              <w:rPr>
                <w:rFonts w:ascii="Calibri" w:eastAsia="Calibri" w:hAnsi="Calibri" w:cs="Calibri"/>
              </w:rPr>
            </w:pPr>
            <w:r>
              <w:rPr>
                <w:rFonts w:ascii="Calibri" w:eastAsia="Calibri" w:hAnsi="Calibri" w:cs="Calibri"/>
              </w:rPr>
              <w:t>PDF</w:t>
            </w:r>
          </w:p>
        </w:tc>
      </w:tr>
      <w:tr w:rsidR="00A04C35" w14:paraId="53648F64" w14:textId="77777777">
        <w:tc>
          <w:tcPr>
            <w:tcW w:w="1219" w:type="dxa"/>
            <w:vAlign w:val="center"/>
          </w:tcPr>
          <w:p w14:paraId="0000035A"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Annex </w:t>
            </w:r>
            <w:r>
              <w:rPr>
                <w:rFonts w:ascii="Calibri" w:eastAsia="Calibri" w:hAnsi="Calibri" w:cs="Calibri"/>
                <w:sz w:val="22"/>
                <w:szCs w:val="22"/>
              </w:rPr>
              <w:t>E</w:t>
            </w:r>
            <w:r>
              <w:rPr>
                <w:rFonts w:ascii="Calibri" w:eastAsia="Calibri" w:hAnsi="Calibri" w:cs="Calibri"/>
                <w:color w:val="000000"/>
                <w:sz w:val="22"/>
                <w:szCs w:val="22"/>
              </w:rPr>
              <w:t>:</w:t>
            </w:r>
          </w:p>
        </w:tc>
        <w:tc>
          <w:tcPr>
            <w:tcW w:w="4017" w:type="dxa"/>
            <w:vAlign w:val="center"/>
          </w:tcPr>
          <w:p w14:paraId="0000035B"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Bidder’s Previous Experience</w:t>
            </w:r>
          </w:p>
        </w:tc>
        <w:tc>
          <w:tcPr>
            <w:tcW w:w="2037" w:type="dxa"/>
            <w:vAlign w:val="center"/>
          </w:tcPr>
          <w:p w14:paraId="0000035C" w14:textId="77777777" w:rsidR="00A04C35" w:rsidRDefault="00F52308">
            <w:pPr>
              <w:jc w:val="center"/>
              <w:rPr>
                <w:rFonts w:ascii="Calibri" w:eastAsia="Calibri" w:hAnsi="Calibri" w:cs="Calibri"/>
              </w:rPr>
            </w:pPr>
            <w:r>
              <w:rPr>
                <w:rFonts w:ascii="Calibri" w:eastAsia="Calibri" w:hAnsi="Calibri" w:cs="Calibri"/>
              </w:rPr>
              <w:t>Mandatory</w:t>
            </w:r>
          </w:p>
        </w:tc>
        <w:tc>
          <w:tcPr>
            <w:tcW w:w="1743" w:type="dxa"/>
            <w:vAlign w:val="center"/>
          </w:tcPr>
          <w:p w14:paraId="0000035D" w14:textId="77777777" w:rsidR="00A04C35" w:rsidRDefault="00F52308">
            <w:pPr>
              <w:jc w:val="center"/>
              <w:rPr>
                <w:rFonts w:ascii="Calibri" w:eastAsia="Calibri" w:hAnsi="Calibri" w:cs="Calibri"/>
              </w:rPr>
            </w:pPr>
            <w:r>
              <w:rPr>
                <w:rFonts w:ascii="Calibri" w:eastAsia="Calibri" w:hAnsi="Calibri" w:cs="Calibri"/>
              </w:rPr>
              <w:t>PDF</w:t>
            </w:r>
          </w:p>
        </w:tc>
      </w:tr>
      <w:tr w:rsidR="00A04C35" w14:paraId="53DDC7F8" w14:textId="77777777">
        <w:tc>
          <w:tcPr>
            <w:tcW w:w="1219" w:type="dxa"/>
            <w:vAlign w:val="center"/>
          </w:tcPr>
          <w:p w14:paraId="0000035E"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Annex </w:t>
            </w:r>
            <w:r>
              <w:rPr>
                <w:rFonts w:ascii="Calibri" w:eastAsia="Calibri" w:hAnsi="Calibri" w:cs="Calibri"/>
                <w:sz w:val="22"/>
                <w:szCs w:val="22"/>
              </w:rPr>
              <w:t>F</w:t>
            </w:r>
            <w:r>
              <w:rPr>
                <w:rFonts w:ascii="Calibri" w:eastAsia="Calibri" w:hAnsi="Calibri" w:cs="Calibri"/>
                <w:color w:val="000000"/>
                <w:sz w:val="22"/>
                <w:szCs w:val="22"/>
              </w:rPr>
              <w:t>:</w:t>
            </w:r>
          </w:p>
        </w:tc>
        <w:tc>
          <w:tcPr>
            <w:tcW w:w="4017" w:type="dxa"/>
            <w:vAlign w:val="center"/>
          </w:tcPr>
          <w:p w14:paraId="0000035F"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Price Schedule Form</w:t>
            </w:r>
          </w:p>
        </w:tc>
        <w:tc>
          <w:tcPr>
            <w:tcW w:w="2037" w:type="dxa"/>
            <w:vAlign w:val="center"/>
          </w:tcPr>
          <w:p w14:paraId="00000360" w14:textId="77777777" w:rsidR="00A04C35" w:rsidRDefault="00F52308">
            <w:pPr>
              <w:jc w:val="center"/>
              <w:rPr>
                <w:rFonts w:ascii="Calibri" w:eastAsia="Calibri" w:hAnsi="Calibri" w:cs="Calibri"/>
              </w:rPr>
            </w:pPr>
            <w:r>
              <w:rPr>
                <w:rFonts w:ascii="Calibri" w:eastAsia="Calibri" w:hAnsi="Calibri" w:cs="Calibri"/>
              </w:rPr>
              <w:t>Mandatory</w:t>
            </w:r>
          </w:p>
        </w:tc>
        <w:tc>
          <w:tcPr>
            <w:tcW w:w="1743" w:type="dxa"/>
            <w:vAlign w:val="center"/>
          </w:tcPr>
          <w:p w14:paraId="00000361" w14:textId="77777777" w:rsidR="00A04C35" w:rsidRDefault="00F52308">
            <w:pPr>
              <w:jc w:val="center"/>
              <w:rPr>
                <w:rFonts w:ascii="Calibri" w:eastAsia="Calibri" w:hAnsi="Calibri" w:cs="Calibri"/>
              </w:rPr>
            </w:pPr>
            <w:r>
              <w:rPr>
                <w:rFonts w:ascii="Calibri" w:eastAsia="Calibri" w:hAnsi="Calibri" w:cs="Calibri"/>
              </w:rPr>
              <w:t>PDF &amp; Excel</w:t>
            </w:r>
          </w:p>
        </w:tc>
      </w:tr>
      <w:tr w:rsidR="00A04C35" w14:paraId="7E4D4A5C" w14:textId="77777777">
        <w:tc>
          <w:tcPr>
            <w:tcW w:w="1219" w:type="dxa"/>
            <w:vAlign w:val="center"/>
          </w:tcPr>
          <w:p w14:paraId="00000362"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Annex </w:t>
            </w:r>
            <w:r>
              <w:rPr>
                <w:rFonts w:ascii="Calibri" w:eastAsia="Calibri" w:hAnsi="Calibri" w:cs="Calibri"/>
                <w:sz w:val="22"/>
                <w:szCs w:val="22"/>
              </w:rPr>
              <w:t>G</w:t>
            </w:r>
            <w:r>
              <w:rPr>
                <w:rFonts w:ascii="Calibri" w:eastAsia="Calibri" w:hAnsi="Calibri" w:cs="Calibri"/>
                <w:color w:val="000000"/>
                <w:sz w:val="22"/>
                <w:szCs w:val="22"/>
              </w:rPr>
              <w:t>:</w:t>
            </w:r>
          </w:p>
        </w:tc>
        <w:tc>
          <w:tcPr>
            <w:tcW w:w="4017" w:type="dxa"/>
            <w:vAlign w:val="center"/>
          </w:tcPr>
          <w:p w14:paraId="00000363"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Joint Venture Partner Information Form</w:t>
            </w:r>
          </w:p>
        </w:tc>
        <w:tc>
          <w:tcPr>
            <w:tcW w:w="2037" w:type="dxa"/>
            <w:vAlign w:val="center"/>
          </w:tcPr>
          <w:p w14:paraId="00000364" w14:textId="77777777" w:rsidR="00A04C35" w:rsidRDefault="00F52308">
            <w:pPr>
              <w:jc w:val="center"/>
              <w:rPr>
                <w:rFonts w:ascii="Calibri" w:eastAsia="Calibri" w:hAnsi="Calibri" w:cs="Calibri"/>
              </w:rPr>
            </w:pPr>
            <w:r>
              <w:rPr>
                <w:rFonts w:ascii="Calibri" w:eastAsia="Calibri" w:hAnsi="Calibri" w:cs="Calibri"/>
                <w:color w:val="808080"/>
                <w:highlight w:val="yellow"/>
              </w:rPr>
              <w:t>Choose an item.</w:t>
            </w:r>
          </w:p>
        </w:tc>
        <w:tc>
          <w:tcPr>
            <w:tcW w:w="1743" w:type="dxa"/>
            <w:vAlign w:val="center"/>
          </w:tcPr>
          <w:p w14:paraId="00000365" w14:textId="77777777" w:rsidR="00A04C35" w:rsidRDefault="00F52308">
            <w:pPr>
              <w:jc w:val="center"/>
              <w:rPr>
                <w:rFonts w:ascii="Calibri" w:eastAsia="Calibri" w:hAnsi="Calibri" w:cs="Calibri"/>
              </w:rPr>
            </w:pPr>
            <w:r>
              <w:rPr>
                <w:rFonts w:ascii="Calibri" w:eastAsia="Calibri" w:hAnsi="Calibri" w:cs="Calibri"/>
              </w:rPr>
              <w:t>PDF</w:t>
            </w:r>
          </w:p>
        </w:tc>
      </w:tr>
      <w:tr w:rsidR="00A04C35" w14:paraId="762AA062" w14:textId="77777777">
        <w:tc>
          <w:tcPr>
            <w:tcW w:w="1219" w:type="dxa"/>
            <w:vAlign w:val="center"/>
          </w:tcPr>
          <w:p w14:paraId="00000366"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Annex </w:t>
            </w:r>
            <w:r>
              <w:rPr>
                <w:rFonts w:ascii="Calibri" w:eastAsia="Calibri" w:hAnsi="Calibri" w:cs="Calibri"/>
                <w:sz w:val="22"/>
                <w:szCs w:val="22"/>
              </w:rPr>
              <w:t>H</w:t>
            </w:r>
            <w:r>
              <w:rPr>
                <w:rFonts w:ascii="Calibri" w:eastAsia="Calibri" w:hAnsi="Calibri" w:cs="Calibri"/>
                <w:color w:val="000000"/>
                <w:sz w:val="22"/>
                <w:szCs w:val="22"/>
              </w:rPr>
              <w:t>:</w:t>
            </w:r>
          </w:p>
        </w:tc>
        <w:tc>
          <w:tcPr>
            <w:tcW w:w="4017" w:type="dxa"/>
            <w:vAlign w:val="center"/>
          </w:tcPr>
          <w:p w14:paraId="00000367"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Checklist of Bid Forms</w:t>
            </w:r>
          </w:p>
        </w:tc>
        <w:tc>
          <w:tcPr>
            <w:tcW w:w="2037" w:type="dxa"/>
            <w:vAlign w:val="center"/>
          </w:tcPr>
          <w:p w14:paraId="00000368" w14:textId="77777777" w:rsidR="00A04C35" w:rsidRDefault="00F52308">
            <w:pPr>
              <w:jc w:val="center"/>
              <w:rPr>
                <w:rFonts w:ascii="Calibri" w:eastAsia="Calibri" w:hAnsi="Calibri" w:cs="Calibri"/>
                <w:highlight w:val="yellow"/>
              </w:rPr>
            </w:pPr>
            <w:r>
              <w:rPr>
                <w:rFonts w:ascii="Calibri" w:eastAsia="Calibri" w:hAnsi="Calibri" w:cs="Calibri"/>
              </w:rPr>
              <w:t>Not Applicable</w:t>
            </w:r>
          </w:p>
        </w:tc>
        <w:tc>
          <w:tcPr>
            <w:tcW w:w="1743" w:type="dxa"/>
            <w:vAlign w:val="center"/>
          </w:tcPr>
          <w:p w14:paraId="00000369" w14:textId="77777777" w:rsidR="00A04C35" w:rsidRDefault="00F52308">
            <w:pPr>
              <w:jc w:val="center"/>
              <w:rPr>
                <w:rFonts w:ascii="Calibri" w:eastAsia="Calibri" w:hAnsi="Calibri" w:cs="Calibri"/>
              </w:rPr>
            </w:pPr>
            <w:r>
              <w:rPr>
                <w:rFonts w:ascii="Calibri" w:eastAsia="Calibri" w:hAnsi="Calibri" w:cs="Calibri"/>
              </w:rPr>
              <w:t>Not Applicable</w:t>
            </w:r>
          </w:p>
        </w:tc>
      </w:tr>
    </w:tbl>
    <w:p w14:paraId="0000036A" w14:textId="77777777" w:rsidR="00A04C35" w:rsidRDefault="00A04C35"/>
    <w:p w14:paraId="0000036B" w14:textId="77777777" w:rsidR="00A04C35" w:rsidRDefault="00F52308">
      <w:pPr>
        <w:spacing w:after="200" w:line="276" w:lineRule="auto"/>
        <w:rPr>
          <w:rFonts w:ascii="Calibri" w:eastAsia="Calibri" w:hAnsi="Calibri" w:cs="Calibri"/>
        </w:rPr>
      </w:pPr>
      <w:r>
        <w:br w:type="page"/>
      </w:r>
    </w:p>
    <w:p w14:paraId="0000036C" w14:textId="77777777" w:rsidR="00A04C35" w:rsidRDefault="00F52308">
      <w:pPr>
        <w:pStyle w:val="Heading1"/>
        <w:jc w:val="center"/>
        <w:rPr>
          <w:rFonts w:ascii="Calibri" w:eastAsia="Calibri" w:hAnsi="Calibri" w:cs="Calibri"/>
          <w:smallCaps/>
          <w:color w:val="000000"/>
        </w:rPr>
      </w:pPr>
      <w:bookmarkStart w:id="72" w:name="_Toc143854231"/>
      <w:r>
        <w:rPr>
          <w:rFonts w:ascii="Calibri" w:eastAsia="Calibri" w:hAnsi="Calibri" w:cs="Calibri"/>
          <w:smallCaps/>
          <w:color w:val="000000"/>
        </w:rPr>
        <w:lastRenderedPageBreak/>
        <w:t>SECTION VI – ANNEX A: BID CONFIRMATION FORM</w:t>
      </w:r>
      <w:bookmarkEnd w:id="72"/>
    </w:p>
    <w:p w14:paraId="0000036D" w14:textId="77777777" w:rsidR="00A04C35" w:rsidRDefault="00F52308">
      <w:pPr>
        <w:ind w:left="567"/>
        <w:jc w:val="center"/>
        <w:rPr>
          <w:rFonts w:ascii="Calibri" w:eastAsia="Calibri" w:hAnsi="Calibri" w:cs="Calibri"/>
          <w:i/>
        </w:rPr>
      </w:pPr>
      <w:r>
        <w:rPr>
          <w:rFonts w:ascii="Calibri" w:eastAsia="Calibri" w:hAnsi="Calibri" w:cs="Calibri"/>
          <w:i/>
          <w:highlight w:val="yellow"/>
        </w:rPr>
        <w:t>[Complete this page and return it prior to bid opening]</w:t>
      </w:r>
    </w:p>
    <w:p w14:paraId="0000036E" w14:textId="77777777" w:rsidR="00A04C35" w:rsidRDefault="00A04C35"/>
    <w:tbl>
      <w:tblPr>
        <w:tblStyle w:val="aff9"/>
        <w:tblW w:w="9016" w:type="dxa"/>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936"/>
        <w:gridCol w:w="3644"/>
        <w:gridCol w:w="868"/>
        <w:gridCol w:w="3568"/>
      </w:tblGrid>
      <w:tr w:rsidR="00A04C35" w14:paraId="5C57BE45" w14:textId="77777777">
        <w:tc>
          <w:tcPr>
            <w:tcW w:w="936" w:type="dxa"/>
          </w:tcPr>
          <w:p w14:paraId="0000036F" w14:textId="77777777" w:rsidR="00A04C35" w:rsidRDefault="00F52308">
            <w:pPr>
              <w:jc w:val="right"/>
              <w:rPr>
                <w:rFonts w:ascii="Calibri" w:eastAsia="Calibri" w:hAnsi="Calibri" w:cs="Calibri"/>
              </w:rPr>
            </w:pPr>
            <w:r>
              <w:rPr>
                <w:rFonts w:ascii="Calibri" w:eastAsia="Calibri" w:hAnsi="Calibri" w:cs="Calibri"/>
              </w:rPr>
              <w:t>To:</w:t>
            </w:r>
          </w:p>
        </w:tc>
        <w:tc>
          <w:tcPr>
            <w:tcW w:w="3644" w:type="dxa"/>
          </w:tcPr>
          <w:p w14:paraId="00000370" w14:textId="77777777" w:rsidR="00A04C35" w:rsidRDefault="00F52308">
            <w:pPr>
              <w:rPr>
                <w:rFonts w:ascii="Calibri" w:eastAsia="Calibri" w:hAnsi="Calibri" w:cs="Calibri"/>
              </w:rPr>
            </w:pPr>
            <w:r>
              <w:rPr>
                <w:rFonts w:ascii="Calibri" w:eastAsia="Calibri" w:hAnsi="Calibri" w:cs="Calibri"/>
              </w:rPr>
              <w:t xml:space="preserve">UNFPA </w:t>
            </w:r>
            <w:r>
              <w:rPr>
                <w:rFonts w:ascii="Calibri" w:eastAsia="Calibri" w:hAnsi="Calibri" w:cs="Calibri"/>
                <w:i/>
                <w:highlight w:val="yellow"/>
              </w:rPr>
              <w:t>Sri Lanka</w:t>
            </w:r>
          </w:p>
        </w:tc>
        <w:tc>
          <w:tcPr>
            <w:tcW w:w="868" w:type="dxa"/>
          </w:tcPr>
          <w:p w14:paraId="00000371" w14:textId="77777777" w:rsidR="00A04C35" w:rsidRDefault="00F52308">
            <w:pPr>
              <w:jc w:val="right"/>
              <w:rPr>
                <w:rFonts w:ascii="Calibri" w:eastAsia="Calibri" w:hAnsi="Calibri" w:cs="Calibri"/>
              </w:rPr>
            </w:pPr>
            <w:r>
              <w:rPr>
                <w:rFonts w:ascii="Calibri" w:eastAsia="Calibri" w:hAnsi="Calibri" w:cs="Calibri"/>
              </w:rPr>
              <w:t>Date:</w:t>
            </w:r>
          </w:p>
        </w:tc>
        <w:tc>
          <w:tcPr>
            <w:tcW w:w="3568" w:type="dxa"/>
          </w:tcPr>
          <w:p w14:paraId="00000372" w14:textId="77777777" w:rsidR="00A04C35" w:rsidRDefault="00A04C35">
            <w:pPr>
              <w:rPr>
                <w:rFonts w:ascii="Calibri" w:eastAsia="Calibri" w:hAnsi="Calibri" w:cs="Calibri"/>
              </w:rPr>
            </w:pPr>
          </w:p>
        </w:tc>
      </w:tr>
      <w:tr w:rsidR="00A04C35" w14:paraId="2D2B41D9" w14:textId="77777777">
        <w:tc>
          <w:tcPr>
            <w:tcW w:w="936" w:type="dxa"/>
          </w:tcPr>
          <w:p w14:paraId="00000373" w14:textId="77777777" w:rsidR="00A04C35" w:rsidRDefault="00A04C35">
            <w:pPr>
              <w:jc w:val="right"/>
              <w:rPr>
                <w:rFonts w:ascii="Calibri" w:eastAsia="Calibri" w:hAnsi="Calibri" w:cs="Calibri"/>
              </w:rPr>
            </w:pPr>
          </w:p>
        </w:tc>
        <w:tc>
          <w:tcPr>
            <w:tcW w:w="3644" w:type="dxa"/>
          </w:tcPr>
          <w:p w14:paraId="00000374" w14:textId="77777777" w:rsidR="00A04C35" w:rsidRDefault="00F52308">
            <w:pPr>
              <w:rPr>
                <w:rFonts w:ascii="Calibri" w:eastAsia="Calibri" w:hAnsi="Calibri" w:cs="Calibri"/>
                <w:i/>
              </w:rPr>
            </w:pPr>
            <w:r>
              <w:rPr>
                <w:rFonts w:ascii="Calibri" w:eastAsia="Calibri" w:hAnsi="Calibri" w:cs="Calibri"/>
                <w:i/>
                <w:highlight w:val="yellow"/>
              </w:rPr>
              <w:t>Geetha Fernando</w:t>
            </w:r>
          </w:p>
        </w:tc>
        <w:tc>
          <w:tcPr>
            <w:tcW w:w="868" w:type="dxa"/>
          </w:tcPr>
          <w:p w14:paraId="00000375" w14:textId="77777777" w:rsidR="00A04C35" w:rsidRDefault="00F52308">
            <w:pPr>
              <w:jc w:val="right"/>
              <w:rPr>
                <w:rFonts w:ascii="Calibri" w:eastAsia="Calibri" w:hAnsi="Calibri" w:cs="Calibri"/>
              </w:rPr>
            </w:pPr>
            <w:r>
              <w:rPr>
                <w:rFonts w:ascii="Calibri" w:eastAsia="Calibri" w:hAnsi="Calibri" w:cs="Calibri"/>
              </w:rPr>
              <w:t>Email:</w:t>
            </w:r>
          </w:p>
        </w:tc>
        <w:tc>
          <w:tcPr>
            <w:tcW w:w="3568" w:type="dxa"/>
          </w:tcPr>
          <w:p w14:paraId="00000376" w14:textId="77777777" w:rsidR="00A04C35" w:rsidRDefault="00F52308">
            <w:pPr>
              <w:rPr>
                <w:rFonts w:ascii="Calibri" w:eastAsia="Calibri" w:hAnsi="Calibri" w:cs="Calibri"/>
                <w:i/>
              </w:rPr>
            </w:pPr>
            <w:r>
              <w:rPr>
                <w:rFonts w:ascii="Calibri" w:eastAsia="Calibri" w:hAnsi="Calibri" w:cs="Calibri"/>
                <w:i/>
                <w:highlight w:val="yellow"/>
              </w:rPr>
              <w:t>gfernando@unfpa.org</w:t>
            </w:r>
          </w:p>
        </w:tc>
      </w:tr>
      <w:tr w:rsidR="00A04C35" w14:paraId="6F89E112" w14:textId="77777777">
        <w:tc>
          <w:tcPr>
            <w:tcW w:w="9016" w:type="dxa"/>
            <w:gridSpan w:val="4"/>
          </w:tcPr>
          <w:p w14:paraId="00000377" w14:textId="77777777" w:rsidR="00A04C35" w:rsidRDefault="00A04C35">
            <w:pPr>
              <w:rPr>
                <w:rFonts w:ascii="Calibri" w:eastAsia="Calibri" w:hAnsi="Calibri" w:cs="Calibri"/>
                <w:sz w:val="16"/>
                <w:szCs w:val="16"/>
              </w:rPr>
            </w:pPr>
          </w:p>
        </w:tc>
      </w:tr>
      <w:tr w:rsidR="00A04C35" w14:paraId="178C5512" w14:textId="77777777">
        <w:tc>
          <w:tcPr>
            <w:tcW w:w="936" w:type="dxa"/>
          </w:tcPr>
          <w:p w14:paraId="0000037B" w14:textId="77777777" w:rsidR="00A04C35" w:rsidRDefault="00F52308">
            <w:pPr>
              <w:jc w:val="right"/>
              <w:rPr>
                <w:rFonts w:ascii="Calibri" w:eastAsia="Calibri" w:hAnsi="Calibri" w:cs="Calibri"/>
              </w:rPr>
            </w:pPr>
            <w:r>
              <w:rPr>
                <w:rFonts w:ascii="Calibri" w:eastAsia="Calibri" w:hAnsi="Calibri" w:cs="Calibri"/>
              </w:rPr>
              <w:t>From:</w:t>
            </w:r>
          </w:p>
        </w:tc>
        <w:tc>
          <w:tcPr>
            <w:tcW w:w="8080" w:type="dxa"/>
            <w:gridSpan w:val="3"/>
          </w:tcPr>
          <w:p w14:paraId="0000037C" w14:textId="77777777" w:rsidR="00A04C35" w:rsidRDefault="00F52308">
            <w:pPr>
              <w:rPr>
                <w:rFonts w:ascii="Calibri" w:eastAsia="Calibri" w:hAnsi="Calibri" w:cs="Calibri"/>
                <w:i/>
                <w:highlight w:val="yellow"/>
              </w:rPr>
            </w:pPr>
            <w:r>
              <w:rPr>
                <w:rFonts w:ascii="Calibri" w:eastAsia="Calibri" w:hAnsi="Calibri" w:cs="Calibri"/>
                <w:i/>
                <w:highlight w:val="yellow"/>
              </w:rPr>
              <w:t>[Insert Company Name]</w:t>
            </w:r>
          </w:p>
        </w:tc>
      </w:tr>
      <w:tr w:rsidR="00A04C35" w14:paraId="7DA84BCF" w14:textId="77777777">
        <w:tc>
          <w:tcPr>
            <w:tcW w:w="936" w:type="dxa"/>
          </w:tcPr>
          <w:p w14:paraId="0000037F" w14:textId="77777777" w:rsidR="00A04C35" w:rsidRDefault="00A04C35">
            <w:pPr>
              <w:jc w:val="right"/>
              <w:rPr>
                <w:rFonts w:ascii="Calibri" w:eastAsia="Calibri" w:hAnsi="Calibri" w:cs="Calibri"/>
              </w:rPr>
            </w:pPr>
          </w:p>
        </w:tc>
        <w:tc>
          <w:tcPr>
            <w:tcW w:w="8080" w:type="dxa"/>
            <w:gridSpan w:val="3"/>
          </w:tcPr>
          <w:p w14:paraId="00000380" w14:textId="77777777" w:rsidR="00A04C35" w:rsidRDefault="00F52308">
            <w:pPr>
              <w:rPr>
                <w:rFonts w:ascii="Calibri" w:eastAsia="Calibri" w:hAnsi="Calibri" w:cs="Calibri"/>
                <w:i/>
                <w:highlight w:val="yellow"/>
              </w:rPr>
            </w:pPr>
            <w:r>
              <w:rPr>
                <w:rFonts w:ascii="Calibri" w:eastAsia="Calibri" w:hAnsi="Calibri" w:cs="Calibri"/>
                <w:i/>
                <w:highlight w:val="yellow"/>
              </w:rPr>
              <w:t>[Insert Contact person from Company]</w:t>
            </w:r>
          </w:p>
        </w:tc>
      </w:tr>
      <w:tr w:rsidR="00A04C35" w14:paraId="3C712DD9" w14:textId="77777777">
        <w:tc>
          <w:tcPr>
            <w:tcW w:w="936" w:type="dxa"/>
          </w:tcPr>
          <w:p w14:paraId="00000383" w14:textId="77777777" w:rsidR="00A04C35" w:rsidRDefault="00A04C35">
            <w:pPr>
              <w:jc w:val="right"/>
              <w:rPr>
                <w:rFonts w:ascii="Calibri" w:eastAsia="Calibri" w:hAnsi="Calibri" w:cs="Calibri"/>
              </w:rPr>
            </w:pPr>
          </w:p>
        </w:tc>
        <w:tc>
          <w:tcPr>
            <w:tcW w:w="8080" w:type="dxa"/>
            <w:gridSpan w:val="3"/>
          </w:tcPr>
          <w:p w14:paraId="00000384" w14:textId="77777777" w:rsidR="00A04C35" w:rsidRDefault="00F52308">
            <w:pPr>
              <w:rPr>
                <w:rFonts w:ascii="Calibri" w:eastAsia="Calibri" w:hAnsi="Calibri" w:cs="Calibri"/>
                <w:i/>
                <w:highlight w:val="yellow"/>
              </w:rPr>
            </w:pPr>
            <w:r>
              <w:rPr>
                <w:rFonts w:ascii="Calibri" w:eastAsia="Calibri" w:hAnsi="Calibri" w:cs="Calibri"/>
                <w:i/>
                <w:highlight w:val="yellow"/>
              </w:rPr>
              <w:t>[Insert Telephone number]</w:t>
            </w:r>
          </w:p>
        </w:tc>
      </w:tr>
      <w:tr w:rsidR="00A04C35" w14:paraId="5CF8BC2A" w14:textId="77777777">
        <w:tc>
          <w:tcPr>
            <w:tcW w:w="936" w:type="dxa"/>
          </w:tcPr>
          <w:p w14:paraId="00000387" w14:textId="77777777" w:rsidR="00A04C35" w:rsidRDefault="00A04C35">
            <w:pPr>
              <w:jc w:val="right"/>
              <w:rPr>
                <w:rFonts w:ascii="Calibri" w:eastAsia="Calibri" w:hAnsi="Calibri" w:cs="Calibri"/>
              </w:rPr>
            </w:pPr>
          </w:p>
        </w:tc>
        <w:tc>
          <w:tcPr>
            <w:tcW w:w="8080" w:type="dxa"/>
            <w:gridSpan w:val="3"/>
          </w:tcPr>
          <w:p w14:paraId="00000388" w14:textId="77777777" w:rsidR="00A04C35" w:rsidRDefault="00F52308">
            <w:pPr>
              <w:rPr>
                <w:rFonts w:ascii="Calibri" w:eastAsia="Calibri" w:hAnsi="Calibri" w:cs="Calibri"/>
                <w:i/>
                <w:highlight w:val="yellow"/>
              </w:rPr>
            </w:pPr>
            <w:r>
              <w:rPr>
                <w:rFonts w:ascii="Calibri" w:eastAsia="Calibri" w:hAnsi="Calibri" w:cs="Calibri"/>
                <w:i/>
                <w:highlight w:val="yellow"/>
              </w:rPr>
              <w:t>Insert E-mail address of contact person]</w:t>
            </w:r>
          </w:p>
        </w:tc>
      </w:tr>
      <w:tr w:rsidR="00A04C35" w14:paraId="4D578B65" w14:textId="77777777">
        <w:tc>
          <w:tcPr>
            <w:tcW w:w="936" w:type="dxa"/>
          </w:tcPr>
          <w:p w14:paraId="0000038B" w14:textId="77777777" w:rsidR="00A04C35" w:rsidRDefault="00A04C35">
            <w:pPr>
              <w:jc w:val="right"/>
              <w:rPr>
                <w:rFonts w:ascii="Calibri" w:eastAsia="Calibri" w:hAnsi="Calibri" w:cs="Calibri"/>
              </w:rPr>
            </w:pPr>
          </w:p>
        </w:tc>
        <w:tc>
          <w:tcPr>
            <w:tcW w:w="8080" w:type="dxa"/>
            <w:gridSpan w:val="3"/>
          </w:tcPr>
          <w:p w14:paraId="0000038C" w14:textId="77777777" w:rsidR="00A04C35" w:rsidRDefault="00F52308">
            <w:pPr>
              <w:rPr>
                <w:rFonts w:ascii="Calibri" w:eastAsia="Calibri" w:hAnsi="Calibri" w:cs="Calibri"/>
              </w:rPr>
            </w:pPr>
            <w:r>
              <w:rPr>
                <w:rFonts w:ascii="Calibri" w:eastAsia="Calibri" w:hAnsi="Calibri" w:cs="Calibri"/>
                <w:i/>
                <w:highlight w:val="yellow"/>
              </w:rPr>
              <w:t>[Insert Postal address of Company]</w:t>
            </w:r>
          </w:p>
        </w:tc>
      </w:tr>
      <w:tr w:rsidR="00A04C35" w14:paraId="328B905D" w14:textId="77777777">
        <w:tc>
          <w:tcPr>
            <w:tcW w:w="9016" w:type="dxa"/>
            <w:gridSpan w:val="4"/>
          </w:tcPr>
          <w:p w14:paraId="0000038F" w14:textId="77777777" w:rsidR="00A04C35" w:rsidRDefault="00A04C35">
            <w:pPr>
              <w:rPr>
                <w:rFonts w:ascii="Calibri" w:eastAsia="Calibri" w:hAnsi="Calibri" w:cs="Calibri"/>
                <w:sz w:val="16"/>
                <w:szCs w:val="16"/>
              </w:rPr>
            </w:pPr>
          </w:p>
        </w:tc>
      </w:tr>
      <w:tr w:rsidR="00A04C35" w14:paraId="2F2DFE20" w14:textId="77777777">
        <w:tc>
          <w:tcPr>
            <w:tcW w:w="936" w:type="dxa"/>
          </w:tcPr>
          <w:p w14:paraId="00000393" w14:textId="77777777" w:rsidR="00A04C35" w:rsidRDefault="00F52308">
            <w:pPr>
              <w:jc w:val="right"/>
              <w:rPr>
                <w:rFonts w:ascii="Calibri" w:eastAsia="Calibri" w:hAnsi="Calibri" w:cs="Calibri"/>
              </w:rPr>
            </w:pPr>
            <w:r>
              <w:rPr>
                <w:rFonts w:ascii="Calibri" w:eastAsia="Calibri" w:hAnsi="Calibri" w:cs="Calibri"/>
              </w:rPr>
              <w:t>Subject:</w:t>
            </w:r>
          </w:p>
        </w:tc>
        <w:tc>
          <w:tcPr>
            <w:tcW w:w="8080" w:type="dxa"/>
            <w:gridSpan w:val="3"/>
          </w:tcPr>
          <w:p w14:paraId="00000394" w14:textId="77777777" w:rsidR="00A04C35" w:rsidRDefault="00F52308">
            <w:pPr>
              <w:rPr>
                <w:rFonts w:ascii="Calibri" w:eastAsia="Calibri" w:hAnsi="Calibri" w:cs="Calibri"/>
              </w:rPr>
            </w:pPr>
            <w:r>
              <w:rPr>
                <w:rFonts w:ascii="Calibri" w:eastAsia="Calibri" w:hAnsi="Calibri" w:cs="Calibri"/>
              </w:rPr>
              <w:t>UNFPA/</w:t>
            </w:r>
            <w:r>
              <w:rPr>
                <w:rFonts w:ascii="Calibri" w:eastAsia="Calibri" w:hAnsi="Calibri" w:cs="Calibri"/>
                <w:highlight w:val="yellow"/>
              </w:rPr>
              <w:t>LKA/</w:t>
            </w:r>
            <w:r>
              <w:rPr>
                <w:rFonts w:ascii="Calibri" w:eastAsia="Calibri" w:hAnsi="Calibri" w:cs="Calibri"/>
              </w:rPr>
              <w:t>RFP</w:t>
            </w:r>
            <w:r>
              <w:rPr>
                <w:rFonts w:ascii="Calibri" w:eastAsia="Calibri" w:hAnsi="Calibri" w:cs="Calibri"/>
                <w:highlight w:val="yellow"/>
              </w:rPr>
              <w:t>/23</w:t>
            </w:r>
            <w:r>
              <w:rPr>
                <w:rFonts w:ascii="Calibri" w:eastAsia="Calibri" w:hAnsi="Calibri" w:cs="Calibri"/>
              </w:rPr>
              <w:t>/</w:t>
            </w:r>
            <w:r>
              <w:rPr>
                <w:rFonts w:ascii="Calibri" w:eastAsia="Calibri" w:hAnsi="Calibri" w:cs="Calibri"/>
                <w:highlight w:val="yellow"/>
              </w:rPr>
              <w:t>001</w:t>
            </w:r>
          </w:p>
        </w:tc>
      </w:tr>
    </w:tbl>
    <w:p w14:paraId="00000397" w14:textId="77777777" w:rsidR="00A04C35" w:rsidRDefault="00A04C35">
      <w:pPr>
        <w:rPr>
          <w:rFonts w:ascii="Calibri" w:eastAsia="Calibri" w:hAnsi="Calibri" w:cs="Calibri"/>
        </w:rPr>
      </w:pPr>
      <w:bookmarkStart w:id="73" w:name="bookmark=id.1x0gk37" w:colFirst="0" w:colLast="0"/>
      <w:bookmarkStart w:id="74" w:name="bookmark=id.xvir7l" w:colFirst="0" w:colLast="0"/>
      <w:bookmarkStart w:id="75" w:name="bookmark=id.4h042r0" w:colFirst="0" w:colLast="0"/>
      <w:bookmarkStart w:id="76" w:name="bookmark=id.3hv69ve" w:colFirst="0" w:colLast="0"/>
      <w:bookmarkEnd w:id="73"/>
      <w:bookmarkEnd w:id="74"/>
      <w:bookmarkEnd w:id="75"/>
      <w:bookmarkEnd w:id="76"/>
    </w:p>
    <w:tbl>
      <w:tblPr>
        <w:tblStyle w:val="affa"/>
        <w:tblW w:w="9016" w:type="dxa"/>
        <w:tblInd w:w="-108"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436"/>
        <w:gridCol w:w="8580"/>
      </w:tblGrid>
      <w:tr w:rsidR="00A04C35" w14:paraId="127AF043" w14:textId="77777777">
        <w:tc>
          <w:tcPr>
            <w:tcW w:w="436" w:type="dxa"/>
            <w:vAlign w:val="center"/>
          </w:tcPr>
          <w:p w14:paraId="00000398" w14:textId="77777777" w:rsidR="00A04C35" w:rsidRDefault="00F52308">
            <w:pPr>
              <w:rPr>
                <w:rFonts w:ascii="Calibri" w:eastAsia="Calibri" w:hAnsi="Calibri" w:cs="Calibri"/>
              </w:rPr>
            </w:pPr>
            <w:r>
              <w:rPr>
                <w:rFonts w:ascii="MS Gothic" w:eastAsia="MS Gothic" w:hAnsi="MS Gothic" w:cs="MS Gothic"/>
              </w:rPr>
              <w:t>☐</w:t>
            </w:r>
          </w:p>
        </w:tc>
        <w:tc>
          <w:tcPr>
            <w:tcW w:w="8580" w:type="dxa"/>
            <w:vAlign w:val="center"/>
          </w:tcPr>
          <w:p w14:paraId="00000399" w14:textId="77777777" w:rsidR="00A04C35" w:rsidRDefault="00F52308">
            <w:pPr>
              <w:rPr>
                <w:rFonts w:ascii="Calibri" w:eastAsia="Calibri" w:hAnsi="Calibri" w:cs="Calibri"/>
              </w:rPr>
            </w:pPr>
            <w:r>
              <w:rPr>
                <w:rFonts w:ascii="Calibri" w:eastAsia="Calibri" w:hAnsi="Calibri" w:cs="Calibri"/>
              </w:rPr>
              <w:t>YES, we intend to submit a bid in response to the above mentioned RFP.</w:t>
            </w:r>
          </w:p>
        </w:tc>
      </w:tr>
      <w:tr w:rsidR="00A04C35" w14:paraId="115FFDA1" w14:textId="77777777">
        <w:tc>
          <w:tcPr>
            <w:tcW w:w="436" w:type="dxa"/>
            <w:vAlign w:val="center"/>
          </w:tcPr>
          <w:p w14:paraId="0000039A" w14:textId="77777777" w:rsidR="00A04C35" w:rsidRDefault="00F52308">
            <w:pPr>
              <w:rPr>
                <w:rFonts w:ascii="Calibri" w:eastAsia="Calibri" w:hAnsi="Calibri" w:cs="Calibri"/>
              </w:rPr>
            </w:pPr>
            <w:r>
              <w:rPr>
                <w:rFonts w:ascii="MS Gothic" w:eastAsia="MS Gothic" w:hAnsi="MS Gothic" w:cs="MS Gothic"/>
              </w:rPr>
              <w:t>☐</w:t>
            </w:r>
          </w:p>
        </w:tc>
        <w:tc>
          <w:tcPr>
            <w:tcW w:w="8580" w:type="dxa"/>
            <w:vAlign w:val="center"/>
          </w:tcPr>
          <w:p w14:paraId="0000039B" w14:textId="77777777" w:rsidR="00A04C35" w:rsidRDefault="00F52308">
            <w:pPr>
              <w:rPr>
                <w:rFonts w:ascii="Calibri" w:eastAsia="Calibri" w:hAnsi="Calibri" w:cs="Calibri"/>
              </w:rPr>
            </w:pPr>
            <w:r>
              <w:rPr>
                <w:rFonts w:ascii="Calibri" w:eastAsia="Calibri" w:hAnsi="Calibri" w:cs="Calibri"/>
              </w:rPr>
              <w:t>NO, we are unable to submit a bid in response to the above mentioned RFP due to the following reason(s):</w:t>
            </w:r>
          </w:p>
        </w:tc>
      </w:tr>
    </w:tbl>
    <w:p w14:paraId="0000039C" w14:textId="77777777" w:rsidR="00A04C35" w:rsidRDefault="00A04C35">
      <w:pPr>
        <w:rPr>
          <w:rFonts w:ascii="Calibri" w:eastAsia="Calibri" w:hAnsi="Calibri" w:cs="Calibri"/>
        </w:rPr>
      </w:pPr>
    </w:p>
    <w:p w14:paraId="0000039D"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requested products and/or services are not within our range of supply.</w:t>
      </w:r>
    </w:p>
    <w:p w14:paraId="0000039E"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requested products are not available at the moment.</w:t>
      </w:r>
    </w:p>
    <w:p w14:paraId="0000039F"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are unable to submit a competitive bid for the requested products/services at the moment.</w:t>
      </w:r>
    </w:p>
    <w:p w14:paraId="000003A0"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meet the requested specifications.</w:t>
      </w:r>
    </w:p>
    <w:p w14:paraId="000003A1"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information provided for bidding purposes is insufficient and unclear</w:t>
      </w:r>
    </w:p>
    <w:p w14:paraId="000003A2"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Your RFP document is too complicated</w:t>
      </w:r>
    </w:p>
    <w:p w14:paraId="000003A3"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Insufficient time is allocated to prepare an adequate Bid.</w:t>
      </w:r>
    </w:p>
    <w:p w14:paraId="000003A4"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meet the delivery requirements.</w:t>
      </w:r>
    </w:p>
    <w:p w14:paraId="000003A5"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adhere to your terms and conditions (please specify: payment terms, request for performance security, etc.):</w:t>
      </w:r>
    </w:p>
    <w:p w14:paraId="000003A6"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Our current capacity is overbooked</w:t>
      </w:r>
    </w:p>
    <w:p w14:paraId="000003A7"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are closed during the holiday season</w:t>
      </w:r>
    </w:p>
    <w:p w14:paraId="000003A8"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 xml:space="preserve">We had to give priority to other clients’ requests </w:t>
      </w:r>
    </w:p>
    <w:p w14:paraId="000003A9"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 xml:space="preserve">We do not sell directly, but through distributors </w:t>
      </w:r>
    </w:p>
    <w:p w14:paraId="000003AA"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have no after-sales service available in the recipient country</w:t>
      </w:r>
    </w:p>
    <w:p w14:paraId="000003AB"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person handling bid is away from the office</w:t>
      </w:r>
    </w:p>
    <w:p w14:paraId="000003AC" w14:textId="77777777" w:rsidR="00A04C35" w:rsidRDefault="00F52308">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Other (please specify)</w:t>
      </w:r>
    </w:p>
    <w:p w14:paraId="000003AD" w14:textId="77777777" w:rsidR="00A04C35" w:rsidRDefault="00A04C35">
      <w:pPr>
        <w:tabs>
          <w:tab w:val="left" w:pos="1418"/>
        </w:tabs>
        <w:ind w:left="1418" w:hanging="851"/>
      </w:pPr>
    </w:p>
    <w:tbl>
      <w:tblPr>
        <w:tblStyle w:val="affb"/>
        <w:tblW w:w="9010" w:type="dxa"/>
        <w:tblInd w:w="-108"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ayout w:type="fixed"/>
        <w:tblLook w:val="0400" w:firstRow="0" w:lastRow="0" w:firstColumn="0" w:lastColumn="0" w:noHBand="0" w:noVBand="1"/>
      </w:tblPr>
      <w:tblGrid>
        <w:gridCol w:w="436"/>
        <w:gridCol w:w="8574"/>
      </w:tblGrid>
      <w:tr w:rsidR="00A04C35" w14:paraId="2A91C150" w14:textId="77777777">
        <w:tc>
          <w:tcPr>
            <w:tcW w:w="436" w:type="dxa"/>
            <w:vAlign w:val="center"/>
          </w:tcPr>
          <w:p w14:paraId="000003AE" w14:textId="77777777" w:rsidR="00A04C35" w:rsidRDefault="00F52308">
            <w:pPr>
              <w:rPr>
                <w:rFonts w:ascii="Calibri" w:eastAsia="Calibri" w:hAnsi="Calibri" w:cs="Calibri"/>
              </w:rPr>
            </w:pPr>
            <w:r>
              <w:rPr>
                <w:rFonts w:ascii="MS Gothic" w:eastAsia="MS Gothic" w:hAnsi="MS Gothic" w:cs="MS Gothic"/>
              </w:rPr>
              <w:t>☐</w:t>
            </w:r>
          </w:p>
        </w:tc>
        <w:tc>
          <w:tcPr>
            <w:tcW w:w="8574" w:type="dxa"/>
            <w:vAlign w:val="center"/>
          </w:tcPr>
          <w:p w14:paraId="000003AF" w14:textId="77777777" w:rsidR="00A04C35" w:rsidRDefault="00F52308">
            <w:pPr>
              <w:rPr>
                <w:rFonts w:ascii="Calibri" w:eastAsia="Calibri" w:hAnsi="Calibri" w:cs="Calibri"/>
              </w:rPr>
            </w:pPr>
            <w:r>
              <w:rPr>
                <w:rFonts w:ascii="Calibri" w:eastAsia="Calibri" w:hAnsi="Calibri" w:cs="Calibri"/>
              </w:rPr>
              <w:t>YES, even though on this occasion we have not submitted a Bid we are definitely interested in future possible RFP’s.</w:t>
            </w:r>
          </w:p>
        </w:tc>
      </w:tr>
      <w:tr w:rsidR="00A04C35" w14:paraId="34B1D9E7" w14:textId="77777777">
        <w:tc>
          <w:tcPr>
            <w:tcW w:w="436" w:type="dxa"/>
          </w:tcPr>
          <w:p w14:paraId="000003B0" w14:textId="77777777" w:rsidR="00A04C35" w:rsidRDefault="00F52308">
            <w:pPr>
              <w:rPr>
                <w:rFonts w:ascii="Calibri" w:eastAsia="Calibri" w:hAnsi="Calibri" w:cs="Calibri"/>
              </w:rPr>
            </w:pPr>
            <w:r>
              <w:rPr>
                <w:rFonts w:ascii="MS Gothic" w:eastAsia="MS Gothic" w:hAnsi="MS Gothic" w:cs="MS Gothic"/>
              </w:rPr>
              <w:t>☐</w:t>
            </w:r>
          </w:p>
        </w:tc>
        <w:tc>
          <w:tcPr>
            <w:tcW w:w="8574" w:type="dxa"/>
          </w:tcPr>
          <w:p w14:paraId="000003B1" w14:textId="77777777" w:rsidR="00A04C35" w:rsidRDefault="00F52308">
            <w:pPr>
              <w:rPr>
                <w:rFonts w:ascii="Calibri" w:eastAsia="Calibri" w:hAnsi="Calibri" w:cs="Calibri"/>
              </w:rPr>
            </w:pPr>
            <w:r>
              <w:rPr>
                <w:rFonts w:ascii="Calibri" w:eastAsia="Calibri" w:hAnsi="Calibri" w:cs="Calibri"/>
              </w:rPr>
              <w:t>No, we are not interested in participating in future possible RFP’s, please remove us from your vendor database.</w:t>
            </w:r>
          </w:p>
        </w:tc>
      </w:tr>
    </w:tbl>
    <w:p w14:paraId="000003B2" w14:textId="77777777" w:rsidR="00A04C35" w:rsidRDefault="00A04C35">
      <w:pPr>
        <w:tabs>
          <w:tab w:val="left" w:pos="1418"/>
        </w:tabs>
        <w:ind w:left="1418" w:hanging="851"/>
      </w:pPr>
    </w:p>
    <w:p w14:paraId="000003B3" w14:textId="77777777" w:rsidR="00A04C35" w:rsidRDefault="00F52308">
      <w:pPr>
        <w:jc w:val="both"/>
        <w:rPr>
          <w:rFonts w:ascii="Calibri" w:eastAsia="Calibri" w:hAnsi="Calibri" w:cs="Calibri"/>
          <w:b/>
        </w:rPr>
      </w:pPr>
      <w:bookmarkStart w:id="77" w:name="_heading=h.2w5ecyt" w:colFirst="0" w:colLast="0"/>
      <w:bookmarkEnd w:id="77"/>
      <w:r>
        <w:rPr>
          <w:rFonts w:ascii="Calibri" w:eastAsia="Calibri" w:hAnsi="Calibri" w:cs="Calibri"/>
          <w:b/>
        </w:rPr>
        <w:t xml:space="preserve">If UNFPA should have any questions in regards to this Bid Confirmation Form and would require further clarification on our No Bid decision, UNFPA should contact the following focal person who will be able to assist: </w:t>
      </w:r>
    </w:p>
    <w:p w14:paraId="000003B4" w14:textId="77777777" w:rsidR="00A04C35" w:rsidRDefault="00A04C35">
      <w:pPr>
        <w:rPr>
          <w:rFonts w:ascii="Calibri" w:eastAsia="Calibri" w:hAnsi="Calibri" w:cs="Calibri"/>
          <w:smallCaps/>
        </w:rPr>
      </w:pPr>
    </w:p>
    <w:tbl>
      <w:tblPr>
        <w:tblStyle w:val="affc"/>
        <w:tblW w:w="9016" w:type="dxa"/>
        <w:tblInd w:w="-108"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1228"/>
        <w:gridCol w:w="3273"/>
        <w:gridCol w:w="1296"/>
        <w:gridCol w:w="3219"/>
      </w:tblGrid>
      <w:tr w:rsidR="00A04C35" w14:paraId="26014378" w14:textId="77777777">
        <w:tc>
          <w:tcPr>
            <w:tcW w:w="1228" w:type="dxa"/>
          </w:tcPr>
          <w:p w14:paraId="000003B5" w14:textId="77777777" w:rsidR="00A04C35" w:rsidRDefault="00F52308">
            <w:pPr>
              <w:rPr>
                <w:rFonts w:ascii="Calibri" w:eastAsia="Calibri" w:hAnsi="Calibri" w:cs="Calibri"/>
              </w:rPr>
            </w:pPr>
            <w:r>
              <w:rPr>
                <w:rFonts w:ascii="Calibri" w:eastAsia="Calibri" w:hAnsi="Calibri" w:cs="Calibri"/>
              </w:rPr>
              <w:t>Name:</w:t>
            </w:r>
          </w:p>
        </w:tc>
        <w:tc>
          <w:tcPr>
            <w:tcW w:w="3273" w:type="dxa"/>
          </w:tcPr>
          <w:p w14:paraId="000003B6" w14:textId="77777777" w:rsidR="00A04C35" w:rsidRDefault="00A04C35">
            <w:pPr>
              <w:rPr>
                <w:rFonts w:ascii="Calibri" w:eastAsia="Calibri" w:hAnsi="Calibri" w:cs="Calibri"/>
              </w:rPr>
            </w:pPr>
          </w:p>
        </w:tc>
        <w:tc>
          <w:tcPr>
            <w:tcW w:w="1296" w:type="dxa"/>
          </w:tcPr>
          <w:p w14:paraId="000003B7" w14:textId="77777777" w:rsidR="00A04C35" w:rsidRDefault="00F52308">
            <w:pPr>
              <w:rPr>
                <w:rFonts w:ascii="Calibri" w:eastAsia="Calibri" w:hAnsi="Calibri" w:cs="Calibri"/>
              </w:rPr>
            </w:pPr>
            <w:r>
              <w:rPr>
                <w:rFonts w:ascii="Calibri" w:eastAsia="Calibri" w:hAnsi="Calibri" w:cs="Calibri"/>
              </w:rPr>
              <w:t>E-mail:</w:t>
            </w:r>
          </w:p>
        </w:tc>
        <w:tc>
          <w:tcPr>
            <w:tcW w:w="3219" w:type="dxa"/>
          </w:tcPr>
          <w:p w14:paraId="000003B8" w14:textId="77777777" w:rsidR="00A04C35" w:rsidRDefault="00A04C35">
            <w:pPr>
              <w:rPr>
                <w:rFonts w:ascii="Calibri" w:eastAsia="Calibri" w:hAnsi="Calibri" w:cs="Calibri"/>
              </w:rPr>
            </w:pPr>
          </w:p>
        </w:tc>
      </w:tr>
      <w:tr w:rsidR="00A04C35" w14:paraId="19861030" w14:textId="77777777">
        <w:tc>
          <w:tcPr>
            <w:tcW w:w="1228" w:type="dxa"/>
          </w:tcPr>
          <w:p w14:paraId="000003B9" w14:textId="77777777" w:rsidR="00A04C35" w:rsidRDefault="00F52308">
            <w:pPr>
              <w:rPr>
                <w:rFonts w:ascii="Calibri" w:eastAsia="Calibri" w:hAnsi="Calibri" w:cs="Calibri"/>
              </w:rPr>
            </w:pPr>
            <w:r>
              <w:rPr>
                <w:rFonts w:ascii="Calibri" w:eastAsia="Calibri" w:hAnsi="Calibri" w:cs="Calibri"/>
              </w:rPr>
              <w:t>Post Title:</w:t>
            </w:r>
          </w:p>
        </w:tc>
        <w:tc>
          <w:tcPr>
            <w:tcW w:w="3273" w:type="dxa"/>
          </w:tcPr>
          <w:p w14:paraId="000003BA" w14:textId="77777777" w:rsidR="00A04C35" w:rsidRDefault="00A04C35">
            <w:pPr>
              <w:rPr>
                <w:rFonts w:ascii="Calibri" w:eastAsia="Calibri" w:hAnsi="Calibri" w:cs="Calibri"/>
              </w:rPr>
            </w:pPr>
          </w:p>
        </w:tc>
        <w:tc>
          <w:tcPr>
            <w:tcW w:w="1296" w:type="dxa"/>
          </w:tcPr>
          <w:p w14:paraId="000003BB" w14:textId="77777777" w:rsidR="00A04C35" w:rsidRDefault="00F52308">
            <w:pPr>
              <w:rPr>
                <w:rFonts w:ascii="Calibri" w:eastAsia="Calibri" w:hAnsi="Calibri" w:cs="Calibri"/>
              </w:rPr>
            </w:pPr>
            <w:r>
              <w:rPr>
                <w:rFonts w:ascii="Calibri" w:eastAsia="Calibri" w:hAnsi="Calibri" w:cs="Calibri"/>
              </w:rPr>
              <w:t>Telephone</w:t>
            </w:r>
          </w:p>
        </w:tc>
        <w:tc>
          <w:tcPr>
            <w:tcW w:w="3219" w:type="dxa"/>
          </w:tcPr>
          <w:p w14:paraId="000003BC" w14:textId="77777777" w:rsidR="00A04C35" w:rsidRDefault="00A04C35">
            <w:pPr>
              <w:rPr>
                <w:rFonts w:ascii="Calibri" w:eastAsia="Calibri" w:hAnsi="Calibri" w:cs="Calibri"/>
              </w:rPr>
            </w:pPr>
          </w:p>
        </w:tc>
      </w:tr>
    </w:tbl>
    <w:p w14:paraId="000003BD" w14:textId="77777777" w:rsidR="00A04C35" w:rsidRDefault="00F52308">
      <w:pPr>
        <w:spacing w:after="200" w:line="276" w:lineRule="auto"/>
        <w:rPr>
          <w:rFonts w:ascii="Calibri" w:eastAsia="Calibri" w:hAnsi="Calibri" w:cs="Calibri"/>
          <w:b/>
          <w:smallCaps/>
          <w:sz w:val="28"/>
          <w:szCs w:val="28"/>
        </w:rPr>
      </w:pPr>
      <w:r>
        <w:br w:type="page"/>
      </w:r>
    </w:p>
    <w:p w14:paraId="000003BE" w14:textId="77777777" w:rsidR="00A04C35" w:rsidRDefault="00F52308">
      <w:pPr>
        <w:pStyle w:val="Heading1"/>
        <w:jc w:val="center"/>
        <w:rPr>
          <w:rFonts w:ascii="Calibri" w:eastAsia="Calibri" w:hAnsi="Calibri" w:cs="Calibri"/>
          <w:smallCaps/>
          <w:color w:val="000000"/>
        </w:rPr>
      </w:pPr>
      <w:bookmarkStart w:id="78" w:name="_Toc143854232"/>
      <w:r>
        <w:rPr>
          <w:rFonts w:ascii="Calibri" w:eastAsia="Calibri" w:hAnsi="Calibri" w:cs="Calibri"/>
          <w:smallCaps/>
          <w:color w:val="000000"/>
        </w:rPr>
        <w:lastRenderedPageBreak/>
        <w:t>SECTION VI – ANNEX B: BID SUBMISSION FORM</w:t>
      </w:r>
      <w:bookmarkEnd w:id="78"/>
    </w:p>
    <w:p w14:paraId="000003BF" w14:textId="77777777" w:rsidR="00A04C35" w:rsidRDefault="00A04C35">
      <w:pPr>
        <w:jc w:val="both"/>
        <w:rPr>
          <w:rFonts w:ascii="Calibri" w:eastAsia="Calibri" w:hAnsi="Calibri" w:cs="Calibri"/>
        </w:rPr>
      </w:pPr>
    </w:p>
    <w:p w14:paraId="000003C0" w14:textId="77777777" w:rsidR="00A04C35" w:rsidRDefault="00F52308">
      <w:pPr>
        <w:jc w:val="right"/>
        <w:rPr>
          <w:rFonts w:ascii="Calibri" w:eastAsia="Calibri" w:hAnsi="Calibri" w:cs="Calibri"/>
        </w:rPr>
      </w:pPr>
      <w:r>
        <w:rPr>
          <w:rFonts w:ascii="Calibri" w:eastAsia="Calibri" w:hAnsi="Calibri" w:cs="Calibri"/>
        </w:rPr>
        <w:t xml:space="preserve">Date: </w:t>
      </w:r>
      <w:r>
        <w:rPr>
          <w:rFonts w:ascii="Calibri" w:eastAsia="Calibri" w:hAnsi="Calibri" w:cs="Calibri"/>
          <w:highlight w:val="yellow"/>
        </w:rPr>
        <w:t>[Insert Month, Day, Year]</w:t>
      </w:r>
    </w:p>
    <w:p w14:paraId="000003C1" w14:textId="77777777" w:rsidR="00A04C35" w:rsidRDefault="00F52308">
      <w:pPr>
        <w:jc w:val="both"/>
        <w:rPr>
          <w:rFonts w:ascii="Calibri" w:eastAsia="Calibri" w:hAnsi="Calibri" w:cs="Calibri"/>
        </w:rPr>
      </w:pPr>
      <w:r>
        <w:rPr>
          <w:rFonts w:ascii="Calibri" w:eastAsia="Calibri" w:hAnsi="Calibri" w:cs="Calibri"/>
        </w:rPr>
        <w:t>To: UNFPA</w:t>
      </w:r>
    </w:p>
    <w:p w14:paraId="000003C2" w14:textId="77777777" w:rsidR="00A04C35" w:rsidRDefault="00F52308">
      <w:pPr>
        <w:jc w:val="both"/>
        <w:rPr>
          <w:rFonts w:ascii="Calibri" w:eastAsia="Calibri" w:hAnsi="Calibri" w:cs="Calibri"/>
        </w:rPr>
      </w:pPr>
      <w:r>
        <w:rPr>
          <w:rFonts w:ascii="Calibri" w:eastAsia="Calibri" w:hAnsi="Calibri" w:cs="Calibri"/>
          <w:highlight w:val="yellow"/>
        </w:rPr>
        <w:t>Geetha Fernando</w:t>
      </w:r>
    </w:p>
    <w:p w14:paraId="000003C4" w14:textId="3B88968D" w:rsidR="00A04C35" w:rsidRDefault="00820BED">
      <w:pPr>
        <w:jc w:val="both"/>
        <w:rPr>
          <w:rFonts w:ascii="Calibri" w:eastAsia="Calibri" w:hAnsi="Calibri" w:cs="Calibri"/>
        </w:rPr>
      </w:pPr>
      <w:r>
        <w:rPr>
          <w:rFonts w:ascii="Calibri" w:eastAsia="Calibri" w:hAnsi="Calibri" w:cs="Calibri"/>
        </w:rPr>
        <w:t xml:space="preserve">                                                                                                                                                                               </w:t>
      </w:r>
      <w:r w:rsidR="00F52308">
        <w:rPr>
          <w:rFonts w:ascii="Calibri" w:eastAsia="Calibri" w:hAnsi="Calibri" w:cs="Calibri"/>
        </w:rPr>
        <w:t>The undersigned, having read the original RFP documents of UNFPA/</w:t>
      </w:r>
      <w:r w:rsidR="00F52308">
        <w:rPr>
          <w:rFonts w:ascii="Calibri" w:eastAsia="Calibri" w:hAnsi="Calibri" w:cs="Calibri"/>
          <w:highlight w:val="yellow"/>
        </w:rPr>
        <w:t>LKA/</w:t>
      </w:r>
      <w:r w:rsidR="00F52308">
        <w:rPr>
          <w:rFonts w:ascii="Calibri" w:eastAsia="Calibri" w:hAnsi="Calibri" w:cs="Calibri"/>
        </w:rPr>
        <w:t>RFP</w:t>
      </w:r>
      <w:r w:rsidR="00F52308">
        <w:rPr>
          <w:rFonts w:ascii="Calibri" w:eastAsia="Calibri" w:hAnsi="Calibri" w:cs="Calibri"/>
          <w:highlight w:val="yellow"/>
        </w:rPr>
        <w:t>/23</w:t>
      </w:r>
      <w:r w:rsidR="00F52308">
        <w:rPr>
          <w:rFonts w:ascii="Calibri" w:eastAsia="Calibri" w:hAnsi="Calibri" w:cs="Calibri"/>
        </w:rPr>
        <w:t>/</w:t>
      </w:r>
      <w:r w:rsidR="00F52308">
        <w:rPr>
          <w:rFonts w:ascii="Calibri" w:eastAsia="Calibri" w:hAnsi="Calibri" w:cs="Calibri"/>
          <w:highlight w:val="yellow"/>
        </w:rPr>
        <w:t>001</w:t>
      </w:r>
      <w:r w:rsidR="00F52308">
        <w:rPr>
          <w:rFonts w:ascii="Calibri" w:eastAsia="Calibri" w:hAnsi="Calibri" w:cs="Calibri"/>
        </w:rPr>
        <w:t xml:space="preserve"> including all Annexes, any subsequent revisions and all answers to the questions received from prospective Bidders posted on United Nations Global Marketplace in full before submitting, hereby offers to provide the </w:t>
      </w:r>
      <w:r w:rsidR="00F52308">
        <w:rPr>
          <w:rFonts w:ascii="Calibri" w:eastAsia="Calibri" w:hAnsi="Calibri" w:cs="Calibri"/>
          <w:highlight w:val="yellow"/>
        </w:rPr>
        <w:t>services</w:t>
      </w:r>
      <w:r w:rsidR="00F52308">
        <w:rPr>
          <w:rFonts w:ascii="Calibri" w:eastAsia="Calibri" w:hAnsi="Calibri" w:cs="Calibri"/>
        </w:rPr>
        <w:t>, in accordance with any specifications stated and subject to the terms and conditions set out or specified in the RFP documents.</w:t>
      </w:r>
    </w:p>
    <w:p w14:paraId="000003C5" w14:textId="77777777" w:rsidR="00A04C35" w:rsidRDefault="00A04C35">
      <w:pPr>
        <w:jc w:val="both"/>
        <w:rPr>
          <w:rFonts w:ascii="Calibri" w:eastAsia="Calibri" w:hAnsi="Calibri" w:cs="Calibri"/>
        </w:rPr>
      </w:pPr>
    </w:p>
    <w:p w14:paraId="000003C6" w14:textId="77777777" w:rsidR="00A04C35" w:rsidRDefault="00F52308">
      <w:pPr>
        <w:jc w:val="both"/>
        <w:rPr>
          <w:rFonts w:ascii="Calibri" w:eastAsia="Calibri" w:hAnsi="Calibri" w:cs="Calibri"/>
          <w:i/>
          <w:sz w:val="20"/>
        </w:rPr>
      </w:pPr>
      <w:r>
        <w:rPr>
          <w:rFonts w:ascii="Calibri" w:eastAsia="Calibri" w:hAnsi="Calibri" w:cs="Calibri"/>
          <w:i/>
          <w:sz w:val="20"/>
        </w:rPr>
        <w:t>Special Note: If Bidder proposes any deviations from the terms and conditions stipulated in the RFP document, such deviations must be included on this form in accordance with the below format. Such deviations should not be indicated within the main body or any other part of the Bid. If the proposed modifications are not acceptable to UNFPA, UNFPA reserves the right to reject the Bid. Strongly discouraging deviations for semantic changes.</w:t>
      </w:r>
    </w:p>
    <w:p w14:paraId="000003C7" w14:textId="77777777" w:rsidR="00A04C35" w:rsidRDefault="00A04C35">
      <w:pPr>
        <w:jc w:val="both"/>
        <w:rPr>
          <w:rFonts w:ascii="Calibri" w:eastAsia="Calibri" w:hAnsi="Calibri" w:cs="Calibri"/>
          <w:sz w:val="20"/>
        </w:rPr>
      </w:pPr>
    </w:p>
    <w:tbl>
      <w:tblPr>
        <w:tblStyle w:val="affd"/>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0"/>
        <w:gridCol w:w="2989"/>
        <w:gridCol w:w="2977"/>
      </w:tblGrid>
      <w:tr w:rsidR="00A04C35" w14:paraId="4727C0C0" w14:textId="77777777">
        <w:tc>
          <w:tcPr>
            <w:tcW w:w="3050" w:type="dxa"/>
            <w:shd w:val="clear" w:color="auto" w:fill="BFBFBF"/>
            <w:vAlign w:val="center"/>
          </w:tcPr>
          <w:p w14:paraId="000003C8" w14:textId="77777777" w:rsidR="00A04C35" w:rsidRDefault="00F52308">
            <w:pPr>
              <w:jc w:val="center"/>
              <w:rPr>
                <w:rFonts w:ascii="Calibri" w:eastAsia="Calibri" w:hAnsi="Calibri" w:cs="Calibri"/>
              </w:rPr>
            </w:pPr>
            <w:r>
              <w:rPr>
                <w:rFonts w:ascii="Calibri" w:eastAsia="Calibri" w:hAnsi="Calibri" w:cs="Calibri"/>
              </w:rPr>
              <w:t>Original term/condition per RFP UNFPA/</w:t>
            </w:r>
            <w:r>
              <w:rPr>
                <w:rFonts w:ascii="Calibri" w:eastAsia="Calibri" w:hAnsi="Calibri" w:cs="Calibri"/>
                <w:highlight w:val="yellow"/>
              </w:rPr>
              <w:t>LKA/</w:t>
            </w:r>
            <w:r>
              <w:rPr>
                <w:rFonts w:ascii="Calibri" w:eastAsia="Calibri" w:hAnsi="Calibri" w:cs="Calibri"/>
              </w:rPr>
              <w:t>RFP</w:t>
            </w:r>
            <w:r>
              <w:rPr>
                <w:rFonts w:ascii="Calibri" w:eastAsia="Calibri" w:hAnsi="Calibri" w:cs="Calibri"/>
                <w:highlight w:val="yellow"/>
              </w:rPr>
              <w:t>/23</w:t>
            </w:r>
            <w:r>
              <w:rPr>
                <w:rFonts w:ascii="Calibri" w:eastAsia="Calibri" w:hAnsi="Calibri" w:cs="Calibri"/>
              </w:rPr>
              <w:t>/</w:t>
            </w:r>
            <w:r>
              <w:rPr>
                <w:rFonts w:ascii="Calibri" w:eastAsia="Calibri" w:hAnsi="Calibri" w:cs="Calibri"/>
                <w:highlight w:val="yellow"/>
              </w:rPr>
              <w:t>001</w:t>
            </w:r>
            <w:r>
              <w:rPr>
                <w:rFonts w:ascii="Calibri" w:eastAsia="Calibri" w:hAnsi="Calibri" w:cs="Calibri"/>
              </w:rPr>
              <w:t xml:space="preserve"> and the subsequent revisions</w:t>
            </w:r>
          </w:p>
        </w:tc>
        <w:tc>
          <w:tcPr>
            <w:tcW w:w="2989" w:type="dxa"/>
            <w:shd w:val="clear" w:color="auto" w:fill="BFBFBF"/>
            <w:vAlign w:val="center"/>
          </w:tcPr>
          <w:p w14:paraId="000003C9" w14:textId="77777777" w:rsidR="00A04C35" w:rsidRDefault="00F52308">
            <w:pPr>
              <w:jc w:val="center"/>
              <w:rPr>
                <w:rFonts w:ascii="Calibri" w:eastAsia="Calibri" w:hAnsi="Calibri" w:cs="Calibri"/>
              </w:rPr>
            </w:pPr>
            <w:r>
              <w:rPr>
                <w:rFonts w:ascii="Calibri" w:eastAsia="Calibri" w:hAnsi="Calibri" w:cs="Calibri"/>
              </w:rPr>
              <w:t>Proposed deviation (alternate clause), by the undersigned</w:t>
            </w:r>
          </w:p>
        </w:tc>
        <w:tc>
          <w:tcPr>
            <w:tcW w:w="2977" w:type="dxa"/>
            <w:shd w:val="clear" w:color="auto" w:fill="BFBFBF"/>
            <w:vAlign w:val="center"/>
          </w:tcPr>
          <w:p w14:paraId="000003CA" w14:textId="77777777" w:rsidR="00A04C35" w:rsidRDefault="00F52308">
            <w:pPr>
              <w:jc w:val="center"/>
              <w:rPr>
                <w:rFonts w:ascii="Calibri" w:eastAsia="Calibri" w:hAnsi="Calibri" w:cs="Calibri"/>
              </w:rPr>
            </w:pPr>
            <w:r>
              <w:rPr>
                <w:rFonts w:ascii="Calibri" w:eastAsia="Calibri" w:hAnsi="Calibri" w:cs="Calibri"/>
              </w:rPr>
              <w:t>Reason for proposing alternate clause</w:t>
            </w:r>
          </w:p>
        </w:tc>
      </w:tr>
      <w:tr w:rsidR="00A04C35" w14:paraId="5B1A723F" w14:textId="77777777" w:rsidTr="00820BED">
        <w:trPr>
          <w:trHeight w:val="97"/>
        </w:trPr>
        <w:tc>
          <w:tcPr>
            <w:tcW w:w="3050" w:type="dxa"/>
            <w:vAlign w:val="center"/>
          </w:tcPr>
          <w:p w14:paraId="000003CB" w14:textId="77777777" w:rsidR="00A04C35" w:rsidRDefault="00A04C35">
            <w:pPr>
              <w:jc w:val="both"/>
              <w:rPr>
                <w:rFonts w:ascii="Calibri" w:eastAsia="Calibri" w:hAnsi="Calibri" w:cs="Calibri"/>
              </w:rPr>
            </w:pPr>
          </w:p>
        </w:tc>
        <w:tc>
          <w:tcPr>
            <w:tcW w:w="2989" w:type="dxa"/>
            <w:vAlign w:val="center"/>
          </w:tcPr>
          <w:p w14:paraId="000003CC" w14:textId="77777777" w:rsidR="00A04C35" w:rsidRDefault="00A04C35">
            <w:pPr>
              <w:jc w:val="both"/>
              <w:rPr>
                <w:rFonts w:ascii="Calibri" w:eastAsia="Calibri" w:hAnsi="Calibri" w:cs="Calibri"/>
              </w:rPr>
            </w:pPr>
          </w:p>
        </w:tc>
        <w:tc>
          <w:tcPr>
            <w:tcW w:w="2977" w:type="dxa"/>
            <w:vAlign w:val="center"/>
          </w:tcPr>
          <w:p w14:paraId="000003CD" w14:textId="77777777" w:rsidR="00A04C35" w:rsidRDefault="00A04C35">
            <w:pPr>
              <w:jc w:val="both"/>
              <w:rPr>
                <w:rFonts w:ascii="Calibri" w:eastAsia="Calibri" w:hAnsi="Calibri" w:cs="Calibri"/>
              </w:rPr>
            </w:pPr>
          </w:p>
        </w:tc>
      </w:tr>
    </w:tbl>
    <w:p w14:paraId="000003CE" w14:textId="77777777" w:rsidR="00A04C35" w:rsidRDefault="00A04C35">
      <w:pPr>
        <w:ind w:firstLine="720"/>
        <w:jc w:val="both"/>
        <w:rPr>
          <w:rFonts w:ascii="Calibri" w:eastAsia="Calibri" w:hAnsi="Calibri" w:cs="Calibri"/>
        </w:rPr>
      </w:pPr>
    </w:p>
    <w:p w14:paraId="000003CF" w14:textId="77777777" w:rsidR="00A04C35" w:rsidRDefault="00F52308">
      <w:pPr>
        <w:jc w:val="both"/>
        <w:rPr>
          <w:rFonts w:ascii="Calibri" w:eastAsia="Calibri" w:hAnsi="Calibri" w:cs="Calibri"/>
        </w:rPr>
      </w:pPr>
      <w:r>
        <w:rPr>
          <w:rFonts w:ascii="Calibri" w:eastAsia="Calibri" w:hAnsi="Calibri" w:cs="Calibri"/>
        </w:rPr>
        <w:t xml:space="preserve">We agree to abide by this Bid for a period of </w:t>
      </w:r>
      <w:r>
        <w:rPr>
          <w:rFonts w:ascii="Calibri" w:eastAsia="Calibri" w:hAnsi="Calibri" w:cs="Calibri"/>
          <w:i/>
          <w:highlight w:val="yellow"/>
        </w:rPr>
        <w:t xml:space="preserve">60 days </w:t>
      </w:r>
      <w:r>
        <w:rPr>
          <w:rFonts w:ascii="Calibri" w:eastAsia="Calibri" w:hAnsi="Calibri" w:cs="Calibri"/>
        </w:rPr>
        <w:t>from the date fixed for Bid opening in the Request for Proposal, and the Bid shall remain binding upon us and may be accepted at any time before the expiration of that period.</w:t>
      </w:r>
    </w:p>
    <w:p w14:paraId="000003D0" w14:textId="77777777" w:rsidR="00A04C35" w:rsidRDefault="00A04C35">
      <w:pPr>
        <w:jc w:val="both"/>
        <w:rPr>
          <w:rFonts w:ascii="Calibri" w:eastAsia="Calibri" w:hAnsi="Calibri" w:cs="Calibri"/>
        </w:rPr>
      </w:pPr>
    </w:p>
    <w:p w14:paraId="000003D1" w14:textId="77777777" w:rsidR="00A04C35" w:rsidRDefault="00F52308">
      <w:pPr>
        <w:jc w:val="both"/>
        <w:rPr>
          <w:rFonts w:ascii="Calibri" w:eastAsia="Calibri" w:hAnsi="Calibri" w:cs="Calibri"/>
        </w:rPr>
      </w:pPr>
      <w:r>
        <w:rPr>
          <w:rFonts w:ascii="Calibri" w:eastAsia="Calibri" w:hAnsi="Calibri" w:cs="Calibri"/>
        </w:rPr>
        <w:t>If our Bid is accepted, we undertake to commence and complete delivery of all items in the contract within the time frame stipulated.</w:t>
      </w:r>
    </w:p>
    <w:p w14:paraId="000003D2" w14:textId="77777777" w:rsidR="00A04C35" w:rsidRDefault="00A04C35">
      <w:pPr>
        <w:jc w:val="both"/>
        <w:rPr>
          <w:rFonts w:ascii="Calibri" w:eastAsia="Calibri" w:hAnsi="Calibri" w:cs="Calibri"/>
        </w:rPr>
      </w:pPr>
    </w:p>
    <w:p w14:paraId="000003D3" w14:textId="77777777" w:rsidR="00A04C35" w:rsidRDefault="00F52308">
      <w:pPr>
        <w:jc w:val="both"/>
        <w:rPr>
          <w:rFonts w:ascii="Calibri" w:eastAsia="Calibri" w:hAnsi="Calibri" w:cs="Calibri"/>
        </w:rPr>
      </w:pPr>
      <w:r>
        <w:rPr>
          <w:rFonts w:ascii="Calibri" w:eastAsia="Calibri" w:hAnsi="Calibri" w:cs="Calibri"/>
        </w:rPr>
        <w:t xml:space="preserve">We understand that UNFPA is not bound to accept any Bid it may have received and that a binding contract would result only after </w:t>
      </w:r>
      <w:r>
        <w:rPr>
          <w:rFonts w:ascii="Calibri" w:eastAsia="Calibri" w:hAnsi="Calibri" w:cs="Calibri"/>
          <w:highlight w:val="yellow"/>
        </w:rPr>
        <w:t>final negotiations and award of contract are concluded on the basis of the Technical and Financial Bids</w:t>
      </w:r>
      <w:r>
        <w:rPr>
          <w:rFonts w:ascii="Calibri" w:eastAsia="Calibri" w:hAnsi="Calibri" w:cs="Calibri"/>
        </w:rPr>
        <w:t>.</w:t>
      </w:r>
    </w:p>
    <w:p w14:paraId="000003D4" w14:textId="77777777" w:rsidR="00A04C35" w:rsidRDefault="00A04C35">
      <w:pPr>
        <w:ind w:firstLine="720"/>
        <w:jc w:val="both"/>
        <w:rPr>
          <w:rFonts w:ascii="Calibri" w:eastAsia="Calibri" w:hAnsi="Calibri" w:cs="Calibri"/>
        </w:rPr>
      </w:pPr>
    </w:p>
    <w:p w14:paraId="000003D6" w14:textId="097CE6DF" w:rsidR="00A04C35" w:rsidRDefault="00F52308">
      <w:pPr>
        <w:jc w:val="both"/>
        <w:rPr>
          <w:rFonts w:ascii="Calibri" w:eastAsia="Calibri" w:hAnsi="Calibri" w:cs="Calibri"/>
        </w:rPr>
      </w:pPr>
      <w:r>
        <w:rPr>
          <w:rFonts w:ascii="Calibri" w:eastAsia="Calibri" w:hAnsi="Calibri" w:cs="Calibri"/>
        </w:rPr>
        <w:t xml:space="preserve">We confirm that our firm has no conflict of interest in accordance with Section I: Instructions to Bidders clause </w:t>
      </w:r>
      <w:r>
        <w:rPr>
          <w:rFonts w:ascii="Calibri" w:eastAsia="Calibri" w:hAnsi="Calibri" w:cs="Calibri"/>
          <w:highlight w:val="magenta"/>
        </w:rPr>
        <w:t>2.3</w:t>
      </w:r>
      <w:r>
        <w:rPr>
          <w:rFonts w:ascii="Calibri" w:eastAsia="Calibri" w:hAnsi="Calibri" w:cs="Calibri"/>
        </w:rPr>
        <w:t xml:space="preserve">, as well as that our firm, its affiliates or subsidiaries, including any subcontractors or suppliers for any part of the LTA, have not been declared ineligible by UNFPA, in accordance with Section I: Instructions to Bidders clause </w:t>
      </w:r>
      <w:r>
        <w:rPr>
          <w:rFonts w:ascii="Calibri" w:eastAsia="Calibri" w:hAnsi="Calibri" w:cs="Calibri"/>
          <w:highlight w:val="magenta"/>
        </w:rPr>
        <w:t>2.4</w:t>
      </w:r>
      <w:r>
        <w:rPr>
          <w:rFonts w:ascii="Calibri" w:eastAsia="Calibri" w:hAnsi="Calibri" w:cs="Calibri"/>
        </w:rPr>
        <w:t xml:space="preserve">. </w:t>
      </w:r>
    </w:p>
    <w:tbl>
      <w:tblPr>
        <w:tblStyle w:val="affe"/>
        <w:tblW w:w="9016"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2059"/>
        <w:gridCol w:w="3478"/>
        <w:gridCol w:w="3479"/>
      </w:tblGrid>
      <w:tr w:rsidR="00A04C35" w14:paraId="209DB554" w14:textId="77777777">
        <w:tc>
          <w:tcPr>
            <w:tcW w:w="2059" w:type="dxa"/>
          </w:tcPr>
          <w:p w14:paraId="000003D7" w14:textId="77777777" w:rsidR="00A04C35" w:rsidRDefault="00A04C35">
            <w:pPr>
              <w:jc w:val="both"/>
              <w:rPr>
                <w:rFonts w:ascii="Calibri" w:eastAsia="Calibri" w:hAnsi="Calibri" w:cs="Calibri"/>
              </w:rPr>
            </w:pPr>
          </w:p>
        </w:tc>
        <w:tc>
          <w:tcPr>
            <w:tcW w:w="3478" w:type="dxa"/>
            <w:tcBorders>
              <w:top w:val="single" w:sz="4" w:space="0" w:color="D9D9D9"/>
              <w:bottom w:val="single" w:sz="6" w:space="0" w:color="D9D9D9"/>
            </w:tcBorders>
            <w:shd w:val="clear" w:color="auto" w:fill="D9D9D9"/>
          </w:tcPr>
          <w:p w14:paraId="000003D8" w14:textId="77777777" w:rsidR="00A04C35" w:rsidRDefault="00F52308">
            <w:pPr>
              <w:jc w:val="center"/>
              <w:rPr>
                <w:rFonts w:ascii="Calibri" w:eastAsia="Calibri" w:hAnsi="Calibri" w:cs="Calibri"/>
              </w:rPr>
            </w:pPr>
            <w:r>
              <w:rPr>
                <w:rFonts w:ascii="Calibri" w:eastAsia="Calibri" w:hAnsi="Calibri" w:cs="Calibri"/>
              </w:rPr>
              <w:t>On behalf of Business Authority</w:t>
            </w:r>
          </w:p>
        </w:tc>
        <w:tc>
          <w:tcPr>
            <w:tcW w:w="3479" w:type="dxa"/>
            <w:tcBorders>
              <w:top w:val="single" w:sz="4" w:space="0" w:color="D9D9D9"/>
              <w:bottom w:val="single" w:sz="6" w:space="0" w:color="D9D9D9"/>
            </w:tcBorders>
            <w:shd w:val="clear" w:color="auto" w:fill="D9D9D9"/>
          </w:tcPr>
          <w:p w14:paraId="000003D9" w14:textId="77777777" w:rsidR="00A04C35" w:rsidRDefault="00F52308">
            <w:pPr>
              <w:jc w:val="center"/>
              <w:rPr>
                <w:rFonts w:ascii="Calibri" w:eastAsia="Calibri" w:hAnsi="Calibri" w:cs="Calibri"/>
              </w:rPr>
            </w:pPr>
            <w:r>
              <w:rPr>
                <w:rFonts w:ascii="Calibri" w:eastAsia="Calibri" w:hAnsi="Calibri" w:cs="Calibri"/>
              </w:rPr>
              <w:t>On behalf of Legal Authority</w:t>
            </w:r>
          </w:p>
        </w:tc>
      </w:tr>
      <w:tr w:rsidR="00A04C35" w14:paraId="5D421435" w14:textId="77777777">
        <w:tc>
          <w:tcPr>
            <w:tcW w:w="2059" w:type="dxa"/>
          </w:tcPr>
          <w:p w14:paraId="000003DA" w14:textId="77777777" w:rsidR="00A04C35" w:rsidRDefault="00F52308">
            <w:pPr>
              <w:jc w:val="both"/>
              <w:rPr>
                <w:rFonts w:ascii="Calibri" w:eastAsia="Calibri" w:hAnsi="Calibri" w:cs="Calibri"/>
              </w:rPr>
            </w:pPr>
            <w:r>
              <w:rPr>
                <w:rFonts w:ascii="Calibri" w:eastAsia="Calibri" w:hAnsi="Calibri" w:cs="Calibri"/>
              </w:rPr>
              <w:t>Signature:</w:t>
            </w:r>
          </w:p>
        </w:tc>
        <w:tc>
          <w:tcPr>
            <w:tcW w:w="3478" w:type="dxa"/>
            <w:tcBorders>
              <w:top w:val="single" w:sz="6" w:space="0" w:color="D9D9D9"/>
            </w:tcBorders>
          </w:tcPr>
          <w:p w14:paraId="000003DB" w14:textId="77777777" w:rsidR="00A04C35" w:rsidRDefault="00A04C35">
            <w:pPr>
              <w:jc w:val="both"/>
              <w:rPr>
                <w:rFonts w:ascii="Calibri" w:eastAsia="Calibri" w:hAnsi="Calibri" w:cs="Calibri"/>
              </w:rPr>
            </w:pPr>
          </w:p>
        </w:tc>
        <w:tc>
          <w:tcPr>
            <w:tcW w:w="3479" w:type="dxa"/>
            <w:tcBorders>
              <w:top w:val="single" w:sz="6" w:space="0" w:color="D9D9D9"/>
            </w:tcBorders>
          </w:tcPr>
          <w:p w14:paraId="000003DC" w14:textId="77777777" w:rsidR="00A04C35" w:rsidRDefault="00A04C35">
            <w:pPr>
              <w:jc w:val="both"/>
              <w:rPr>
                <w:rFonts w:ascii="Calibri" w:eastAsia="Calibri" w:hAnsi="Calibri" w:cs="Calibri"/>
              </w:rPr>
            </w:pPr>
          </w:p>
        </w:tc>
      </w:tr>
      <w:tr w:rsidR="00A04C35" w14:paraId="4B0E140A" w14:textId="77777777">
        <w:tc>
          <w:tcPr>
            <w:tcW w:w="2059" w:type="dxa"/>
          </w:tcPr>
          <w:p w14:paraId="000003DD" w14:textId="77777777" w:rsidR="00A04C35" w:rsidRDefault="00F52308">
            <w:pPr>
              <w:jc w:val="both"/>
              <w:rPr>
                <w:rFonts w:ascii="Calibri" w:eastAsia="Calibri" w:hAnsi="Calibri" w:cs="Calibri"/>
              </w:rPr>
            </w:pPr>
            <w:r>
              <w:rPr>
                <w:rFonts w:ascii="Calibri" w:eastAsia="Calibri" w:hAnsi="Calibri" w:cs="Calibri"/>
              </w:rPr>
              <w:t>Name:</w:t>
            </w:r>
          </w:p>
        </w:tc>
        <w:tc>
          <w:tcPr>
            <w:tcW w:w="3478" w:type="dxa"/>
          </w:tcPr>
          <w:p w14:paraId="000003DE" w14:textId="77777777" w:rsidR="00A04C35" w:rsidRDefault="00A04C35">
            <w:pPr>
              <w:jc w:val="both"/>
              <w:rPr>
                <w:rFonts w:ascii="Calibri" w:eastAsia="Calibri" w:hAnsi="Calibri" w:cs="Calibri"/>
              </w:rPr>
            </w:pPr>
          </w:p>
        </w:tc>
        <w:tc>
          <w:tcPr>
            <w:tcW w:w="3479" w:type="dxa"/>
          </w:tcPr>
          <w:p w14:paraId="000003DF" w14:textId="77777777" w:rsidR="00A04C35" w:rsidRDefault="00A04C35">
            <w:pPr>
              <w:jc w:val="both"/>
              <w:rPr>
                <w:rFonts w:ascii="Calibri" w:eastAsia="Calibri" w:hAnsi="Calibri" w:cs="Calibri"/>
              </w:rPr>
            </w:pPr>
          </w:p>
        </w:tc>
      </w:tr>
      <w:tr w:rsidR="00A04C35" w14:paraId="762394DA" w14:textId="77777777">
        <w:tc>
          <w:tcPr>
            <w:tcW w:w="2059" w:type="dxa"/>
          </w:tcPr>
          <w:p w14:paraId="000003E0" w14:textId="77777777" w:rsidR="00A04C35" w:rsidRDefault="00F52308">
            <w:pPr>
              <w:jc w:val="both"/>
              <w:rPr>
                <w:rFonts w:ascii="Calibri" w:eastAsia="Calibri" w:hAnsi="Calibri" w:cs="Calibri"/>
              </w:rPr>
            </w:pPr>
            <w:r>
              <w:rPr>
                <w:rFonts w:ascii="Calibri" w:eastAsia="Calibri" w:hAnsi="Calibri" w:cs="Calibri"/>
              </w:rPr>
              <w:t>Title:</w:t>
            </w:r>
          </w:p>
        </w:tc>
        <w:tc>
          <w:tcPr>
            <w:tcW w:w="3478" w:type="dxa"/>
          </w:tcPr>
          <w:p w14:paraId="000003E1" w14:textId="77777777" w:rsidR="00A04C35" w:rsidRDefault="00A04C35">
            <w:pPr>
              <w:jc w:val="both"/>
              <w:rPr>
                <w:rFonts w:ascii="Calibri" w:eastAsia="Calibri" w:hAnsi="Calibri" w:cs="Calibri"/>
              </w:rPr>
            </w:pPr>
          </w:p>
        </w:tc>
        <w:tc>
          <w:tcPr>
            <w:tcW w:w="3479" w:type="dxa"/>
          </w:tcPr>
          <w:p w14:paraId="000003E2" w14:textId="77777777" w:rsidR="00A04C35" w:rsidRDefault="00A04C35">
            <w:pPr>
              <w:jc w:val="both"/>
              <w:rPr>
                <w:rFonts w:ascii="Calibri" w:eastAsia="Calibri" w:hAnsi="Calibri" w:cs="Calibri"/>
              </w:rPr>
            </w:pPr>
          </w:p>
        </w:tc>
      </w:tr>
      <w:tr w:rsidR="00A04C35" w14:paraId="4E126B80" w14:textId="77777777">
        <w:tc>
          <w:tcPr>
            <w:tcW w:w="2059" w:type="dxa"/>
          </w:tcPr>
          <w:p w14:paraId="000003E3" w14:textId="77777777" w:rsidR="00A04C35" w:rsidRDefault="00F52308">
            <w:pPr>
              <w:jc w:val="both"/>
              <w:rPr>
                <w:rFonts w:ascii="Calibri" w:eastAsia="Calibri" w:hAnsi="Calibri" w:cs="Calibri"/>
              </w:rPr>
            </w:pPr>
            <w:r>
              <w:rPr>
                <w:rFonts w:ascii="Calibri" w:eastAsia="Calibri" w:hAnsi="Calibri" w:cs="Calibri"/>
              </w:rPr>
              <w:t>Name of Company:</w:t>
            </w:r>
          </w:p>
        </w:tc>
        <w:tc>
          <w:tcPr>
            <w:tcW w:w="3478" w:type="dxa"/>
          </w:tcPr>
          <w:p w14:paraId="000003E4" w14:textId="77777777" w:rsidR="00A04C35" w:rsidRDefault="00A04C35">
            <w:pPr>
              <w:jc w:val="both"/>
              <w:rPr>
                <w:rFonts w:ascii="Calibri" w:eastAsia="Calibri" w:hAnsi="Calibri" w:cs="Calibri"/>
              </w:rPr>
            </w:pPr>
          </w:p>
        </w:tc>
        <w:tc>
          <w:tcPr>
            <w:tcW w:w="3479" w:type="dxa"/>
          </w:tcPr>
          <w:p w14:paraId="000003E5" w14:textId="77777777" w:rsidR="00A04C35" w:rsidRDefault="00A04C35">
            <w:pPr>
              <w:jc w:val="both"/>
              <w:rPr>
                <w:rFonts w:ascii="Calibri" w:eastAsia="Calibri" w:hAnsi="Calibri" w:cs="Calibri"/>
              </w:rPr>
            </w:pPr>
          </w:p>
        </w:tc>
      </w:tr>
      <w:tr w:rsidR="00A04C35" w14:paraId="33B2F487" w14:textId="77777777">
        <w:tc>
          <w:tcPr>
            <w:tcW w:w="2059" w:type="dxa"/>
          </w:tcPr>
          <w:p w14:paraId="000003E6" w14:textId="77777777" w:rsidR="00A04C35" w:rsidRDefault="00F52308">
            <w:pPr>
              <w:jc w:val="both"/>
              <w:rPr>
                <w:rFonts w:ascii="Calibri" w:eastAsia="Calibri" w:hAnsi="Calibri" w:cs="Calibri"/>
              </w:rPr>
            </w:pPr>
            <w:r>
              <w:rPr>
                <w:rFonts w:ascii="Calibri" w:eastAsia="Calibri" w:hAnsi="Calibri" w:cs="Calibri"/>
              </w:rPr>
              <w:t>Telephone:</w:t>
            </w:r>
          </w:p>
        </w:tc>
        <w:tc>
          <w:tcPr>
            <w:tcW w:w="3478" w:type="dxa"/>
          </w:tcPr>
          <w:p w14:paraId="000003E7" w14:textId="77777777" w:rsidR="00A04C35" w:rsidRDefault="00A04C35">
            <w:pPr>
              <w:jc w:val="both"/>
              <w:rPr>
                <w:rFonts w:ascii="Calibri" w:eastAsia="Calibri" w:hAnsi="Calibri" w:cs="Calibri"/>
              </w:rPr>
            </w:pPr>
          </w:p>
        </w:tc>
        <w:tc>
          <w:tcPr>
            <w:tcW w:w="3479" w:type="dxa"/>
          </w:tcPr>
          <w:p w14:paraId="000003E8" w14:textId="77777777" w:rsidR="00A04C35" w:rsidRDefault="00A04C35">
            <w:pPr>
              <w:jc w:val="both"/>
              <w:rPr>
                <w:rFonts w:ascii="Calibri" w:eastAsia="Calibri" w:hAnsi="Calibri" w:cs="Calibri"/>
              </w:rPr>
            </w:pPr>
          </w:p>
        </w:tc>
      </w:tr>
      <w:tr w:rsidR="00A04C35" w14:paraId="735BAF83" w14:textId="77777777">
        <w:tc>
          <w:tcPr>
            <w:tcW w:w="2059" w:type="dxa"/>
          </w:tcPr>
          <w:p w14:paraId="000003E9" w14:textId="77777777" w:rsidR="00A04C35" w:rsidRDefault="00F52308">
            <w:pPr>
              <w:jc w:val="both"/>
              <w:rPr>
                <w:rFonts w:ascii="Calibri" w:eastAsia="Calibri" w:hAnsi="Calibri" w:cs="Calibri"/>
              </w:rPr>
            </w:pPr>
            <w:r>
              <w:rPr>
                <w:rFonts w:ascii="Calibri" w:eastAsia="Calibri" w:hAnsi="Calibri" w:cs="Calibri"/>
              </w:rPr>
              <w:t>Email:</w:t>
            </w:r>
          </w:p>
        </w:tc>
        <w:tc>
          <w:tcPr>
            <w:tcW w:w="3478" w:type="dxa"/>
          </w:tcPr>
          <w:p w14:paraId="000003EA" w14:textId="77777777" w:rsidR="00A04C35" w:rsidRDefault="00A04C35">
            <w:pPr>
              <w:jc w:val="both"/>
              <w:rPr>
                <w:rFonts w:ascii="Calibri" w:eastAsia="Calibri" w:hAnsi="Calibri" w:cs="Calibri"/>
              </w:rPr>
            </w:pPr>
          </w:p>
        </w:tc>
        <w:tc>
          <w:tcPr>
            <w:tcW w:w="3479" w:type="dxa"/>
          </w:tcPr>
          <w:p w14:paraId="000003EB" w14:textId="77777777" w:rsidR="00A04C35" w:rsidRDefault="00A04C35">
            <w:pPr>
              <w:jc w:val="both"/>
              <w:rPr>
                <w:rFonts w:ascii="Calibri" w:eastAsia="Calibri" w:hAnsi="Calibri" w:cs="Calibri"/>
              </w:rPr>
            </w:pPr>
          </w:p>
        </w:tc>
      </w:tr>
    </w:tbl>
    <w:p w14:paraId="000003EF" w14:textId="77777777" w:rsidR="00A04C35" w:rsidRDefault="00F52308">
      <w:pPr>
        <w:pStyle w:val="Heading1"/>
        <w:jc w:val="center"/>
        <w:rPr>
          <w:rFonts w:ascii="Calibri" w:eastAsia="Calibri" w:hAnsi="Calibri" w:cs="Calibri"/>
          <w:smallCaps/>
          <w:color w:val="000000"/>
        </w:rPr>
      </w:pPr>
      <w:bookmarkStart w:id="79" w:name="_Toc143854233"/>
      <w:r>
        <w:rPr>
          <w:rFonts w:ascii="Calibri" w:eastAsia="Calibri" w:hAnsi="Calibri" w:cs="Calibri"/>
          <w:smallCaps/>
          <w:color w:val="000000"/>
        </w:rPr>
        <w:lastRenderedPageBreak/>
        <w:t>SECTION VI – ANNEX C: BIDDER IDENTIFICATION FORM</w:t>
      </w:r>
      <w:bookmarkEnd w:id="79"/>
    </w:p>
    <w:p w14:paraId="000003F0" w14:textId="77777777" w:rsidR="00A04C35" w:rsidRDefault="00F52308">
      <w:pPr>
        <w:jc w:val="center"/>
        <w:rPr>
          <w:rFonts w:ascii="Calibri" w:eastAsia="Calibri" w:hAnsi="Calibri" w:cs="Calibri"/>
        </w:rPr>
      </w:pPr>
      <w:r>
        <w:rPr>
          <w:rFonts w:ascii="Calibri" w:eastAsia="Calibri" w:hAnsi="Calibri" w:cs="Calibri"/>
        </w:rPr>
        <w:t>UNFPA/</w:t>
      </w:r>
      <w:r>
        <w:rPr>
          <w:rFonts w:ascii="Calibri" w:eastAsia="Calibri" w:hAnsi="Calibri" w:cs="Calibri"/>
          <w:highlight w:val="yellow"/>
        </w:rPr>
        <w:t>LKA/</w:t>
      </w:r>
      <w:r>
        <w:rPr>
          <w:rFonts w:ascii="Calibri" w:eastAsia="Calibri" w:hAnsi="Calibri" w:cs="Calibri"/>
        </w:rPr>
        <w:t>RFP</w:t>
      </w:r>
      <w:r>
        <w:rPr>
          <w:rFonts w:ascii="Calibri" w:eastAsia="Calibri" w:hAnsi="Calibri" w:cs="Calibri"/>
          <w:highlight w:val="yellow"/>
        </w:rPr>
        <w:t>/23</w:t>
      </w:r>
      <w:r>
        <w:rPr>
          <w:rFonts w:ascii="Calibri" w:eastAsia="Calibri" w:hAnsi="Calibri" w:cs="Calibri"/>
        </w:rPr>
        <w:t>/</w:t>
      </w:r>
      <w:r>
        <w:rPr>
          <w:rFonts w:ascii="Calibri" w:eastAsia="Calibri" w:hAnsi="Calibri" w:cs="Calibri"/>
          <w:highlight w:val="yellow"/>
        </w:rPr>
        <w:t>001</w:t>
      </w:r>
      <w:r>
        <w:rPr>
          <w:rFonts w:ascii="Calibri" w:eastAsia="Calibri" w:hAnsi="Calibri" w:cs="Calibri"/>
        </w:rPr>
        <w:t>,</w:t>
      </w:r>
    </w:p>
    <w:p w14:paraId="000003F1" w14:textId="77777777" w:rsidR="00A04C35" w:rsidRDefault="00F52308">
      <w:pPr>
        <w:rPr>
          <w:i/>
        </w:rPr>
      </w:pPr>
      <w:r>
        <w:rPr>
          <w:b/>
          <w:i/>
        </w:rPr>
        <w:tab/>
      </w:r>
      <w:r>
        <w:rPr>
          <w:b/>
          <w:i/>
        </w:rPr>
        <w:tab/>
      </w:r>
      <w:r>
        <w:rPr>
          <w:b/>
          <w:i/>
        </w:rPr>
        <w:tab/>
      </w:r>
      <w:r>
        <w:rPr>
          <w:b/>
          <w:i/>
        </w:rPr>
        <w:tab/>
      </w:r>
      <w:r>
        <w:rPr>
          <w:b/>
          <w:i/>
        </w:rPr>
        <w:tab/>
      </w:r>
      <w:r>
        <w:rPr>
          <w:b/>
          <w:i/>
        </w:rPr>
        <w:tab/>
      </w:r>
      <w:r>
        <w:rPr>
          <w:b/>
          <w:i/>
        </w:rPr>
        <w:tab/>
      </w:r>
    </w:p>
    <w:tbl>
      <w:tblPr>
        <w:tblStyle w:val="afff"/>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6"/>
        <w:gridCol w:w="4158"/>
      </w:tblGrid>
      <w:tr w:rsidR="00A04C35" w14:paraId="1F6937F1" w14:textId="77777777">
        <w:trPr>
          <w:trHeight w:val="454"/>
        </w:trPr>
        <w:tc>
          <w:tcPr>
            <w:tcW w:w="9214" w:type="dxa"/>
            <w:gridSpan w:val="2"/>
            <w:vAlign w:val="center"/>
          </w:tcPr>
          <w:p w14:paraId="000003F2" w14:textId="77777777" w:rsidR="00A04C35" w:rsidRDefault="00F52308">
            <w:pPr>
              <w:numPr>
                <w:ilvl w:val="0"/>
                <w:numId w:val="5"/>
              </w:numPr>
              <w:pBdr>
                <w:top w:val="nil"/>
                <w:left w:val="nil"/>
                <w:bottom w:val="nil"/>
                <w:right w:val="nil"/>
                <w:between w:val="nil"/>
              </w:pBdr>
              <w:spacing w:line="264" w:lineRule="auto"/>
              <w:rPr>
                <w:rFonts w:ascii="Calibri" w:eastAsia="Calibri" w:hAnsi="Calibri" w:cs="Calibri"/>
                <w:b/>
                <w:color w:val="000000"/>
              </w:rPr>
            </w:pPr>
            <w:r>
              <w:rPr>
                <w:rFonts w:ascii="Calibri" w:eastAsia="Calibri" w:hAnsi="Calibri" w:cs="Calibri"/>
                <w:b/>
                <w:color w:val="000000"/>
              </w:rPr>
              <w:t>Organizational Information</w:t>
            </w:r>
          </w:p>
        </w:tc>
      </w:tr>
      <w:tr w:rsidR="00A04C35" w14:paraId="2293DC10" w14:textId="77777777">
        <w:trPr>
          <w:trHeight w:val="454"/>
        </w:trPr>
        <w:tc>
          <w:tcPr>
            <w:tcW w:w="5056" w:type="dxa"/>
            <w:vAlign w:val="center"/>
          </w:tcPr>
          <w:p w14:paraId="000003F4"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Company/Institution Name</w:t>
            </w:r>
          </w:p>
        </w:tc>
        <w:tc>
          <w:tcPr>
            <w:tcW w:w="4158" w:type="dxa"/>
            <w:vAlign w:val="center"/>
          </w:tcPr>
          <w:p w14:paraId="000003F5" w14:textId="77777777" w:rsidR="00A04C35" w:rsidRDefault="00A04C35">
            <w:pPr>
              <w:spacing w:line="264" w:lineRule="auto"/>
              <w:rPr>
                <w:rFonts w:ascii="Calibri" w:eastAsia="Calibri" w:hAnsi="Calibri" w:cs="Calibri"/>
                <w:color w:val="000000"/>
              </w:rPr>
            </w:pPr>
          </w:p>
        </w:tc>
      </w:tr>
      <w:tr w:rsidR="00A04C35" w14:paraId="1D6E1E8B" w14:textId="77777777">
        <w:trPr>
          <w:trHeight w:val="454"/>
        </w:trPr>
        <w:tc>
          <w:tcPr>
            <w:tcW w:w="5056" w:type="dxa"/>
            <w:vAlign w:val="center"/>
          </w:tcPr>
          <w:p w14:paraId="000003F6"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Address, City, Country</w:t>
            </w:r>
          </w:p>
        </w:tc>
        <w:tc>
          <w:tcPr>
            <w:tcW w:w="4158" w:type="dxa"/>
            <w:vAlign w:val="center"/>
          </w:tcPr>
          <w:p w14:paraId="000003F7" w14:textId="77777777" w:rsidR="00A04C35" w:rsidRDefault="00A04C35">
            <w:pPr>
              <w:spacing w:line="264" w:lineRule="auto"/>
              <w:rPr>
                <w:rFonts w:ascii="Calibri" w:eastAsia="Calibri" w:hAnsi="Calibri" w:cs="Calibri"/>
                <w:color w:val="000000"/>
              </w:rPr>
            </w:pPr>
          </w:p>
        </w:tc>
      </w:tr>
      <w:tr w:rsidR="00A04C35" w14:paraId="24966DF9" w14:textId="77777777">
        <w:trPr>
          <w:trHeight w:val="454"/>
        </w:trPr>
        <w:tc>
          <w:tcPr>
            <w:tcW w:w="5056" w:type="dxa"/>
            <w:vAlign w:val="center"/>
          </w:tcPr>
          <w:p w14:paraId="000003F8"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Telephone/FAX</w:t>
            </w:r>
          </w:p>
        </w:tc>
        <w:tc>
          <w:tcPr>
            <w:tcW w:w="4158" w:type="dxa"/>
            <w:vAlign w:val="center"/>
          </w:tcPr>
          <w:p w14:paraId="000003F9" w14:textId="77777777" w:rsidR="00A04C35" w:rsidRDefault="00A04C35">
            <w:pPr>
              <w:spacing w:line="264" w:lineRule="auto"/>
              <w:rPr>
                <w:rFonts w:ascii="Calibri" w:eastAsia="Calibri" w:hAnsi="Calibri" w:cs="Calibri"/>
                <w:color w:val="000000"/>
              </w:rPr>
            </w:pPr>
          </w:p>
        </w:tc>
      </w:tr>
      <w:tr w:rsidR="00A04C35" w14:paraId="3A05BB21" w14:textId="77777777">
        <w:trPr>
          <w:trHeight w:val="454"/>
        </w:trPr>
        <w:tc>
          <w:tcPr>
            <w:tcW w:w="5056" w:type="dxa"/>
            <w:vAlign w:val="center"/>
          </w:tcPr>
          <w:p w14:paraId="000003FA"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Website</w:t>
            </w:r>
          </w:p>
        </w:tc>
        <w:tc>
          <w:tcPr>
            <w:tcW w:w="4158" w:type="dxa"/>
            <w:vAlign w:val="center"/>
          </w:tcPr>
          <w:p w14:paraId="000003FB" w14:textId="77777777" w:rsidR="00A04C35" w:rsidRDefault="00A04C35">
            <w:pPr>
              <w:spacing w:line="264" w:lineRule="auto"/>
              <w:rPr>
                <w:rFonts w:ascii="Calibri" w:eastAsia="Calibri" w:hAnsi="Calibri" w:cs="Calibri"/>
                <w:color w:val="000000"/>
              </w:rPr>
            </w:pPr>
          </w:p>
        </w:tc>
      </w:tr>
      <w:tr w:rsidR="00A04C35" w14:paraId="08E8BA62" w14:textId="77777777">
        <w:trPr>
          <w:trHeight w:val="454"/>
        </w:trPr>
        <w:tc>
          <w:tcPr>
            <w:tcW w:w="5056" w:type="dxa"/>
            <w:vAlign w:val="center"/>
          </w:tcPr>
          <w:p w14:paraId="000003FC"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Date of establishment</w:t>
            </w:r>
          </w:p>
        </w:tc>
        <w:tc>
          <w:tcPr>
            <w:tcW w:w="4158" w:type="dxa"/>
            <w:vAlign w:val="center"/>
          </w:tcPr>
          <w:p w14:paraId="000003FD" w14:textId="77777777" w:rsidR="00A04C35" w:rsidRDefault="00A04C35">
            <w:pPr>
              <w:spacing w:line="264" w:lineRule="auto"/>
              <w:rPr>
                <w:rFonts w:ascii="Calibri" w:eastAsia="Calibri" w:hAnsi="Calibri" w:cs="Calibri"/>
                <w:color w:val="000000"/>
              </w:rPr>
            </w:pPr>
          </w:p>
        </w:tc>
      </w:tr>
      <w:tr w:rsidR="00A04C35" w14:paraId="6342E976" w14:textId="77777777">
        <w:trPr>
          <w:trHeight w:val="454"/>
        </w:trPr>
        <w:tc>
          <w:tcPr>
            <w:tcW w:w="5056" w:type="dxa"/>
            <w:vAlign w:val="center"/>
          </w:tcPr>
          <w:p w14:paraId="000003FE" w14:textId="77777777" w:rsidR="00A04C35" w:rsidRDefault="00F52308">
            <w:pPr>
              <w:spacing w:line="264" w:lineRule="auto"/>
              <w:rPr>
                <w:rFonts w:ascii="Calibri" w:eastAsia="Calibri" w:hAnsi="Calibri" w:cs="Calibri"/>
                <w:color w:val="000000"/>
              </w:rPr>
            </w:pPr>
            <w:r>
              <w:rPr>
                <w:rFonts w:ascii="Calibri" w:eastAsia="Calibri" w:hAnsi="Calibri" w:cs="Calibri"/>
                <w:b/>
                <w:color w:val="000000"/>
              </w:rPr>
              <w:t>Legal Representative</w:t>
            </w:r>
            <w:r>
              <w:rPr>
                <w:rFonts w:ascii="Calibri" w:eastAsia="Calibri" w:hAnsi="Calibri" w:cs="Calibri"/>
                <w:color w:val="000000"/>
              </w:rPr>
              <w:t>: Name/Surname/Position</w:t>
            </w:r>
          </w:p>
        </w:tc>
        <w:tc>
          <w:tcPr>
            <w:tcW w:w="4158" w:type="dxa"/>
            <w:vAlign w:val="center"/>
          </w:tcPr>
          <w:p w14:paraId="000003FF" w14:textId="77777777" w:rsidR="00A04C35" w:rsidRDefault="00A04C35">
            <w:pPr>
              <w:spacing w:line="264" w:lineRule="auto"/>
              <w:rPr>
                <w:rFonts w:ascii="Calibri" w:eastAsia="Calibri" w:hAnsi="Calibri" w:cs="Calibri"/>
                <w:color w:val="000000"/>
              </w:rPr>
            </w:pPr>
          </w:p>
        </w:tc>
      </w:tr>
      <w:tr w:rsidR="00A04C35" w14:paraId="190345FC" w14:textId="77777777">
        <w:trPr>
          <w:trHeight w:val="454"/>
        </w:trPr>
        <w:tc>
          <w:tcPr>
            <w:tcW w:w="5056" w:type="dxa"/>
            <w:vAlign w:val="center"/>
          </w:tcPr>
          <w:p w14:paraId="00000400" w14:textId="77777777" w:rsidR="00A04C35" w:rsidRDefault="00F52308">
            <w:pPr>
              <w:spacing w:line="264" w:lineRule="auto"/>
              <w:rPr>
                <w:rFonts w:ascii="Calibri" w:eastAsia="Calibri" w:hAnsi="Calibri" w:cs="Calibri"/>
                <w:color w:val="000000"/>
              </w:rPr>
            </w:pPr>
            <w:r>
              <w:rPr>
                <w:rFonts w:ascii="Calibri" w:eastAsia="Calibri" w:hAnsi="Calibri" w:cs="Calibri"/>
                <w:b/>
                <w:color w:val="000000"/>
              </w:rPr>
              <w:t>Legal structure</w:t>
            </w:r>
            <w:r>
              <w:rPr>
                <w:rFonts w:ascii="Calibri" w:eastAsia="Calibri" w:hAnsi="Calibri" w:cs="Calibri"/>
                <w:color w:val="000000"/>
              </w:rPr>
              <w:t>: natural person/Co. Ltd, NGO/institution/other (specify)</w:t>
            </w:r>
          </w:p>
        </w:tc>
        <w:tc>
          <w:tcPr>
            <w:tcW w:w="4158" w:type="dxa"/>
            <w:vAlign w:val="center"/>
          </w:tcPr>
          <w:p w14:paraId="00000401" w14:textId="77777777" w:rsidR="00A04C35" w:rsidRDefault="00A04C35">
            <w:pPr>
              <w:spacing w:line="264" w:lineRule="auto"/>
              <w:rPr>
                <w:rFonts w:ascii="Calibri" w:eastAsia="Calibri" w:hAnsi="Calibri" w:cs="Calibri"/>
                <w:color w:val="000000"/>
              </w:rPr>
            </w:pPr>
          </w:p>
        </w:tc>
      </w:tr>
      <w:tr w:rsidR="00A04C35" w14:paraId="2DA0A087" w14:textId="77777777">
        <w:trPr>
          <w:trHeight w:val="454"/>
        </w:trPr>
        <w:tc>
          <w:tcPr>
            <w:tcW w:w="5056" w:type="dxa"/>
            <w:vAlign w:val="center"/>
          </w:tcPr>
          <w:p w14:paraId="00000402" w14:textId="77777777" w:rsidR="00A04C35" w:rsidRDefault="00F52308">
            <w:pPr>
              <w:spacing w:line="264" w:lineRule="auto"/>
              <w:rPr>
                <w:rFonts w:ascii="Calibri" w:eastAsia="Calibri" w:hAnsi="Calibri" w:cs="Calibri"/>
                <w:color w:val="000000"/>
              </w:rPr>
            </w:pPr>
            <w:r>
              <w:rPr>
                <w:rFonts w:ascii="Calibri" w:eastAsia="Calibri" w:hAnsi="Calibri" w:cs="Calibri"/>
                <w:b/>
                <w:color w:val="000000"/>
              </w:rPr>
              <w:t>Organizational Type</w:t>
            </w:r>
            <w:r>
              <w:rPr>
                <w:rFonts w:ascii="Calibri" w:eastAsia="Calibri" w:hAnsi="Calibri" w:cs="Calibri"/>
                <w:color w:val="000000"/>
              </w:rPr>
              <w:t>: Manufacturer, Wholesaler, Trader, Service provider, etc.</w:t>
            </w:r>
          </w:p>
        </w:tc>
        <w:tc>
          <w:tcPr>
            <w:tcW w:w="4158" w:type="dxa"/>
            <w:vAlign w:val="center"/>
          </w:tcPr>
          <w:p w14:paraId="00000403" w14:textId="77777777" w:rsidR="00A04C35" w:rsidRDefault="00A04C35">
            <w:pPr>
              <w:spacing w:line="264" w:lineRule="auto"/>
              <w:rPr>
                <w:rFonts w:ascii="Calibri" w:eastAsia="Calibri" w:hAnsi="Calibri" w:cs="Calibri"/>
                <w:color w:val="000000"/>
              </w:rPr>
            </w:pPr>
          </w:p>
        </w:tc>
      </w:tr>
      <w:tr w:rsidR="00A04C35" w14:paraId="063B1591" w14:textId="77777777">
        <w:trPr>
          <w:trHeight w:val="454"/>
        </w:trPr>
        <w:tc>
          <w:tcPr>
            <w:tcW w:w="5056" w:type="dxa"/>
            <w:vAlign w:val="center"/>
          </w:tcPr>
          <w:p w14:paraId="00000404"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Areas of expertise of the organization</w:t>
            </w:r>
          </w:p>
        </w:tc>
        <w:tc>
          <w:tcPr>
            <w:tcW w:w="4158" w:type="dxa"/>
            <w:vAlign w:val="center"/>
          </w:tcPr>
          <w:p w14:paraId="00000405" w14:textId="77777777" w:rsidR="00A04C35" w:rsidRDefault="00A04C35">
            <w:pPr>
              <w:spacing w:line="264" w:lineRule="auto"/>
              <w:rPr>
                <w:rFonts w:ascii="Calibri" w:eastAsia="Calibri" w:hAnsi="Calibri" w:cs="Calibri"/>
                <w:color w:val="000000"/>
              </w:rPr>
            </w:pPr>
          </w:p>
        </w:tc>
      </w:tr>
      <w:tr w:rsidR="00A04C35" w14:paraId="23B709D5" w14:textId="77777777">
        <w:trPr>
          <w:trHeight w:val="454"/>
        </w:trPr>
        <w:tc>
          <w:tcPr>
            <w:tcW w:w="5056" w:type="dxa"/>
            <w:vAlign w:val="center"/>
          </w:tcPr>
          <w:p w14:paraId="00000406"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Current Licenses, if any, and permits (with dates, numbers and expiration dates)</w:t>
            </w:r>
          </w:p>
        </w:tc>
        <w:tc>
          <w:tcPr>
            <w:tcW w:w="4158" w:type="dxa"/>
            <w:vAlign w:val="center"/>
          </w:tcPr>
          <w:p w14:paraId="00000407" w14:textId="77777777" w:rsidR="00A04C35" w:rsidRDefault="00A04C35">
            <w:pPr>
              <w:spacing w:line="264" w:lineRule="auto"/>
              <w:rPr>
                <w:rFonts w:ascii="Calibri" w:eastAsia="Calibri" w:hAnsi="Calibri" w:cs="Calibri"/>
                <w:color w:val="000000"/>
              </w:rPr>
            </w:pPr>
          </w:p>
        </w:tc>
      </w:tr>
      <w:tr w:rsidR="00A04C35" w14:paraId="40010606" w14:textId="77777777">
        <w:trPr>
          <w:trHeight w:val="454"/>
        </w:trPr>
        <w:tc>
          <w:tcPr>
            <w:tcW w:w="5056" w:type="dxa"/>
            <w:vAlign w:val="center"/>
          </w:tcPr>
          <w:p w14:paraId="00000408"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 xml:space="preserve">Years working with UN organizations </w:t>
            </w:r>
          </w:p>
        </w:tc>
        <w:tc>
          <w:tcPr>
            <w:tcW w:w="4158" w:type="dxa"/>
            <w:vAlign w:val="center"/>
          </w:tcPr>
          <w:p w14:paraId="00000409" w14:textId="77777777" w:rsidR="00A04C35" w:rsidRDefault="00A04C35">
            <w:pPr>
              <w:spacing w:line="264" w:lineRule="auto"/>
              <w:rPr>
                <w:rFonts w:ascii="Calibri" w:eastAsia="Calibri" w:hAnsi="Calibri" w:cs="Calibri"/>
                <w:color w:val="000000"/>
              </w:rPr>
            </w:pPr>
          </w:p>
        </w:tc>
      </w:tr>
      <w:tr w:rsidR="00A04C35" w14:paraId="0250DF43" w14:textId="77777777">
        <w:trPr>
          <w:trHeight w:val="454"/>
        </w:trPr>
        <w:tc>
          <w:tcPr>
            <w:tcW w:w="5056" w:type="dxa"/>
            <w:vAlign w:val="center"/>
          </w:tcPr>
          <w:p w14:paraId="0000040A"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Years working with UNFPA</w:t>
            </w:r>
          </w:p>
        </w:tc>
        <w:tc>
          <w:tcPr>
            <w:tcW w:w="4158" w:type="dxa"/>
            <w:vAlign w:val="center"/>
          </w:tcPr>
          <w:p w14:paraId="0000040B" w14:textId="77777777" w:rsidR="00A04C35" w:rsidRDefault="00A04C35">
            <w:pPr>
              <w:spacing w:line="264" w:lineRule="auto"/>
              <w:rPr>
                <w:rFonts w:ascii="Calibri" w:eastAsia="Calibri" w:hAnsi="Calibri" w:cs="Calibri"/>
                <w:color w:val="000000"/>
              </w:rPr>
            </w:pPr>
          </w:p>
        </w:tc>
      </w:tr>
      <w:tr w:rsidR="00A04C35" w14:paraId="7391C0F6" w14:textId="77777777">
        <w:trPr>
          <w:trHeight w:val="454"/>
        </w:trPr>
        <w:tc>
          <w:tcPr>
            <w:tcW w:w="5056" w:type="dxa"/>
            <w:vAlign w:val="center"/>
          </w:tcPr>
          <w:p w14:paraId="0000040C"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Subsidiaries (indicate names of subsidiaries and addresses, if relevant to the Bid)</w:t>
            </w:r>
          </w:p>
        </w:tc>
        <w:tc>
          <w:tcPr>
            <w:tcW w:w="4158" w:type="dxa"/>
            <w:vAlign w:val="center"/>
          </w:tcPr>
          <w:p w14:paraId="0000040D" w14:textId="77777777" w:rsidR="00A04C35" w:rsidRDefault="00A04C35">
            <w:pPr>
              <w:spacing w:line="264" w:lineRule="auto"/>
              <w:rPr>
                <w:rFonts w:ascii="Calibri" w:eastAsia="Calibri" w:hAnsi="Calibri" w:cs="Calibri"/>
                <w:color w:val="000000"/>
              </w:rPr>
            </w:pPr>
          </w:p>
        </w:tc>
      </w:tr>
      <w:tr w:rsidR="00A04C35" w14:paraId="39A4A358" w14:textId="77777777">
        <w:trPr>
          <w:trHeight w:val="737"/>
        </w:trPr>
        <w:tc>
          <w:tcPr>
            <w:tcW w:w="5056" w:type="dxa"/>
            <w:vAlign w:val="center"/>
          </w:tcPr>
          <w:p w14:paraId="0000040E"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Commercial Representatives in the country: Name/Address/Phone (for international companies only)</w:t>
            </w:r>
          </w:p>
        </w:tc>
        <w:tc>
          <w:tcPr>
            <w:tcW w:w="4158" w:type="dxa"/>
            <w:vAlign w:val="center"/>
          </w:tcPr>
          <w:p w14:paraId="0000040F" w14:textId="77777777" w:rsidR="00A04C35" w:rsidRDefault="00A04C35">
            <w:pPr>
              <w:spacing w:line="264" w:lineRule="auto"/>
              <w:rPr>
                <w:rFonts w:ascii="Calibri" w:eastAsia="Calibri" w:hAnsi="Calibri" w:cs="Calibri"/>
                <w:color w:val="000000"/>
              </w:rPr>
            </w:pPr>
          </w:p>
        </w:tc>
      </w:tr>
    </w:tbl>
    <w:p w14:paraId="00000410" w14:textId="77777777" w:rsidR="00A04C35" w:rsidRDefault="00A04C35">
      <w:pPr>
        <w:rPr>
          <w:b/>
        </w:rPr>
      </w:pPr>
    </w:p>
    <w:tbl>
      <w:tblPr>
        <w:tblStyle w:val="afff0"/>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394"/>
      </w:tblGrid>
      <w:tr w:rsidR="00A04C35" w14:paraId="7C1B28D4" w14:textId="77777777">
        <w:trPr>
          <w:trHeight w:val="454"/>
        </w:trPr>
        <w:tc>
          <w:tcPr>
            <w:tcW w:w="9214" w:type="dxa"/>
            <w:gridSpan w:val="2"/>
            <w:vAlign w:val="center"/>
          </w:tcPr>
          <w:p w14:paraId="00000411" w14:textId="77777777" w:rsidR="00A04C35" w:rsidRDefault="00F52308">
            <w:pPr>
              <w:numPr>
                <w:ilvl w:val="0"/>
                <w:numId w:val="5"/>
              </w:numPr>
              <w:pBdr>
                <w:top w:val="nil"/>
                <w:left w:val="nil"/>
                <w:bottom w:val="nil"/>
                <w:right w:val="nil"/>
                <w:between w:val="nil"/>
              </w:pBdr>
              <w:spacing w:line="264" w:lineRule="auto"/>
              <w:rPr>
                <w:rFonts w:ascii="Calibri" w:eastAsia="Calibri" w:hAnsi="Calibri" w:cs="Calibri"/>
                <w:b/>
                <w:color w:val="000000"/>
              </w:rPr>
            </w:pPr>
            <w:r>
              <w:rPr>
                <w:rFonts w:ascii="Calibri" w:eastAsia="Calibri" w:hAnsi="Calibri" w:cs="Calibri"/>
                <w:b/>
                <w:color w:val="000000"/>
              </w:rPr>
              <w:t>Expertise of Staff</w:t>
            </w:r>
          </w:p>
        </w:tc>
      </w:tr>
      <w:tr w:rsidR="00A04C35" w14:paraId="38FA4042" w14:textId="77777777">
        <w:trPr>
          <w:trHeight w:val="454"/>
        </w:trPr>
        <w:tc>
          <w:tcPr>
            <w:tcW w:w="4820" w:type="dxa"/>
            <w:vAlign w:val="center"/>
          </w:tcPr>
          <w:p w14:paraId="00000413"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Total number of staff</w:t>
            </w:r>
          </w:p>
        </w:tc>
        <w:tc>
          <w:tcPr>
            <w:tcW w:w="4394" w:type="dxa"/>
            <w:vAlign w:val="center"/>
          </w:tcPr>
          <w:p w14:paraId="00000414" w14:textId="77777777" w:rsidR="00A04C35" w:rsidRDefault="00A04C35">
            <w:pPr>
              <w:spacing w:line="264" w:lineRule="auto"/>
              <w:rPr>
                <w:rFonts w:ascii="Calibri" w:eastAsia="Calibri" w:hAnsi="Calibri" w:cs="Calibri"/>
                <w:color w:val="000000"/>
              </w:rPr>
            </w:pPr>
          </w:p>
        </w:tc>
      </w:tr>
      <w:tr w:rsidR="00A04C35" w14:paraId="737FE589" w14:textId="77777777">
        <w:trPr>
          <w:trHeight w:val="454"/>
        </w:trPr>
        <w:tc>
          <w:tcPr>
            <w:tcW w:w="4820" w:type="dxa"/>
            <w:vAlign w:val="center"/>
          </w:tcPr>
          <w:p w14:paraId="00000415"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lastRenderedPageBreak/>
              <w:t>Number of staff involved in similar contracts</w:t>
            </w:r>
          </w:p>
        </w:tc>
        <w:tc>
          <w:tcPr>
            <w:tcW w:w="4394" w:type="dxa"/>
            <w:vAlign w:val="center"/>
          </w:tcPr>
          <w:p w14:paraId="00000416" w14:textId="77777777" w:rsidR="00A04C35" w:rsidRDefault="00A04C35">
            <w:pPr>
              <w:spacing w:line="264" w:lineRule="auto"/>
              <w:rPr>
                <w:rFonts w:ascii="Calibri" w:eastAsia="Calibri" w:hAnsi="Calibri" w:cs="Calibri"/>
                <w:color w:val="000000"/>
              </w:rPr>
            </w:pPr>
          </w:p>
        </w:tc>
      </w:tr>
    </w:tbl>
    <w:p w14:paraId="00000417" w14:textId="77777777" w:rsidR="00A04C35" w:rsidRDefault="00A04C35">
      <w:pPr>
        <w:rPr>
          <w:color w:val="000000"/>
        </w:rPr>
      </w:pPr>
    </w:p>
    <w:tbl>
      <w:tblPr>
        <w:tblStyle w:val="afff1"/>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6282"/>
      </w:tblGrid>
      <w:tr w:rsidR="00A04C35" w14:paraId="0C95B681" w14:textId="77777777">
        <w:trPr>
          <w:trHeight w:val="454"/>
        </w:trPr>
        <w:tc>
          <w:tcPr>
            <w:tcW w:w="9214" w:type="dxa"/>
            <w:gridSpan w:val="2"/>
            <w:vAlign w:val="center"/>
          </w:tcPr>
          <w:p w14:paraId="00000418" w14:textId="77777777" w:rsidR="00A04C35" w:rsidRDefault="00F52308">
            <w:pPr>
              <w:numPr>
                <w:ilvl w:val="0"/>
                <w:numId w:val="5"/>
              </w:numPr>
              <w:pBdr>
                <w:top w:val="nil"/>
                <w:left w:val="nil"/>
                <w:bottom w:val="nil"/>
                <w:right w:val="nil"/>
                <w:between w:val="nil"/>
              </w:pBdr>
              <w:spacing w:line="264" w:lineRule="auto"/>
              <w:rPr>
                <w:rFonts w:ascii="Calibri" w:eastAsia="Calibri" w:hAnsi="Calibri" w:cs="Calibri"/>
                <w:b/>
                <w:color w:val="000000"/>
              </w:rPr>
            </w:pPr>
            <w:r>
              <w:rPr>
                <w:rFonts w:ascii="Calibri" w:eastAsia="Calibri" w:hAnsi="Calibri" w:cs="Calibri"/>
                <w:b/>
                <w:color w:val="000000"/>
              </w:rPr>
              <w:t>Contact details of persons that UNFPA may contact for requests for clarification during Bid evaluation</w:t>
            </w:r>
          </w:p>
        </w:tc>
      </w:tr>
      <w:tr w:rsidR="00A04C35" w14:paraId="66871E8B" w14:textId="77777777">
        <w:trPr>
          <w:trHeight w:val="454"/>
        </w:trPr>
        <w:tc>
          <w:tcPr>
            <w:tcW w:w="2932" w:type="dxa"/>
            <w:vAlign w:val="center"/>
          </w:tcPr>
          <w:p w14:paraId="0000041A"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Name/Surname</w:t>
            </w:r>
          </w:p>
        </w:tc>
        <w:tc>
          <w:tcPr>
            <w:tcW w:w="6282" w:type="dxa"/>
            <w:vAlign w:val="center"/>
          </w:tcPr>
          <w:p w14:paraId="0000041B" w14:textId="77777777" w:rsidR="00A04C35" w:rsidRDefault="00A04C35">
            <w:pPr>
              <w:spacing w:line="264" w:lineRule="auto"/>
              <w:rPr>
                <w:rFonts w:ascii="Calibri" w:eastAsia="Calibri" w:hAnsi="Calibri" w:cs="Calibri"/>
                <w:color w:val="000000"/>
              </w:rPr>
            </w:pPr>
          </w:p>
        </w:tc>
      </w:tr>
      <w:tr w:rsidR="00A04C35" w14:paraId="68ABB6BA" w14:textId="77777777">
        <w:trPr>
          <w:trHeight w:val="454"/>
        </w:trPr>
        <w:tc>
          <w:tcPr>
            <w:tcW w:w="2932" w:type="dxa"/>
            <w:vAlign w:val="center"/>
          </w:tcPr>
          <w:p w14:paraId="0000041C"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Telephone Number (direct)</w:t>
            </w:r>
          </w:p>
        </w:tc>
        <w:tc>
          <w:tcPr>
            <w:tcW w:w="6282" w:type="dxa"/>
            <w:vAlign w:val="center"/>
          </w:tcPr>
          <w:p w14:paraId="0000041D" w14:textId="77777777" w:rsidR="00A04C35" w:rsidRDefault="00A04C35">
            <w:pPr>
              <w:spacing w:line="264" w:lineRule="auto"/>
              <w:rPr>
                <w:rFonts w:ascii="Calibri" w:eastAsia="Calibri" w:hAnsi="Calibri" w:cs="Calibri"/>
                <w:color w:val="000000"/>
              </w:rPr>
            </w:pPr>
          </w:p>
        </w:tc>
      </w:tr>
      <w:tr w:rsidR="00A04C35" w14:paraId="1E8DDD8E" w14:textId="77777777">
        <w:trPr>
          <w:trHeight w:val="454"/>
        </w:trPr>
        <w:tc>
          <w:tcPr>
            <w:tcW w:w="2932" w:type="dxa"/>
            <w:vAlign w:val="center"/>
          </w:tcPr>
          <w:p w14:paraId="0000041E"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Email address (direct)</w:t>
            </w:r>
          </w:p>
        </w:tc>
        <w:tc>
          <w:tcPr>
            <w:tcW w:w="6282" w:type="dxa"/>
            <w:vAlign w:val="center"/>
          </w:tcPr>
          <w:p w14:paraId="0000041F" w14:textId="77777777" w:rsidR="00A04C35" w:rsidRDefault="00A04C35">
            <w:pPr>
              <w:spacing w:line="264" w:lineRule="auto"/>
              <w:rPr>
                <w:rFonts w:ascii="Calibri" w:eastAsia="Calibri" w:hAnsi="Calibri" w:cs="Calibri"/>
                <w:color w:val="000000"/>
              </w:rPr>
            </w:pPr>
          </w:p>
        </w:tc>
      </w:tr>
      <w:tr w:rsidR="00A04C35" w14:paraId="43795E36" w14:textId="77777777">
        <w:trPr>
          <w:trHeight w:val="454"/>
        </w:trPr>
        <w:tc>
          <w:tcPr>
            <w:tcW w:w="9214" w:type="dxa"/>
            <w:gridSpan w:val="2"/>
            <w:vAlign w:val="center"/>
          </w:tcPr>
          <w:p w14:paraId="00000420" w14:textId="77777777" w:rsidR="00A04C35" w:rsidRDefault="00F52308">
            <w:pPr>
              <w:spacing w:line="264" w:lineRule="auto"/>
              <w:rPr>
                <w:rFonts w:ascii="Calibri" w:eastAsia="Calibri" w:hAnsi="Calibri" w:cs="Calibri"/>
                <w:color w:val="000000"/>
              </w:rPr>
            </w:pPr>
            <w:r>
              <w:rPr>
                <w:rFonts w:ascii="Calibri" w:eastAsia="Calibri" w:hAnsi="Calibri" w:cs="Calibri"/>
                <w:color w:val="000000"/>
              </w:rPr>
              <w:t xml:space="preserve">Be advised that this person must be available during the two weeks following the Bid opening date. </w:t>
            </w:r>
          </w:p>
        </w:tc>
      </w:tr>
    </w:tbl>
    <w:p w14:paraId="00000422" w14:textId="77777777" w:rsidR="00A04C35" w:rsidRDefault="00A04C35">
      <w:pPr>
        <w:tabs>
          <w:tab w:val="left" w:pos="567"/>
        </w:tabs>
        <w:rPr>
          <w:color w:val="000000"/>
        </w:rPr>
      </w:pPr>
    </w:p>
    <w:p w14:paraId="00000423" w14:textId="77777777" w:rsidR="00A04C35" w:rsidRDefault="00A04C35">
      <w:pPr>
        <w:ind w:left="567" w:hanging="567"/>
        <w:jc w:val="both"/>
        <w:rPr>
          <w:sz w:val="24"/>
          <w:szCs w:val="24"/>
        </w:rPr>
      </w:pPr>
    </w:p>
    <w:tbl>
      <w:tblPr>
        <w:tblStyle w:val="afff2"/>
        <w:tblW w:w="9016"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169"/>
        <w:gridCol w:w="5847"/>
      </w:tblGrid>
      <w:tr w:rsidR="00A04C35" w14:paraId="22201E5A" w14:textId="77777777">
        <w:tc>
          <w:tcPr>
            <w:tcW w:w="3169" w:type="dxa"/>
          </w:tcPr>
          <w:p w14:paraId="00000424" w14:textId="77777777" w:rsidR="00A04C35" w:rsidRDefault="00F52308">
            <w:pPr>
              <w:jc w:val="both"/>
              <w:rPr>
                <w:rFonts w:ascii="Calibri" w:eastAsia="Calibri" w:hAnsi="Calibri" w:cs="Calibri"/>
              </w:rPr>
            </w:pPr>
            <w:r>
              <w:rPr>
                <w:rFonts w:ascii="Calibri" w:eastAsia="Calibri" w:hAnsi="Calibri" w:cs="Calibri"/>
              </w:rPr>
              <w:t>Signature and stamp of the Bidder:</w:t>
            </w:r>
          </w:p>
        </w:tc>
        <w:tc>
          <w:tcPr>
            <w:tcW w:w="5847" w:type="dxa"/>
          </w:tcPr>
          <w:p w14:paraId="00000425" w14:textId="77777777" w:rsidR="00A04C35" w:rsidRDefault="00A04C35">
            <w:pPr>
              <w:jc w:val="both"/>
              <w:rPr>
                <w:rFonts w:ascii="Calibri" w:eastAsia="Calibri" w:hAnsi="Calibri" w:cs="Calibri"/>
              </w:rPr>
            </w:pPr>
          </w:p>
        </w:tc>
      </w:tr>
      <w:tr w:rsidR="00A04C35" w14:paraId="45392947" w14:textId="77777777">
        <w:tc>
          <w:tcPr>
            <w:tcW w:w="3169" w:type="dxa"/>
          </w:tcPr>
          <w:p w14:paraId="00000426" w14:textId="77777777" w:rsidR="00A04C35" w:rsidRDefault="00F52308">
            <w:pPr>
              <w:jc w:val="both"/>
              <w:rPr>
                <w:rFonts w:ascii="Calibri" w:eastAsia="Calibri" w:hAnsi="Calibri" w:cs="Calibri"/>
              </w:rPr>
            </w:pPr>
            <w:r>
              <w:rPr>
                <w:rFonts w:ascii="Calibri" w:eastAsia="Calibri" w:hAnsi="Calibri" w:cs="Calibri"/>
              </w:rPr>
              <w:t>Name:</w:t>
            </w:r>
          </w:p>
        </w:tc>
        <w:tc>
          <w:tcPr>
            <w:tcW w:w="5847" w:type="dxa"/>
          </w:tcPr>
          <w:p w14:paraId="00000427" w14:textId="77777777" w:rsidR="00A04C35" w:rsidRDefault="00A04C35">
            <w:pPr>
              <w:jc w:val="both"/>
              <w:rPr>
                <w:rFonts w:ascii="Calibri" w:eastAsia="Calibri" w:hAnsi="Calibri" w:cs="Calibri"/>
              </w:rPr>
            </w:pPr>
          </w:p>
        </w:tc>
      </w:tr>
      <w:tr w:rsidR="00A04C35" w14:paraId="3CF166AE" w14:textId="77777777">
        <w:tc>
          <w:tcPr>
            <w:tcW w:w="3169" w:type="dxa"/>
          </w:tcPr>
          <w:p w14:paraId="00000428" w14:textId="77777777" w:rsidR="00A04C35" w:rsidRDefault="00F52308">
            <w:pPr>
              <w:jc w:val="both"/>
              <w:rPr>
                <w:rFonts w:ascii="Calibri" w:eastAsia="Calibri" w:hAnsi="Calibri" w:cs="Calibri"/>
              </w:rPr>
            </w:pPr>
            <w:r>
              <w:rPr>
                <w:rFonts w:ascii="Calibri" w:eastAsia="Calibri" w:hAnsi="Calibri" w:cs="Calibri"/>
              </w:rPr>
              <w:t>Title:</w:t>
            </w:r>
          </w:p>
        </w:tc>
        <w:tc>
          <w:tcPr>
            <w:tcW w:w="5847" w:type="dxa"/>
          </w:tcPr>
          <w:p w14:paraId="00000429" w14:textId="77777777" w:rsidR="00A04C35" w:rsidRDefault="00A04C35">
            <w:pPr>
              <w:jc w:val="both"/>
              <w:rPr>
                <w:rFonts w:ascii="Calibri" w:eastAsia="Calibri" w:hAnsi="Calibri" w:cs="Calibri"/>
              </w:rPr>
            </w:pPr>
          </w:p>
        </w:tc>
      </w:tr>
      <w:tr w:rsidR="00A04C35" w14:paraId="13FCEB8B" w14:textId="77777777">
        <w:tc>
          <w:tcPr>
            <w:tcW w:w="3169" w:type="dxa"/>
          </w:tcPr>
          <w:p w14:paraId="0000042A" w14:textId="77777777" w:rsidR="00A04C35" w:rsidRDefault="00F52308">
            <w:pPr>
              <w:jc w:val="both"/>
              <w:rPr>
                <w:rFonts w:ascii="Calibri" w:eastAsia="Calibri" w:hAnsi="Calibri" w:cs="Calibri"/>
              </w:rPr>
            </w:pPr>
            <w:r>
              <w:rPr>
                <w:rFonts w:ascii="Calibri" w:eastAsia="Calibri" w:hAnsi="Calibri" w:cs="Calibri"/>
              </w:rPr>
              <w:t>Name of Company:</w:t>
            </w:r>
          </w:p>
        </w:tc>
        <w:tc>
          <w:tcPr>
            <w:tcW w:w="5847" w:type="dxa"/>
          </w:tcPr>
          <w:p w14:paraId="0000042B" w14:textId="77777777" w:rsidR="00A04C35" w:rsidRDefault="00A04C35">
            <w:pPr>
              <w:jc w:val="both"/>
              <w:rPr>
                <w:rFonts w:ascii="Calibri" w:eastAsia="Calibri" w:hAnsi="Calibri" w:cs="Calibri"/>
              </w:rPr>
            </w:pPr>
          </w:p>
        </w:tc>
      </w:tr>
      <w:tr w:rsidR="00A04C35" w14:paraId="68E4EE2A" w14:textId="77777777">
        <w:tc>
          <w:tcPr>
            <w:tcW w:w="3169" w:type="dxa"/>
          </w:tcPr>
          <w:p w14:paraId="0000042C" w14:textId="77777777" w:rsidR="00A04C35" w:rsidRDefault="00F52308">
            <w:pPr>
              <w:jc w:val="both"/>
              <w:rPr>
                <w:rFonts w:ascii="Calibri" w:eastAsia="Calibri" w:hAnsi="Calibri" w:cs="Calibri"/>
              </w:rPr>
            </w:pPr>
            <w:r>
              <w:rPr>
                <w:rFonts w:ascii="Calibri" w:eastAsia="Calibri" w:hAnsi="Calibri" w:cs="Calibri"/>
              </w:rPr>
              <w:t>Telephone:</w:t>
            </w:r>
          </w:p>
        </w:tc>
        <w:tc>
          <w:tcPr>
            <w:tcW w:w="5847" w:type="dxa"/>
          </w:tcPr>
          <w:p w14:paraId="0000042D" w14:textId="77777777" w:rsidR="00A04C35" w:rsidRDefault="00A04C35">
            <w:pPr>
              <w:jc w:val="both"/>
              <w:rPr>
                <w:rFonts w:ascii="Calibri" w:eastAsia="Calibri" w:hAnsi="Calibri" w:cs="Calibri"/>
              </w:rPr>
            </w:pPr>
          </w:p>
        </w:tc>
      </w:tr>
      <w:tr w:rsidR="00A04C35" w14:paraId="3191A3B7" w14:textId="77777777">
        <w:tc>
          <w:tcPr>
            <w:tcW w:w="3169" w:type="dxa"/>
          </w:tcPr>
          <w:p w14:paraId="0000042E" w14:textId="77777777" w:rsidR="00A04C35" w:rsidRDefault="00F52308">
            <w:pPr>
              <w:jc w:val="both"/>
              <w:rPr>
                <w:rFonts w:ascii="Calibri" w:eastAsia="Calibri" w:hAnsi="Calibri" w:cs="Calibri"/>
              </w:rPr>
            </w:pPr>
            <w:r>
              <w:rPr>
                <w:rFonts w:ascii="Calibri" w:eastAsia="Calibri" w:hAnsi="Calibri" w:cs="Calibri"/>
              </w:rPr>
              <w:t>Email:</w:t>
            </w:r>
          </w:p>
        </w:tc>
        <w:tc>
          <w:tcPr>
            <w:tcW w:w="5847" w:type="dxa"/>
          </w:tcPr>
          <w:p w14:paraId="0000042F" w14:textId="77777777" w:rsidR="00A04C35" w:rsidRDefault="00A04C35">
            <w:pPr>
              <w:jc w:val="both"/>
              <w:rPr>
                <w:rFonts w:ascii="Calibri" w:eastAsia="Calibri" w:hAnsi="Calibri" w:cs="Calibri"/>
              </w:rPr>
            </w:pPr>
          </w:p>
        </w:tc>
      </w:tr>
    </w:tbl>
    <w:p w14:paraId="00000430" w14:textId="77777777" w:rsidR="00A04C35" w:rsidRDefault="00A04C35">
      <w:pPr>
        <w:rPr>
          <w:sz w:val="24"/>
          <w:szCs w:val="24"/>
        </w:rPr>
      </w:pPr>
    </w:p>
    <w:p w14:paraId="00000431" w14:textId="77777777" w:rsidR="00A04C35" w:rsidRDefault="00F52308">
      <w:pPr>
        <w:pStyle w:val="Heading1"/>
        <w:spacing w:after="200" w:line="276" w:lineRule="auto"/>
        <w:jc w:val="center"/>
        <w:rPr>
          <w:rFonts w:ascii="Calibri" w:eastAsia="Calibri" w:hAnsi="Calibri" w:cs="Calibri"/>
          <w:smallCaps/>
        </w:rPr>
      </w:pPr>
      <w:r>
        <w:br w:type="page"/>
      </w:r>
      <w:bookmarkStart w:id="80" w:name="_Toc143854234"/>
      <w:r>
        <w:rPr>
          <w:rFonts w:ascii="Calibri" w:eastAsia="Calibri" w:hAnsi="Calibri" w:cs="Calibri"/>
          <w:smallCaps/>
        </w:rPr>
        <w:lastRenderedPageBreak/>
        <w:t>SECTION VI – ANNEX D: BIDDER DECLARATION FORM</w:t>
      </w:r>
      <w:bookmarkEnd w:id="80"/>
    </w:p>
    <w:p w14:paraId="00000432" w14:textId="77777777" w:rsidR="00A04C35" w:rsidRDefault="00F52308">
      <w:pPr>
        <w:jc w:val="center"/>
        <w:rPr>
          <w:rFonts w:ascii="Calibri" w:eastAsia="Calibri" w:hAnsi="Calibri" w:cs="Calibri"/>
        </w:rPr>
      </w:pPr>
      <w:r>
        <w:rPr>
          <w:rFonts w:ascii="Calibri" w:eastAsia="Calibri" w:hAnsi="Calibri" w:cs="Calibri"/>
        </w:rPr>
        <w:t>UNFPA/</w:t>
      </w:r>
      <w:r>
        <w:rPr>
          <w:rFonts w:ascii="Calibri" w:eastAsia="Calibri" w:hAnsi="Calibri" w:cs="Calibri"/>
          <w:highlight w:val="yellow"/>
        </w:rPr>
        <w:t>LKA/</w:t>
      </w:r>
      <w:r>
        <w:rPr>
          <w:rFonts w:ascii="Calibri" w:eastAsia="Calibri" w:hAnsi="Calibri" w:cs="Calibri"/>
        </w:rPr>
        <w:t>RFP</w:t>
      </w:r>
      <w:r>
        <w:rPr>
          <w:rFonts w:ascii="Calibri" w:eastAsia="Calibri" w:hAnsi="Calibri" w:cs="Calibri"/>
          <w:highlight w:val="yellow"/>
        </w:rPr>
        <w:t>/23</w:t>
      </w:r>
      <w:r>
        <w:rPr>
          <w:rFonts w:ascii="Calibri" w:eastAsia="Calibri" w:hAnsi="Calibri" w:cs="Calibri"/>
        </w:rPr>
        <w:t>/</w:t>
      </w:r>
      <w:r>
        <w:rPr>
          <w:rFonts w:ascii="Calibri" w:eastAsia="Calibri" w:hAnsi="Calibri" w:cs="Calibri"/>
          <w:highlight w:val="yellow"/>
        </w:rPr>
        <w:t>001</w:t>
      </w:r>
      <w:r>
        <w:rPr>
          <w:rFonts w:ascii="Calibri" w:eastAsia="Calibri" w:hAnsi="Calibri" w:cs="Calibri"/>
        </w:rPr>
        <w:t>,</w:t>
      </w:r>
    </w:p>
    <w:p w14:paraId="00000433" w14:textId="77777777" w:rsidR="00A04C35" w:rsidRDefault="00A04C35">
      <w:pPr>
        <w:spacing w:after="200" w:line="276" w:lineRule="auto"/>
        <w:rPr>
          <w:sz w:val="24"/>
          <w:szCs w:val="24"/>
        </w:rPr>
      </w:pPr>
    </w:p>
    <w:p w14:paraId="00000434" w14:textId="77777777" w:rsidR="00A04C35" w:rsidRDefault="00F52308">
      <w:pPr>
        <w:spacing w:before="240" w:after="240"/>
        <w:jc w:val="both"/>
        <w:rPr>
          <w:rFonts w:ascii="Calibri" w:eastAsia="Calibri" w:hAnsi="Calibri" w:cs="Calibri"/>
        </w:rPr>
      </w:pPr>
      <w:r>
        <w:rPr>
          <w:rFonts w:ascii="Calibri" w:eastAsia="Calibri" w:hAnsi="Calibri" w:cs="Calibri"/>
        </w:rPr>
        <w:t>The undersigned, being a duly authorized representative of the Company represents and declares that:</w:t>
      </w:r>
    </w:p>
    <w:tbl>
      <w:tblPr>
        <w:tblStyle w:val="afff3"/>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A04C35" w14:paraId="7EF159ED" w14:textId="77777777">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35" w14:textId="77777777" w:rsidR="00A04C35" w:rsidRDefault="00F52308">
            <w:pPr>
              <w:keepNext/>
              <w:keepLines/>
              <w:ind w:left="720" w:hanging="360"/>
              <w:rPr>
                <w:rFonts w:ascii="Calibri" w:eastAsia="Calibri" w:hAnsi="Calibri" w:cs="Calibri"/>
              </w:rPr>
            </w:pPr>
            <w:r>
              <w:rPr>
                <w:rFonts w:ascii="Calibri" w:eastAsia="Calibri" w:hAnsi="Calibri" w:cs="Calibri"/>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36" w14:textId="77777777" w:rsidR="00A04C35" w:rsidRDefault="00F52308">
            <w:pPr>
              <w:keepNext/>
              <w:keepLines/>
              <w:jc w:val="both"/>
              <w:rPr>
                <w:rFonts w:ascii="Calibri" w:eastAsia="Calibri" w:hAnsi="Calibri" w:cs="Calibri"/>
              </w:rPr>
            </w:pPr>
            <w:r>
              <w:rPr>
                <w:rFonts w:ascii="Calibri" w:eastAsia="Calibri" w:hAnsi="Calibri" w:cs="Calibri"/>
              </w:rPr>
              <w:t>The Company and its Management</w:t>
            </w:r>
            <w:r>
              <w:rPr>
                <w:rFonts w:ascii="Calibri" w:eastAsia="Calibri" w:hAnsi="Calibri" w:cs="Calibri"/>
                <w:vertAlign w:val="superscript"/>
              </w:rPr>
              <w:footnoteReference w:id="4"/>
            </w:r>
            <w:r>
              <w:rPr>
                <w:rFonts w:ascii="Calibri" w:eastAsia="Calibri" w:hAnsi="Calibri" w:cs="Calibri"/>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37" w14:textId="77777777" w:rsidR="00A04C35" w:rsidRDefault="00F52308">
            <w:pPr>
              <w:keepNext/>
              <w:keepLines/>
              <w:jc w:val="center"/>
              <w:rPr>
                <w:rFonts w:ascii="Calibri" w:eastAsia="Calibri" w:hAnsi="Calibri" w:cs="Calibri"/>
              </w:rPr>
            </w:pPr>
            <w:r>
              <w:rPr>
                <w:rFonts w:ascii="Calibri" w:eastAsia="Calibri" w:hAnsi="Calibri" w:cs="Calibri"/>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38" w14:textId="77777777" w:rsidR="00A04C35" w:rsidRDefault="00F52308">
            <w:pPr>
              <w:keepNext/>
              <w:keepLines/>
              <w:jc w:val="center"/>
              <w:rPr>
                <w:rFonts w:ascii="Calibri" w:eastAsia="Calibri" w:hAnsi="Calibri" w:cs="Calibri"/>
              </w:rPr>
            </w:pPr>
            <w:r>
              <w:rPr>
                <w:rFonts w:ascii="Calibri" w:eastAsia="Calibri" w:hAnsi="Calibri" w:cs="Calibri"/>
              </w:rPr>
              <w:t>NO</w:t>
            </w:r>
          </w:p>
        </w:tc>
      </w:tr>
      <w:tr w:rsidR="00A04C35" w14:paraId="0C13D269"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39" w14:textId="77777777" w:rsidR="00A04C35" w:rsidRDefault="00F52308">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43A" w14:textId="77777777" w:rsidR="00A04C35" w:rsidRDefault="00F52308">
            <w:pPr>
              <w:keepNext/>
              <w:keepLines/>
              <w:numPr>
                <w:ilvl w:val="0"/>
                <w:numId w:val="21"/>
              </w:numPr>
              <w:jc w:val="both"/>
              <w:rPr>
                <w:rFonts w:ascii="Calibri" w:eastAsia="Calibri" w:hAnsi="Calibri" w:cs="Calibri"/>
              </w:rPr>
            </w:pPr>
            <w:r>
              <w:rPr>
                <w:rFonts w:ascii="Calibri" w:eastAsia="Calibri" w:hAnsi="Calibri" w:cs="Calibri"/>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3B" w14:textId="77777777" w:rsidR="00A04C35" w:rsidRDefault="00F52308">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3C" w14:textId="77777777" w:rsidR="00A04C35" w:rsidRDefault="00F52308">
            <w:pPr>
              <w:keepNext/>
              <w:keepLines/>
              <w:jc w:val="center"/>
              <w:rPr>
                <w:rFonts w:ascii="Calibri" w:eastAsia="Calibri" w:hAnsi="Calibri" w:cs="Calibri"/>
              </w:rPr>
            </w:pPr>
            <w:r>
              <w:rPr>
                <w:rFonts w:ascii="Calibri" w:eastAsia="Calibri" w:hAnsi="Calibri" w:cs="Calibri"/>
              </w:rPr>
              <w:t>☐</w:t>
            </w:r>
          </w:p>
        </w:tc>
      </w:tr>
      <w:tr w:rsidR="00A04C35" w14:paraId="6F7BBC9D"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3D" w14:textId="77777777" w:rsidR="00A04C35" w:rsidRDefault="00F52308">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43E" w14:textId="77777777" w:rsidR="00A04C35" w:rsidRDefault="00F52308">
            <w:pPr>
              <w:keepNext/>
              <w:keepLines/>
              <w:numPr>
                <w:ilvl w:val="0"/>
                <w:numId w:val="21"/>
              </w:numPr>
              <w:jc w:val="both"/>
              <w:rPr>
                <w:rFonts w:ascii="Calibri" w:eastAsia="Calibri" w:hAnsi="Calibri" w:cs="Calibri"/>
              </w:rPr>
            </w:pPr>
            <w:r>
              <w:rPr>
                <w:rFonts w:ascii="Calibri" w:eastAsia="Calibri" w:hAnsi="Calibri" w:cs="Calibri"/>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3F" w14:textId="77777777" w:rsidR="00A04C35" w:rsidRDefault="00F52308">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40" w14:textId="77777777" w:rsidR="00A04C35" w:rsidRDefault="00F52308">
            <w:pPr>
              <w:keepNext/>
              <w:keepLines/>
              <w:jc w:val="center"/>
              <w:rPr>
                <w:rFonts w:ascii="Calibri" w:eastAsia="Calibri" w:hAnsi="Calibri" w:cs="Calibri"/>
              </w:rPr>
            </w:pPr>
            <w:r>
              <w:rPr>
                <w:rFonts w:ascii="Calibri" w:eastAsia="Calibri" w:hAnsi="Calibri" w:cs="Calibri"/>
              </w:rPr>
              <w:t>☐</w:t>
            </w:r>
          </w:p>
        </w:tc>
      </w:tr>
      <w:tr w:rsidR="00A04C35" w14:paraId="78FFD542"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41" w14:textId="77777777" w:rsidR="00A04C35" w:rsidRDefault="00F52308">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442" w14:textId="77777777" w:rsidR="00A04C35" w:rsidRDefault="00F52308">
            <w:pPr>
              <w:keepNext/>
              <w:keepLines/>
              <w:numPr>
                <w:ilvl w:val="0"/>
                <w:numId w:val="21"/>
              </w:numPr>
              <w:jc w:val="both"/>
              <w:rPr>
                <w:rFonts w:ascii="Calibri" w:eastAsia="Calibri" w:hAnsi="Calibri" w:cs="Calibri"/>
              </w:rPr>
            </w:pPr>
            <w:r>
              <w:rPr>
                <w:rFonts w:ascii="Calibri" w:eastAsia="Calibri" w:hAnsi="Calibri" w:cs="Calibri"/>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43" w14:textId="77777777" w:rsidR="00A04C35" w:rsidRDefault="00F52308">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44" w14:textId="77777777" w:rsidR="00A04C35" w:rsidRDefault="00F52308">
            <w:pPr>
              <w:keepNext/>
              <w:keepLines/>
              <w:jc w:val="center"/>
              <w:rPr>
                <w:rFonts w:ascii="Calibri" w:eastAsia="Calibri" w:hAnsi="Calibri" w:cs="Calibri"/>
              </w:rPr>
            </w:pPr>
            <w:r>
              <w:rPr>
                <w:rFonts w:ascii="Calibri" w:eastAsia="Calibri" w:hAnsi="Calibri" w:cs="Calibri"/>
              </w:rPr>
              <w:t>☐</w:t>
            </w:r>
          </w:p>
        </w:tc>
      </w:tr>
      <w:tr w:rsidR="00A04C35" w14:paraId="09A5397E"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45" w14:textId="77777777" w:rsidR="00A04C35" w:rsidRDefault="00F52308">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446" w14:textId="77777777" w:rsidR="00A04C35" w:rsidRDefault="00F52308">
            <w:pPr>
              <w:keepNext/>
              <w:keepLines/>
              <w:numPr>
                <w:ilvl w:val="0"/>
                <w:numId w:val="21"/>
              </w:numPr>
              <w:jc w:val="both"/>
              <w:rPr>
                <w:rFonts w:ascii="Calibri" w:eastAsia="Calibri" w:hAnsi="Calibri" w:cs="Calibri"/>
              </w:rPr>
            </w:pPr>
            <w:r>
              <w:rPr>
                <w:rFonts w:ascii="Calibri" w:eastAsia="Calibri" w:hAnsi="Calibri" w:cs="Calibri"/>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47" w14:textId="77777777" w:rsidR="00A04C35" w:rsidRDefault="00F52308">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48" w14:textId="77777777" w:rsidR="00A04C35" w:rsidRDefault="00F52308">
            <w:pPr>
              <w:keepNext/>
              <w:keepLines/>
              <w:jc w:val="center"/>
              <w:rPr>
                <w:rFonts w:ascii="Calibri" w:eastAsia="Calibri" w:hAnsi="Calibri" w:cs="Calibri"/>
              </w:rPr>
            </w:pPr>
            <w:r>
              <w:rPr>
                <w:rFonts w:ascii="Calibri" w:eastAsia="Calibri" w:hAnsi="Calibri" w:cs="Calibri"/>
              </w:rPr>
              <w:t>☐</w:t>
            </w:r>
          </w:p>
        </w:tc>
      </w:tr>
      <w:tr w:rsidR="00A04C35" w14:paraId="229B5BA2"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49" w14:textId="77777777" w:rsidR="00A04C35" w:rsidRDefault="00F52308">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44A" w14:textId="77777777" w:rsidR="00A04C35" w:rsidRDefault="00F52308">
            <w:pPr>
              <w:keepNext/>
              <w:keepLines/>
              <w:numPr>
                <w:ilvl w:val="0"/>
                <w:numId w:val="21"/>
              </w:numPr>
              <w:jc w:val="both"/>
              <w:rPr>
                <w:rFonts w:ascii="Calibri" w:eastAsia="Calibri" w:hAnsi="Calibri" w:cs="Calibri"/>
              </w:rPr>
            </w:pPr>
            <w:r>
              <w:rPr>
                <w:rFonts w:ascii="Calibri" w:eastAsia="Calibri" w:hAnsi="Calibri" w:cs="Calibri"/>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4B" w14:textId="77777777" w:rsidR="00A04C35" w:rsidRDefault="00F52308">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4C" w14:textId="77777777" w:rsidR="00A04C35" w:rsidRDefault="00F52308">
            <w:pPr>
              <w:keepNext/>
              <w:keepLines/>
              <w:jc w:val="center"/>
              <w:rPr>
                <w:rFonts w:ascii="Calibri" w:eastAsia="Calibri" w:hAnsi="Calibri" w:cs="Calibri"/>
              </w:rPr>
            </w:pPr>
            <w:r>
              <w:rPr>
                <w:rFonts w:ascii="Calibri" w:eastAsia="Calibri" w:hAnsi="Calibri" w:cs="Calibri"/>
              </w:rPr>
              <w:t>☐</w:t>
            </w:r>
          </w:p>
        </w:tc>
      </w:tr>
      <w:tr w:rsidR="00A04C35" w14:paraId="3D172CEB"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4D" w14:textId="77777777" w:rsidR="00A04C35" w:rsidRDefault="00F52308">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44E" w14:textId="77777777" w:rsidR="00A04C35" w:rsidRDefault="00F52308">
            <w:pPr>
              <w:keepNext/>
              <w:keepLines/>
              <w:numPr>
                <w:ilvl w:val="0"/>
                <w:numId w:val="21"/>
              </w:numPr>
              <w:jc w:val="both"/>
              <w:rPr>
                <w:rFonts w:ascii="Calibri" w:eastAsia="Calibri" w:hAnsi="Calibri" w:cs="Calibri"/>
              </w:rPr>
            </w:pPr>
            <w:r>
              <w:rPr>
                <w:rFonts w:ascii="Calibri" w:eastAsia="Calibri" w:hAnsi="Calibri" w:cs="Calibri"/>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4F" w14:textId="77777777" w:rsidR="00A04C35" w:rsidRDefault="00F52308">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50" w14:textId="77777777" w:rsidR="00A04C35" w:rsidRDefault="00F52308">
            <w:pPr>
              <w:keepNext/>
              <w:keepLines/>
              <w:jc w:val="center"/>
              <w:rPr>
                <w:rFonts w:ascii="Calibri" w:eastAsia="Calibri" w:hAnsi="Calibri" w:cs="Calibri"/>
              </w:rPr>
            </w:pPr>
            <w:r>
              <w:rPr>
                <w:rFonts w:ascii="Calibri" w:eastAsia="Calibri" w:hAnsi="Calibri" w:cs="Calibri"/>
              </w:rPr>
              <w:t>☐</w:t>
            </w:r>
          </w:p>
        </w:tc>
      </w:tr>
      <w:tr w:rsidR="00A04C35" w14:paraId="3D230FC2" w14:textId="77777777">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51" w14:textId="77777777" w:rsidR="00A04C35" w:rsidRDefault="00F52308">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452" w14:textId="77777777" w:rsidR="00A04C35" w:rsidRDefault="00F52308">
            <w:pPr>
              <w:keepNext/>
              <w:keepLines/>
              <w:numPr>
                <w:ilvl w:val="0"/>
                <w:numId w:val="21"/>
              </w:numPr>
              <w:jc w:val="both"/>
              <w:rPr>
                <w:rFonts w:ascii="Calibri" w:eastAsia="Calibri" w:hAnsi="Calibri" w:cs="Calibri"/>
              </w:rPr>
            </w:pPr>
            <w:r>
              <w:rPr>
                <w:rFonts w:ascii="Calibri" w:eastAsia="Calibri" w:hAnsi="Calibri" w:cs="Calibri"/>
              </w:rPr>
              <w:t>child labour, forced labour,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53" w14:textId="77777777" w:rsidR="00A04C35" w:rsidRDefault="00F52308">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54" w14:textId="77777777" w:rsidR="00A04C35" w:rsidRDefault="00F52308">
            <w:pPr>
              <w:keepNext/>
              <w:keepLines/>
              <w:jc w:val="center"/>
              <w:rPr>
                <w:rFonts w:ascii="Calibri" w:eastAsia="Calibri" w:hAnsi="Calibri" w:cs="Calibri"/>
              </w:rPr>
            </w:pPr>
            <w:r>
              <w:rPr>
                <w:rFonts w:ascii="Calibri" w:eastAsia="Calibri" w:hAnsi="Calibri" w:cs="Calibri"/>
              </w:rPr>
              <w:t>☐</w:t>
            </w:r>
          </w:p>
        </w:tc>
      </w:tr>
      <w:tr w:rsidR="00A04C35" w14:paraId="05205DE5" w14:textId="77777777">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55" w14:textId="77777777" w:rsidR="00A04C35" w:rsidRDefault="00F52308">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456" w14:textId="77777777" w:rsidR="00A04C35" w:rsidRDefault="00F52308">
            <w:pPr>
              <w:keepNext/>
              <w:keepLines/>
              <w:numPr>
                <w:ilvl w:val="0"/>
                <w:numId w:val="21"/>
              </w:numPr>
              <w:jc w:val="both"/>
              <w:rPr>
                <w:rFonts w:ascii="Calibri" w:eastAsia="Calibri" w:hAnsi="Calibri" w:cs="Calibri"/>
              </w:rPr>
            </w:pPr>
            <w:r>
              <w:rPr>
                <w:rFonts w:ascii="Calibri" w:eastAsia="Calibri" w:hAnsi="Calibri" w:cs="Calibri"/>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57" w14:textId="77777777" w:rsidR="00A04C35" w:rsidRDefault="00F52308">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58" w14:textId="77777777" w:rsidR="00A04C35" w:rsidRDefault="00F52308">
            <w:pPr>
              <w:keepNext/>
              <w:keepLines/>
              <w:jc w:val="center"/>
              <w:rPr>
                <w:rFonts w:ascii="Calibri" w:eastAsia="Calibri" w:hAnsi="Calibri" w:cs="Calibri"/>
              </w:rPr>
            </w:pPr>
            <w:r>
              <w:rPr>
                <w:rFonts w:ascii="Calibri" w:eastAsia="Calibri" w:hAnsi="Calibri" w:cs="Calibri"/>
              </w:rPr>
              <w:t>☐</w:t>
            </w:r>
          </w:p>
        </w:tc>
      </w:tr>
      <w:tr w:rsidR="00A04C35" w14:paraId="45BEDA8E" w14:textId="77777777">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59" w14:textId="77777777" w:rsidR="00A04C35" w:rsidRDefault="00F52308">
            <w:pPr>
              <w:keepLines/>
              <w:ind w:left="720" w:hanging="360"/>
              <w:rPr>
                <w:rFonts w:ascii="Calibri" w:eastAsia="Calibri" w:hAnsi="Calibri" w:cs="Calibri"/>
              </w:rPr>
            </w:pPr>
            <w:r>
              <w:rPr>
                <w:rFonts w:ascii="Calibri" w:eastAsia="Calibri" w:hAnsi="Calibri" w:cs="Calibri"/>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45A" w14:textId="77777777" w:rsidR="00A04C35" w:rsidRDefault="00F52308">
            <w:pPr>
              <w:keepLines/>
              <w:jc w:val="both"/>
              <w:rPr>
                <w:rFonts w:ascii="Calibri" w:eastAsia="Calibri" w:hAnsi="Calibri" w:cs="Calibri"/>
              </w:rPr>
            </w:pPr>
            <w:r>
              <w:rPr>
                <w:rFonts w:ascii="Calibri" w:eastAsia="Calibri" w:hAnsi="Calibri" w:cs="Calibri"/>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5B" w14:textId="77777777" w:rsidR="00A04C35" w:rsidRDefault="00F52308">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5C" w14:textId="77777777" w:rsidR="00A04C35" w:rsidRDefault="00F52308">
            <w:pPr>
              <w:keepLines/>
              <w:jc w:val="center"/>
              <w:rPr>
                <w:rFonts w:ascii="Calibri" w:eastAsia="Calibri" w:hAnsi="Calibri" w:cs="Calibri"/>
              </w:rPr>
            </w:pPr>
            <w:r>
              <w:rPr>
                <w:rFonts w:ascii="Calibri" w:eastAsia="Calibri" w:hAnsi="Calibri" w:cs="Calibri"/>
              </w:rPr>
              <w:t>☐</w:t>
            </w:r>
          </w:p>
        </w:tc>
      </w:tr>
      <w:tr w:rsidR="00A04C35" w14:paraId="45D3548D" w14:textId="77777777">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5D" w14:textId="77777777" w:rsidR="00A04C35" w:rsidRDefault="00F52308">
            <w:pPr>
              <w:keepLines/>
              <w:ind w:left="720" w:hanging="360"/>
              <w:rPr>
                <w:rFonts w:ascii="Calibri" w:eastAsia="Calibri" w:hAnsi="Calibri" w:cs="Calibri"/>
              </w:rPr>
            </w:pPr>
            <w:r>
              <w:rPr>
                <w:rFonts w:ascii="Calibri" w:eastAsia="Calibri" w:hAnsi="Calibri" w:cs="Calibri"/>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45E" w14:textId="77777777" w:rsidR="00A04C35" w:rsidRDefault="00F52308">
            <w:pPr>
              <w:keepLines/>
              <w:jc w:val="both"/>
              <w:rPr>
                <w:rFonts w:ascii="Calibri" w:eastAsia="Calibri" w:hAnsi="Calibri" w:cs="Calibri"/>
              </w:rPr>
            </w:pPr>
            <w:r>
              <w:rPr>
                <w:rFonts w:ascii="Calibri" w:eastAsia="Calibri" w:hAnsi="Calibri" w:cs="Calibri"/>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5F" w14:textId="77777777" w:rsidR="00A04C35" w:rsidRDefault="00F52308">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60" w14:textId="77777777" w:rsidR="00A04C35" w:rsidRDefault="00F52308">
            <w:pPr>
              <w:keepLines/>
              <w:jc w:val="center"/>
              <w:rPr>
                <w:rFonts w:ascii="Calibri" w:eastAsia="Calibri" w:hAnsi="Calibri" w:cs="Calibri"/>
              </w:rPr>
            </w:pPr>
            <w:r>
              <w:rPr>
                <w:rFonts w:ascii="Calibri" w:eastAsia="Calibri" w:hAnsi="Calibri" w:cs="Calibri"/>
              </w:rPr>
              <w:t>☐</w:t>
            </w:r>
          </w:p>
        </w:tc>
      </w:tr>
      <w:tr w:rsidR="00A04C35" w14:paraId="575F6C54"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61" w14:textId="77777777" w:rsidR="00A04C35" w:rsidRDefault="00F52308">
            <w:pPr>
              <w:keepLines/>
              <w:ind w:left="720" w:hanging="360"/>
              <w:rPr>
                <w:rFonts w:ascii="Calibri" w:eastAsia="Calibri" w:hAnsi="Calibri" w:cs="Calibri"/>
              </w:rPr>
            </w:pPr>
            <w:r>
              <w:rPr>
                <w:rFonts w:ascii="Calibri" w:eastAsia="Calibri" w:hAnsi="Calibri" w:cs="Calibri"/>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462" w14:textId="77777777" w:rsidR="00A04C35" w:rsidRDefault="00F52308">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63" w14:textId="77777777" w:rsidR="00A04C35" w:rsidRDefault="00F52308">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64" w14:textId="77777777" w:rsidR="00A04C35" w:rsidRDefault="00F52308">
            <w:pPr>
              <w:keepLines/>
              <w:jc w:val="center"/>
              <w:rPr>
                <w:rFonts w:ascii="Calibri" w:eastAsia="Calibri" w:hAnsi="Calibri" w:cs="Calibri"/>
              </w:rPr>
            </w:pPr>
            <w:r>
              <w:rPr>
                <w:rFonts w:ascii="Calibri" w:eastAsia="Calibri" w:hAnsi="Calibri" w:cs="Calibri"/>
              </w:rPr>
              <w:t>☐</w:t>
            </w:r>
          </w:p>
        </w:tc>
      </w:tr>
      <w:tr w:rsidR="00A04C35" w14:paraId="02CBBAD2" w14:textId="77777777">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65" w14:textId="77777777" w:rsidR="00A04C35" w:rsidRDefault="00F52308">
            <w:pPr>
              <w:keepLines/>
              <w:ind w:left="720" w:hanging="360"/>
              <w:rPr>
                <w:rFonts w:ascii="Calibri" w:eastAsia="Calibri" w:hAnsi="Calibri" w:cs="Calibri"/>
              </w:rPr>
            </w:pPr>
            <w:r>
              <w:rPr>
                <w:rFonts w:ascii="Calibri" w:eastAsia="Calibri" w:hAnsi="Calibri" w:cs="Calibri"/>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466" w14:textId="77777777" w:rsidR="00A04C35" w:rsidRDefault="00F52308">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rPr>
              <w:t>creating a shell company</w:t>
            </w:r>
            <w:r>
              <w:rPr>
                <w:rFonts w:ascii="Calibri" w:eastAsia="Calibri" w:hAnsi="Calibri" w:cs="Calibri"/>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67" w14:textId="77777777" w:rsidR="00A04C35" w:rsidRDefault="00F52308">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68" w14:textId="77777777" w:rsidR="00A04C35" w:rsidRDefault="00F52308">
            <w:pPr>
              <w:keepLines/>
              <w:jc w:val="center"/>
              <w:rPr>
                <w:rFonts w:ascii="Calibri" w:eastAsia="Calibri" w:hAnsi="Calibri" w:cs="Calibri"/>
              </w:rPr>
            </w:pPr>
            <w:r>
              <w:rPr>
                <w:rFonts w:ascii="Calibri" w:eastAsia="Calibri" w:hAnsi="Calibri" w:cs="Calibri"/>
              </w:rPr>
              <w:t>☐</w:t>
            </w:r>
          </w:p>
        </w:tc>
      </w:tr>
      <w:tr w:rsidR="00A04C35" w14:paraId="5CCAB7C5"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69" w14:textId="77777777" w:rsidR="00A04C35" w:rsidRDefault="00F52308">
            <w:pPr>
              <w:keepLines/>
              <w:ind w:left="720" w:hanging="360"/>
              <w:rPr>
                <w:rFonts w:ascii="Calibri" w:eastAsia="Calibri" w:hAnsi="Calibri" w:cs="Calibri"/>
              </w:rPr>
            </w:pPr>
            <w:r>
              <w:rPr>
                <w:rFonts w:ascii="Calibri" w:eastAsia="Calibri" w:hAnsi="Calibri" w:cs="Calibri"/>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46A" w14:textId="77777777" w:rsidR="00A04C35" w:rsidRDefault="00F52308">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which found the Company was created with the intent referred to in point (5) (</w:t>
            </w:r>
            <w:r>
              <w:rPr>
                <w:rFonts w:ascii="Calibri" w:eastAsia="Calibri" w:hAnsi="Calibri" w:cs="Calibri"/>
                <w:i/>
              </w:rPr>
              <w:t>being a shell company</w:t>
            </w:r>
            <w:r>
              <w:rPr>
                <w:rFonts w:ascii="Calibri" w:eastAsia="Calibri" w:hAnsi="Calibri" w:cs="Calibri"/>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6B" w14:textId="77777777" w:rsidR="00A04C35" w:rsidRDefault="00F52308">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46C" w14:textId="77777777" w:rsidR="00A04C35" w:rsidRDefault="00F52308">
            <w:pPr>
              <w:keepLines/>
              <w:jc w:val="center"/>
              <w:rPr>
                <w:rFonts w:ascii="Calibri" w:eastAsia="Calibri" w:hAnsi="Calibri" w:cs="Calibri"/>
              </w:rPr>
            </w:pPr>
            <w:r>
              <w:rPr>
                <w:rFonts w:ascii="Calibri" w:eastAsia="Calibri" w:hAnsi="Calibri" w:cs="Calibri"/>
              </w:rPr>
              <w:t>☐</w:t>
            </w:r>
          </w:p>
        </w:tc>
      </w:tr>
    </w:tbl>
    <w:p w14:paraId="0000046D" w14:textId="77777777" w:rsidR="00A04C35" w:rsidRDefault="00A04C35">
      <w:pPr>
        <w:rPr>
          <w:rFonts w:ascii="Calibri" w:eastAsia="Calibri" w:hAnsi="Calibri" w:cs="Calibri"/>
          <w:b/>
          <w:sz w:val="20"/>
        </w:rPr>
      </w:pPr>
    </w:p>
    <w:p w14:paraId="0000046E" w14:textId="77777777" w:rsidR="00A04C35" w:rsidRDefault="00F52308">
      <w:pPr>
        <w:jc w:val="both"/>
        <w:rPr>
          <w:rFonts w:ascii="Calibri" w:eastAsia="Calibri" w:hAnsi="Calibri" w:cs="Calibri"/>
        </w:rPr>
      </w:pPr>
      <w:r>
        <w:rPr>
          <w:rFonts w:ascii="Calibri" w:eastAsia="Calibri" w:hAnsi="Calibri" w:cs="Calibri"/>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0000046F" w14:textId="77777777" w:rsidR="00A04C35" w:rsidRDefault="00A04C35">
      <w:pPr>
        <w:jc w:val="both"/>
        <w:rPr>
          <w:rFonts w:ascii="Calibri" w:eastAsia="Calibri" w:hAnsi="Calibri" w:cs="Calibri"/>
        </w:rPr>
      </w:pPr>
    </w:p>
    <w:p w14:paraId="00000470" w14:textId="77777777" w:rsidR="00A04C35" w:rsidRDefault="00F52308">
      <w:pPr>
        <w:jc w:val="both"/>
        <w:rPr>
          <w:rFonts w:ascii="Calibri" w:eastAsia="Calibri" w:hAnsi="Calibri" w:cs="Calibri"/>
        </w:rPr>
      </w:pPr>
      <w:r>
        <w:rPr>
          <w:rFonts w:ascii="Calibri" w:eastAsia="Calibri" w:hAnsi="Calibri" w:cs="Calibri"/>
        </w:rPr>
        <w:t xml:space="preserve">It is the responsibility of the Company to immediately inform the UNFPA of any changes in the situations declared above. </w:t>
      </w:r>
    </w:p>
    <w:p w14:paraId="00000471" w14:textId="77777777" w:rsidR="00A04C35" w:rsidRDefault="00A04C35">
      <w:pPr>
        <w:jc w:val="both"/>
        <w:rPr>
          <w:rFonts w:ascii="Calibri" w:eastAsia="Calibri" w:hAnsi="Calibri" w:cs="Calibri"/>
        </w:rPr>
      </w:pPr>
    </w:p>
    <w:p w14:paraId="00000472" w14:textId="77777777" w:rsidR="00A04C35" w:rsidRDefault="00F52308">
      <w:pPr>
        <w:jc w:val="both"/>
        <w:rPr>
          <w:rFonts w:ascii="Calibri" w:eastAsia="Calibri" w:hAnsi="Calibri" w:cs="Calibri"/>
        </w:rPr>
      </w:pPr>
      <w:r>
        <w:rPr>
          <w:rFonts w:ascii="Calibri" w:eastAsia="Calibri" w:hAnsi="Calibri" w:cs="Calibri"/>
        </w:rPr>
        <w:t>This Declaration is in addition to, and does not replace or cancel, or operate as a waiver of, any terms of contractual arrangements between the UNFPA and the Company.</w:t>
      </w:r>
    </w:p>
    <w:tbl>
      <w:tblPr>
        <w:tblStyle w:val="afff4"/>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A04C35" w14:paraId="67F8E439" w14:textId="77777777">
        <w:trPr>
          <w:trHeight w:val="1085"/>
        </w:trPr>
        <w:tc>
          <w:tcPr>
            <w:tcW w:w="2640" w:type="dxa"/>
            <w:tcBorders>
              <w:top w:val="nil"/>
              <w:left w:val="nil"/>
              <w:bottom w:val="nil"/>
              <w:right w:val="nil"/>
            </w:tcBorders>
            <w:tcMar>
              <w:top w:w="100" w:type="dxa"/>
              <w:left w:w="100" w:type="dxa"/>
              <w:bottom w:w="100" w:type="dxa"/>
              <w:right w:w="100" w:type="dxa"/>
            </w:tcMar>
          </w:tcPr>
          <w:p w14:paraId="00000473" w14:textId="77777777" w:rsidR="00A04C35" w:rsidRDefault="00F52308">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00000474" w14:textId="77777777" w:rsidR="00A04C35" w:rsidRDefault="00F52308">
            <w:pPr>
              <w:rPr>
                <w:rFonts w:ascii="Calibri" w:eastAsia="Calibri" w:hAnsi="Calibri" w:cs="Calibri"/>
              </w:rPr>
            </w:pPr>
            <w:r>
              <w:rPr>
                <w:rFonts w:ascii="Calibri" w:eastAsia="Calibri" w:hAnsi="Calibri" w:cs="Calibri"/>
              </w:rPr>
              <w:t xml:space="preserve"> </w:t>
            </w:r>
          </w:p>
        </w:tc>
      </w:tr>
      <w:tr w:rsidR="00A04C35" w14:paraId="52583F83" w14:textId="77777777">
        <w:trPr>
          <w:trHeight w:val="485"/>
        </w:trPr>
        <w:tc>
          <w:tcPr>
            <w:tcW w:w="2640" w:type="dxa"/>
            <w:tcBorders>
              <w:top w:val="nil"/>
              <w:left w:val="nil"/>
              <w:bottom w:val="nil"/>
              <w:right w:val="nil"/>
            </w:tcBorders>
            <w:tcMar>
              <w:top w:w="100" w:type="dxa"/>
              <w:left w:w="100" w:type="dxa"/>
              <w:bottom w:w="100" w:type="dxa"/>
              <w:right w:w="100" w:type="dxa"/>
            </w:tcMar>
          </w:tcPr>
          <w:p w14:paraId="00000475" w14:textId="77777777" w:rsidR="00A04C35" w:rsidRDefault="00F52308">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00000476" w14:textId="77777777" w:rsidR="00A04C35" w:rsidRDefault="00A04C35">
            <w:pPr>
              <w:rPr>
                <w:rFonts w:ascii="Calibri" w:eastAsia="Calibri" w:hAnsi="Calibri" w:cs="Calibri"/>
              </w:rPr>
            </w:pPr>
          </w:p>
        </w:tc>
      </w:tr>
      <w:tr w:rsidR="00A04C35" w14:paraId="1E897882" w14:textId="77777777">
        <w:trPr>
          <w:trHeight w:val="485"/>
        </w:trPr>
        <w:tc>
          <w:tcPr>
            <w:tcW w:w="2640" w:type="dxa"/>
            <w:tcBorders>
              <w:top w:val="nil"/>
              <w:left w:val="nil"/>
              <w:bottom w:val="nil"/>
              <w:right w:val="nil"/>
            </w:tcBorders>
            <w:tcMar>
              <w:top w:w="100" w:type="dxa"/>
              <w:left w:w="100" w:type="dxa"/>
              <w:bottom w:w="100" w:type="dxa"/>
              <w:right w:w="100" w:type="dxa"/>
            </w:tcMar>
          </w:tcPr>
          <w:p w14:paraId="00000477" w14:textId="77777777" w:rsidR="00A04C35" w:rsidRDefault="00F52308">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00000478" w14:textId="77777777" w:rsidR="00A04C35" w:rsidRDefault="00F52308">
            <w:pPr>
              <w:rPr>
                <w:rFonts w:ascii="Calibri" w:eastAsia="Calibri" w:hAnsi="Calibri" w:cs="Calibri"/>
              </w:rPr>
            </w:pPr>
            <w:r>
              <w:rPr>
                <w:rFonts w:ascii="Calibri" w:eastAsia="Calibri" w:hAnsi="Calibri" w:cs="Calibri"/>
              </w:rPr>
              <w:t xml:space="preserve"> </w:t>
            </w:r>
          </w:p>
        </w:tc>
      </w:tr>
      <w:tr w:rsidR="00A04C35" w14:paraId="1AE0C6A1" w14:textId="77777777">
        <w:trPr>
          <w:trHeight w:val="485"/>
        </w:trPr>
        <w:tc>
          <w:tcPr>
            <w:tcW w:w="2640" w:type="dxa"/>
            <w:tcBorders>
              <w:top w:val="nil"/>
              <w:left w:val="nil"/>
              <w:bottom w:val="nil"/>
              <w:right w:val="nil"/>
            </w:tcBorders>
            <w:tcMar>
              <w:top w:w="100" w:type="dxa"/>
              <w:left w:w="100" w:type="dxa"/>
              <w:bottom w:w="100" w:type="dxa"/>
              <w:right w:w="100" w:type="dxa"/>
            </w:tcMar>
          </w:tcPr>
          <w:p w14:paraId="00000479" w14:textId="77777777" w:rsidR="00A04C35" w:rsidRDefault="00F52308">
            <w:pPr>
              <w:rPr>
                <w:rFonts w:ascii="Calibri" w:eastAsia="Calibri" w:hAnsi="Calibri" w:cs="Calibri"/>
              </w:rPr>
            </w:pPr>
            <w:r>
              <w:rPr>
                <w:rFonts w:ascii="Calibri" w:eastAsia="Calibri" w:hAnsi="Calibri" w:cs="Calibri"/>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0000047A" w14:textId="77777777" w:rsidR="00A04C35" w:rsidRDefault="00F52308">
            <w:pPr>
              <w:rPr>
                <w:rFonts w:ascii="Calibri" w:eastAsia="Calibri" w:hAnsi="Calibri" w:cs="Calibri"/>
              </w:rPr>
            </w:pPr>
            <w:r>
              <w:rPr>
                <w:rFonts w:ascii="Calibri" w:eastAsia="Calibri" w:hAnsi="Calibri" w:cs="Calibri"/>
              </w:rPr>
              <w:t xml:space="preserve"> </w:t>
            </w:r>
          </w:p>
        </w:tc>
      </w:tr>
      <w:tr w:rsidR="00A04C35" w14:paraId="3C30D931" w14:textId="77777777">
        <w:trPr>
          <w:trHeight w:val="485"/>
        </w:trPr>
        <w:tc>
          <w:tcPr>
            <w:tcW w:w="2640" w:type="dxa"/>
            <w:tcBorders>
              <w:top w:val="nil"/>
              <w:left w:val="nil"/>
              <w:bottom w:val="nil"/>
              <w:right w:val="nil"/>
            </w:tcBorders>
            <w:tcMar>
              <w:top w:w="100" w:type="dxa"/>
              <w:left w:w="100" w:type="dxa"/>
              <w:bottom w:w="100" w:type="dxa"/>
              <w:right w:w="100" w:type="dxa"/>
            </w:tcMar>
          </w:tcPr>
          <w:p w14:paraId="0000047B" w14:textId="77777777" w:rsidR="00A04C35" w:rsidRDefault="00F52308">
            <w:pPr>
              <w:rPr>
                <w:rFonts w:ascii="Calibri" w:eastAsia="Calibri" w:hAnsi="Calibri" w:cs="Calibri"/>
              </w:rPr>
            </w:pPr>
            <w:r>
              <w:rPr>
                <w:rFonts w:ascii="Calibri" w:eastAsia="Calibri" w:hAnsi="Calibri" w:cs="Calibri"/>
              </w:rPr>
              <w:lastRenderedPageBreak/>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0000047C" w14:textId="77777777" w:rsidR="00A04C35" w:rsidRDefault="00F52308">
            <w:pPr>
              <w:rPr>
                <w:rFonts w:ascii="Calibri" w:eastAsia="Calibri" w:hAnsi="Calibri" w:cs="Calibri"/>
              </w:rPr>
            </w:pPr>
            <w:r>
              <w:rPr>
                <w:rFonts w:ascii="Calibri" w:eastAsia="Calibri" w:hAnsi="Calibri" w:cs="Calibri"/>
              </w:rPr>
              <w:t xml:space="preserve"> </w:t>
            </w:r>
          </w:p>
        </w:tc>
      </w:tr>
      <w:tr w:rsidR="00A04C35" w14:paraId="39090A50" w14:textId="77777777">
        <w:trPr>
          <w:trHeight w:val="485"/>
        </w:trPr>
        <w:tc>
          <w:tcPr>
            <w:tcW w:w="2640" w:type="dxa"/>
            <w:tcBorders>
              <w:top w:val="nil"/>
              <w:left w:val="nil"/>
              <w:bottom w:val="nil"/>
              <w:right w:val="nil"/>
            </w:tcBorders>
            <w:tcMar>
              <w:top w:w="100" w:type="dxa"/>
              <w:left w:w="100" w:type="dxa"/>
              <w:bottom w:w="100" w:type="dxa"/>
              <w:right w:w="100" w:type="dxa"/>
            </w:tcMar>
          </w:tcPr>
          <w:p w14:paraId="0000047D" w14:textId="77777777" w:rsidR="00A04C35" w:rsidRDefault="00F52308">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0000047E" w14:textId="77777777" w:rsidR="00A04C35" w:rsidRDefault="00F52308">
            <w:pPr>
              <w:rPr>
                <w:rFonts w:ascii="Calibri" w:eastAsia="Calibri" w:hAnsi="Calibri" w:cs="Calibri"/>
              </w:rPr>
            </w:pPr>
            <w:r>
              <w:rPr>
                <w:rFonts w:ascii="Calibri" w:eastAsia="Calibri" w:hAnsi="Calibri" w:cs="Calibri"/>
              </w:rPr>
              <w:t xml:space="preserve"> </w:t>
            </w:r>
          </w:p>
        </w:tc>
      </w:tr>
      <w:tr w:rsidR="00A04C35" w14:paraId="2ADD6CEA" w14:textId="77777777">
        <w:trPr>
          <w:trHeight w:val="485"/>
        </w:trPr>
        <w:tc>
          <w:tcPr>
            <w:tcW w:w="2640" w:type="dxa"/>
            <w:tcBorders>
              <w:top w:val="nil"/>
              <w:left w:val="nil"/>
              <w:bottom w:val="nil"/>
              <w:right w:val="nil"/>
            </w:tcBorders>
            <w:tcMar>
              <w:top w:w="100" w:type="dxa"/>
              <w:left w:w="100" w:type="dxa"/>
              <w:bottom w:w="100" w:type="dxa"/>
              <w:right w:w="100" w:type="dxa"/>
            </w:tcMar>
          </w:tcPr>
          <w:p w14:paraId="0000047F" w14:textId="77777777" w:rsidR="00A04C35" w:rsidRDefault="00F52308">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00000480" w14:textId="77777777" w:rsidR="00A04C35" w:rsidRDefault="00F52308">
            <w:pPr>
              <w:rPr>
                <w:rFonts w:ascii="Calibri" w:eastAsia="Calibri" w:hAnsi="Calibri" w:cs="Calibri"/>
              </w:rPr>
            </w:pPr>
            <w:r>
              <w:rPr>
                <w:rFonts w:ascii="Calibri" w:eastAsia="Calibri" w:hAnsi="Calibri" w:cs="Calibri"/>
              </w:rPr>
              <w:t xml:space="preserve"> </w:t>
            </w:r>
          </w:p>
        </w:tc>
      </w:tr>
    </w:tbl>
    <w:p w14:paraId="00000481" w14:textId="77777777" w:rsidR="00A04C35" w:rsidRDefault="00A04C35">
      <w:pPr>
        <w:rPr>
          <w:rFonts w:ascii="Calibri" w:eastAsia="Calibri" w:hAnsi="Calibri" w:cs="Calibri"/>
          <w:sz w:val="20"/>
        </w:rPr>
      </w:pPr>
    </w:p>
    <w:p w14:paraId="00000482" w14:textId="77777777" w:rsidR="00A04C35" w:rsidRDefault="00F52308">
      <w:pPr>
        <w:rPr>
          <w:sz w:val="24"/>
          <w:szCs w:val="24"/>
        </w:rPr>
        <w:sectPr w:rsidR="00A04C35">
          <w:headerReference w:type="default" r:id="rId36"/>
          <w:footerReference w:type="default" r:id="rId37"/>
          <w:pgSz w:w="11906" w:h="16838"/>
          <w:pgMar w:top="1701" w:right="1440" w:bottom="1440" w:left="1440" w:header="709" w:footer="709" w:gutter="0"/>
          <w:pgNumType w:start="1"/>
          <w:cols w:space="720"/>
        </w:sectPr>
      </w:pPr>
      <w:r>
        <w:pict w14:anchorId="360A9DD4">
          <v:rect id="_x0000_i1025" style="width:0;height:1.5pt" o:hralign="center" o:hrstd="t" o:hr="t" fillcolor="#a0a0a0" stroked="f"/>
        </w:pict>
      </w:r>
    </w:p>
    <w:p w14:paraId="00000483" w14:textId="77777777" w:rsidR="00A04C35" w:rsidRDefault="00F52308">
      <w:pPr>
        <w:pStyle w:val="Heading1"/>
        <w:jc w:val="center"/>
        <w:rPr>
          <w:rFonts w:ascii="Calibri" w:eastAsia="Calibri" w:hAnsi="Calibri" w:cs="Calibri"/>
          <w:smallCaps/>
          <w:color w:val="000000"/>
        </w:rPr>
      </w:pPr>
      <w:bookmarkStart w:id="81" w:name="_Toc143854235"/>
      <w:r>
        <w:rPr>
          <w:rFonts w:ascii="Calibri" w:eastAsia="Calibri" w:hAnsi="Calibri" w:cs="Calibri"/>
          <w:smallCaps/>
          <w:color w:val="000000"/>
        </w:rPr>
        <w:lastRenderedPageBreak/>
        <w:t>SECTION VI – ANNEX E: BIDDER’S PREVIOUS EXPERIENCE</w:t>
      </w:r>
      <w:bookmarkEnd w:id="81"/>
    </w:p>
    <w:p w14:paraId="00000484" w14:textId="77777777" w:rsidR="00A04C35" w:rsidRDefault="00A04C35"/>
    <w:tbl>
      <w:tblPr>
        <w:tblStyle w:val="afff5"/>
        <w:tblW w:w="136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3248"/>
        <w:gridCol w:w="1528"/>
        <w:gridCol w:w="2488"/>
        <w:gridCol w:w="1119"/>
        <w:gridCol w:w="1055"/>
        <w:gridCol w:w="1811"/>
        <w:gridCol w:w="1591"/>
      </w:tblGrid>
      <w:tr w:rsidR="00A04C35" w14:paraId="29A5410A" w14:textId="77777777">
        <w:trPr>
          <w:trHeight w:val="479"/>
        </w:trPr>
        <w:tc>
          <w:tcPr>
            <w:tcW w:w="846" w:type="dxa"/>
            <w:vMerge w:val="restart"/>
            <w:vAlign w:val="center"/>
          </w:tcPr>
          <w:p w14:paraId="00000485" w14:textId="77777777" w:rsidR="00A04C35" w:rsidRDefault="00A04C35">
            <w:pPr>
              <w:jc w:val="center"/>
              <w:rPr>
                <w:rFonts w:ascii="Calibri" w:eastAsia="Calibri" w:hAnsi="Calibri" w:cs="Calibri"/>
                <w:b/>
              </w:rPr>
            </w:pPr>
          </w:p>
          <w:p w14:paraId="00000486" w14:textId="77777777" w:rsidR="00A04C35" w:rsidRDefault="00F52308">
            <w:pPr>
              <w:jc w:val="center"/>
              <w:rPr>
                <w:rFonts w:ascii="Calibri" w:eastAsia="Calibri" w:hAnsi="Calibri" w:cs="Calibri"/>
                <w:b/>
              </w:rPr>
            </w:pPr>
            <w:r>
              <w:rPr>
                <w:rFonts w:ascii="Calibri" w:eastAsia="Calibri" w:hAnsi="Calibri" w:cs="Calibri"/>
                <w:b/>
              </w:rPr>
              <w:t>Order No. &amp; Date</w:t>
            </w:r>
          </w:p>
          <w:p w14:paraId="00000487" w14:textId="77777777" w:rsidR="00A04C35" w:rsidRDefault="00A04C35">
            <w:pPr>
              <w:jc w:val="center"/>
              <w:rPr>
                <w:rFonts w:ascii="Calibri" w:eastAsia="Calibri" w:hAnsi="Calibri" w:cs="Calibri"/>
                <w:b/>
              </w:rPr>
            </w:pPr>
          </w:p>
        </w:tc>
        <w:tc>
          <w:tcPr>
            <w:tcW w:w="3248" w:type="dxa"/>
            <w:vMerge w:val="restart"/>
            <w:vAlign w:val="center"/>
          </w:tcPr>
          <w:p w14:paraId="00000488" w14:textId="77777777" w:rsidR="00A04C35" w:rsidRDefault="00F52308">
            <w:pPr>
              <w:jc w:val="center"/>
              <w:rPr>
                <w:rFonts w:ascii="Calibri" w:eastAsia="Calibri" w:hAnsi="Calibri" w:cs="Calibri"/>
                <w:b/>
              </w:rPr>
            </w:pPr>
            <w:r>
              <w:rPr>
                <w:rFonts w:ascii="Calibri" w:eastAsia="Calibri" w:hAnsi="Calibri" w:cs="Calibri"/>
                <w:b/>
              </w:rPr>
              <w:t>Description</w:t>
            </w:r>
            <w:r>
              <w:rPr>
                <w:b/>
                <w:vertAlign w:val="superscript"/>
              </w:rPr>
              <w:footnoteReference w:id="5"/>
            </w:r>
          </w:p>
        </w:tc>
        <w:tc>
          <w:tcPr>
            <w:tcW w:w="1528" w:type="dxa"/>
            <w:vMerge w:val="restart"/>
            <w:vAlign w:val="center"/>
          </w:tcPr>
          <w:p w14:paraId="00000489" w14:textId="77777777" w:rsidR="00A04C35" w:rsidRDefault="00F52308">
            <w:pPr>
              <w:jc w:val="center"/>
              <w:rPr>
                <w:rFonts w:ascii="Calibri" w:eastAsia="Calibri" w:hAnsi="Calibri" w:cs="Calibri"/>
                <w:b/>
              </w:rPr>
            </w:pPr>
            <w:r>
              <w:rPr>
                <w:rFonts w:ascii="Calibri" w:eastAsia="Calibri" w:hAnsi="Calibri" w:cs="Calibri"/>
                <w:b/>
              </w:rPr>
              <w:t>Client</w:t>
            </w:r>
          </w:p>
        </w:tc>
        <w:tc>
          <w:tcPr>
            <w:tcW w:w="2488" w:type="dxa"/>
            <w:vMerge w:val="restart"/>
            <w:vAlign w:val="center"/>
          </w:tcPr>
          <w:p w14:paraId="0000048A" w14:textId="77777777" w:rsidR="00A04C35" w:rsidRDefault="00F52308">
            <w:pPr>
              <w:jc w:val="center"/>
              <w:rPr>
                <w:rFonts w:ascii="Calibri" w:eastAsia="Calibri" w:hAnsi="Calibri" w:cs="Calibri"/>
                <w:b/>
              </w:rPr>
            </w:pPr>
            <w:r>
              <w:rPr>
                <w:rFonts w:ascii="Calibri" w:eastAsia="Calibri" w:hAnsi="Calibri" w:cs="Calibri"/>
                <w:b/>
              </w:rPr>
              <w:t>Contact person,  phone number, email address</w:t>
            </w:r>
          </w:p>
        </w:tc>
        <w:tc>
          <w:tcPr>
            <w:tcW w:w="2174" w:type="dxa"/>
            <w:gridSpan w:val="2"/>
            <w:vAlign w:val="center"/>
          </w:tcPr>
          <w:p w14:paraId="0000048B" w14:textId="77777777" w:rsidR="00A04C35" w:rsidRDefault="00F52308">
            <w:pPr>
              <w:jc w:val="center"/>
              <w:rPr>
                <w:rFonts w:ascii="Calibri" w:eastAsia="Calibri" w:hAnsi="Calibri" w:cs="Calibri"/>
                <w:b/>
              </w:rPr>
            </w:pPr>
            <w:r>
              <w:rPr>
                <w:rFonts w:ascii="Calibri" w:eastAsia="Calibri" w:hAnsi="Calibri" w:cs="Calibri"/>
                <w:b/>
              </w:rPr>
              <w:t>Date of service</w:t>
            </w:r>
          </w:p>
        </w:tc>
        <w:tc>
          <w:tcPr>
            <w:tcW w:w="1811" w:type="dxa"/>
            <w:vAlign w:val="center"/>
          </w:tcPr>
          <w:p w14:paraId="0000048D" w14:textId="77777777" w:rsidR="00A04C35" w:rsidRDefault="00F52308">
            <w:pPr>
              <w:jc w:val="center"/>
              <w:rPr>
                <w:rFonts w:ascii="Calibri" w:eastAsia="Calibri" w:hAnsi="Calibri" w:cs="Calibri"/>
                <w:b/>
              </w:rPr>
            </w:pPr>
            <w:r>
              <w:rPr>
                <w:rFonts w:ascii="Calibri" w:eastAsia="Calibri" w:hAnsi="Calibri" w:cs="Calibri"/>
                <w:b/>
              </w:rPr>
              <w:t>Contract Amount</w:t>
            </w:r>
          </w:p>
        </w:tc>
        <w:tc>
          <w:tcPr>
            <w:tcW w:w="1591" w:type="dxa"/>
            <w:vMerge w:val="restart"/>
            <w:vAlign w:val="center"/>
          </w:tcPr>
          <w:p w14:paraId="0000048E" w14:textId="77777777" w:rsidR="00A04C35" w:rsidRDefault="00F52308">
            <w:pPr>
              <w:jc w:val="center"/>
              <w:rPr>
                <w:rFonts w:ascii="Calibri" w:eastAsia="Calibri" w:hAnsi="Calibri" w:cs="Calibri"/>
                <w:b/>
              </w:rPr>
            </w:pPr>
            <w:r>
              <w:rPr>
                <w:rFonts w:ascii="Calibri" w:eastAsia="Calibri" w:hAnsi="Calibri" w:cs="Calibri"/>
                <w:b/>
              </w:rPr>
              <w:t>Satisfactory completion</w:t>
            </w:r>
          </w:p>
        </w:tc>
      </w:tr>
      <w:tr w:rsidR="00A04C35" w14:paraId="43BCE098" w14:textId="77777777">
        <w:trPr>
          <w:trHeight w:val="597"/>
        </w:trPr>
        <w:tc>
          <w:tcPr>
            <w:tcW w:w="846" w:type="dxa"/>
            <w:vMerge/>
            <w:vAlign w:val="center"/>
          </w:tcPr>
          <w:p w14:paraId="0000048F" w14:textId="77777777" w:rsidR="00A04C35" w:rsidRDefault="00A04C35">
            <w:pPr>
              <w:widowControl w:val="0"/>
              <w:pBdr>
                <w:top w:val="nil"/>
                <w:left w:val="nil"/>
                <w:bottom w:val="nil"/>
                <w:right w:val="nil"/>
                <w:between w:val="nil"/>
              </w:pBdr>
              <w:spacing w:line="276" w:lineRule="auto"/>
              <w:rPr>
                <w:rFonts w:ascii="Calibri" w:eastAsia="Calibri" w:hAnsi="Calibri" w:cs="Calibri"/>
                <w:b/>
              </w:rPr>
            </w:pPr>
          </w:p>
        </w:tc>
        <w:tc>
          <w:tcPr>
            <w:tcW w:w="3248" w:type="dxa"/>
            <w:vMerge/>
            <w:vAlign w:val="center"/>
          </w:tcPr>
          <w:p w14:paraId="00000490" w14:textId="77777777" w:rsidR="00A04C35" w:rsidRDefault="00A04C35">
            <w:pPr>
              <w:widowControl w:val="0"/>
              <w:pBdr>
                <w:top w:val="nil"/>
                <w:left w:val="nil"/>
                <w:bottom w:val="nil"/>
                <w:right w:val="nil"/>
                <w:between w:val="nil"/>
              </w:pBdr>
              <w:spacing w:line="276" w:lineRule="auto"/>
              <w:rPr>
                <w:rFonts w:ascii="Calibri" w:eastAsia="Calibri" w:hAnsi="Calibri" w:cs="Calibri"/>
                <w:b/>
              </w:rPr>
            </w:pPr>
          </w:p>
        </w:tc>
        <w:tc>
          <w:tcPr>
            <w:tcW w:w="1528" w:type="dxa"/>
            <w:vMerge/>
            <w:vAlign w:val="center"/>
          </w:tcPr>
          <w:p w14:paraId="00000491" w14:textId="77777777" w:rsidR="00A04C35" w:rsidRDefault="00A04C35">
            <w:pPr>
              <w:widowControl w:val="0"/>
              <w:pBdr>
                <w:top w:val="nil"/>
                <w:left w:val="nil"/>
                <w:bottom w:val="nil"/>
                <w:right w:val="nil"/>
                <w:between w:val="nil"/>
              </w:pBdr>
              <w:spacing w:line="276" w:lineRule="auto"/>
              <w:rPr>
                <w:rFonts w:ascii="Calibri" w:eastAsia="Calibri" w:hAnsi="Calibri" w:cs="Calibri"/>
                <w:b/>
              </w:rPr>
            </w:pPr>
          </w:p>
        </w:tc>
        <w:tc>
          <w:tcPr>
            <w:tcW w:w="2488" w:type="dxa"/>
            <w:vMerge/>
            <w:vAlign w:val="center"/>
          </w:tcPr>
          <w:p w14:paraId="00000492" w14:textId="77777777" w:rsidR="00A04C35" w:rsidRDefault="00A04C35">
            <w:pPr>
              <w:widowControl w:val="0"/>
              <w:pBdr>
                <w:top w:val="nil"/>
                <w:left w:val="nil"/>
                <w:bottom w:val="nil"/>
                <w:right w:val="nil"/>
                <w:between w:val="nil"/>
              </w:pBdr>
              <w:spacing w:line="276" w:lineRule="auto"/>
              <w:rPr>
                <w:rFonts w:ascii="Calibri" w:eastAsia="Calibri" w:hAnsi="Calibri" w:cs="Calibri"/>
                <w:b/>
              </w:rPr>
            </w:pPr>
          </w:p>
        </w:tc>
        <w:tc>
          <w:tcPr>
            <w:tcW w:w="1119" w:type="dxa"/>
            <w:vAlign w:val="center"/>
          </w:tcPr>
          <w:p w14:paraId="00000493" w14:textId="77777777" w:rsidR="00A04C35" w:rsidRDefault="00F52308">
            <w:pPr>
              <w:jc w:val="center"/>
              <w:rPr>
                <w:rFonts w:ascii="Calibri" w:eastAsia="Calibri" w:hAnsi="Calibri" w:cs="Calibri"/>
                <w:b/>
              </w:rPr>
            </w:pPr>
            <w:r>
              <w:rPr>
                <w:rFonts w:ascii="Calibri" w:eastAsia="Calibri" w:hAnsi="Calibri" w:cs="Calibri"/>
                <w:b/>
              </w:rPr>
              <w:t>From</w:t>
            </w:r>
          </w:p>
        </w:tc>
        <w:tc>
          <w:tcPr>
            <w:tcW w:w="1055" w:type="dxa"/>
            <w:vAlign w:val="center"/>
          </w:tcPr>
          <w:p w14:paraId="00000494" w14:textId="77777777" w:rsidR="00A04C35" w:rsidRDefault="00F52308">
            <w:pPr>
              <w:jc w:val="center"/>
              <w:rPr>
                <w:rFonts w:ascii="Calibri" w:eastAsia="Calibri" w:hAnsi="Calibri" w:cs="Calibri"/>
                <w:b/>
              </w:rPr>
            </w:pPr>
            <w:r>
              <w:rPr>
                <w:rFonts w:ascii="Calibri" w:eastAsia="Calibri" w:hAnsi="Calibri" w:cs="Calibri"/>
                <w:b/>
              </w:rPr>
              <w:t>To</w:t>
            </w:r>
          </w:p>
        </w:tc>
        <w:tc>
          <w:tcPr>
            <w:tcW w:w="1811" w:type="dxa"/>
            <w:vAlign w:val="center"/>
          </w:tcPr>
          <w:p w14:paraId="00000495" w14:textId="77777777" w:rsidR="00A04C35" w:rsidRDefault="00F52308">
            <w:pPr>
              <w:jc w:val="center"/>
              <w:rPr>
                <w:rFonts w:ascii="Calibri" w:eastAsia="Calibri" w:hAnsi="Calibri" w:cs="Calibri"/>
                <w:b/>
              </w:rPr>
            </w:pPr>
            <w:r>
              <w:rPr>
                <w:rFonts w:ascii="Calibri" w:eastAsia="Calibri" w:hAnsi="Calibri" w:cs="Calibri"/>
                <w:b/>
              </w:rPr>
              <w:t>(Currency)</w:t>
            </w:r>
          </w:p>
        </w:tc>
        <w:tc>
          <w:tcPr>
            <w:tcW w:w="1591" w:type="dxa"/>
            <w:vMerge/>
            <w:vAlign w:val="center"/>
          </w:tcPr>
          <w:p w14:paraId="00000496" w14:textId="77777777" w:rsidR="00A04C35" w:rsidRDefault="00A04C35">
            <w:pPr>
              <w:widowControl w:val="0"/>
              <w:pBdr>
                <w:top w:val="nil"/>
                <w:left w:val="nil"/>
                <w:bottom w:val="nil"/>
                <w:right w:val="nil"/>
                <w:between w:val="nil"/>
              </w:pBdr>
              <w:spacing w:line="276" w:lineRule="auto"/>
              <w:rPr>
                <w:rFonts w:ascii="Calibri" w:eastAsia="Calibri" w:hAnsi="Calibri" w:cs="Calibri"/>
                <w:b/>
              </w:rPr>
            </w:pPr>
          </w:p>
        </w:tc>
      </w:tr>
      <w:tr w:rsidR="00A04C35" w14:paraId="4000F764" w14:textId="77777777">
        <w:tc>
          <w:tcPr>
            <w:tcW w:w="846" w:type="dxa"/>
          </w:tcPr>
          <w:p w14:paraId="00000497" w14:textId="77777777" w:rsidR="00A04C35" w:rsidRDefault="00A04C35">
            <w:pPr>
              <w:rPr>
                <w:rFonts w:ascii="Calibri" w:eastAsia="Calibri" w:hAnsi="Calibri" w:cs="Calibri"/>
              </w:rPr>
            </w:pPr>
          </w:p>
          <w:p w14:paraId="00000498" w14:textId="77777777" w:rsidR="00A04C35" w:rsidRDefault="00A04C35">
            <w:pPr>
              <w:rPr>
                <w:rFonts w:ascii="Calibri" w:eastAsia="Calibri" w:hAnsi="Calibri" w:cs="Calibri"/>
              </w:rPr>
            </w:pPr>
          </w:p>
        </w:tc>
        <w:tc>
          <w:tcPr>
            <w:tcW w:w="3248" w:type="dxa"/>
          </w:tcPr>
          <w:p w14:paraId="00000499" w14:textId="77777777" w:rsidR="00A04C35" w:rsidRDefault="00A04C35">
            <w:pPr>
              <w:rPr>
                <w:rFonts w:ascii="Calibri" w:eastAsia="Calibri" w:hAnsi="Calibri" w:cs="Calibri"/>
              </w:rPr>
            </w:pPr>
          </w:p>
        </w:tc>
        <w:tc>
          <w:tcPr>
            <w:tcW w:w="1528" w:type="dxa"/>
          </w:tcPr>
          <w:p w14:paraId="0000049A" w14:textId="77777777" w:rsidR="00A04C35" w:rsidRDefault="00A04C35">
            <w:pPr>
              <w:rPr>
                <w:rFonts w:ascii="Calibri" w:eastAsia="Calibri" w:hAnsi="Calibri" w:cs="Calibri"/>
              </w:rPr>
            </w:pPr>
          </w:p>
        </w:tc>
        <w:tc>
          <w:tcPr>
            <w:tcW w:w="2488" w:type="dxa"/>
          </w:tcPr>
          <w:p w14:paraId="0000049B" w14:textId="77777777" w:rsidR="00A04C35" w:rsidRDefault="00A04C35">
            <w:pPr>
              <w:rPr>
                <w:rFonts w:ascii="Calibri" w:eastAsia="Calibri" w:hAnsi="Calibri" w:cs="Calibri"/>
              </w:rPr>
            </w:pPr>
          </w:p>
        </w:tc>
        <w:tc>
          <w:tcPr>
            <w:tcW w:w="1119" w:type="dxa"/>
          </w:tcPr>
          <w:p w14:paraId="0000049C" w14:textId="77777777" w:rsidR="00A04C35" w:rsidRDefault="00A04C35">
            <w:pPr>
              <w:rPr>
                <w:rFonts w:ascii="Calibri" w:eastAsia="Calibri" w:hAnsi="Calibri" w:cs="Calibri"/>
              </w:rPr>
            </w:pPr>
          </w:p>
        </w:tc>
        <w:tc>
          <w:tcPr>
            <w:tcW w:w="1055" w:type="dxa"/>
          </w:tcPr>
          <w:p w14:paraId="0000049D" w14:textId="77777777" w:rsidR="00A04C35" w:rsidRDefault="00A04C35">
            <w:pPr>
              <w:rPr>
                <w:rFonts w:ascii="Calibri" w:eastAsia="Calibri" w:hAnsi="Calibri" w:cs="Calibri"/>
              </w:rPr>
            </w:pPr>
          </w:p>
        </w:tc>
        <w:tc>
          <w:tcPr>
            <w:tcW w:w="1811" w:type="dxa"/>
          </w:tcPr>
          <w:p w14:paraId="0000049E" w14:textId="77777777" w:rsidR="00A04C35" w:rsidRDefault="00A04C35">
            <w:pPr>
              <w:rPr>
                <w:rFonts w:ascii="Calibri" w:eastAsia="Calibri" w:hAnsi="Calibri" w:cs="Calibri"/>
              </w:rPr>
            </w:pPr>
          </w:p>
        </w:tc>
        <w:tc>
          <w:tcPr>
            <w:tcW w:w="1591" w:type="dxa"/>
          </w:tcPr>
          <w:p w14:paraId="0000049F" w14:textId="77777777" w:rsidR="00A04C35" w:rsidRDefault="00A04C35">
            <w:pPr>
              <w:rPr>
                <w:rFonts w:ascii="Calibri" w:eastAsia="Calibri" w:hAnsi="Calibri" w:cs="Calibri"/>
              </w:rPr>
            </w:pPr>
          </w:p>
        </w:tc>
      </w:tr>
      <w:tr w:rsidR="00A04C35" w14:paraId="48EE8EBD" w14:textId="77777777">
        <w:tc>
          <w:tcPr>
            <w:tcW w:w="846" w:type="dxa"/>
          </w:tcPr>
          <w:p w14:paraId="000004B2" w14:textId="77777777" w:rsidR="00A04C35" w:rsidRDefault="00A04C35">
            <w:pPr>
              <w:rPr>
                <w:rFonts w:ascii="Calibri" w:eastAsia="Calibri" w:hAnsi="Calibri" w:cs="Calibri"/>
              </w:rPr>
            </w:pPr>
          </w:p>
          <w:p w14:paraId="000004B3" w14:textId="77777777" w:rsidR="00A04C35" w:rsidRDefault="00A04C35">
            <w:pPr>
              <w:rPr>
                <w:rFonts w:ascii="Calibri" w:eastAsia="Calibri" w:hAnsi="Calibri" w:cs="Calibri"/>
              </w:rPr>
            </w:pPr>
          </w:p>
        </w:tc>
        <w:tc>
          <w:tcPr>
            <w:tcW w:w="3248" w:type="dxa"/>
          </w:tcPr>
          <w:p w14:paraId="000004B4" w14:textId="77777777" w:rsidR="00A04C35" w:rsidRDefault="00A04C35">
            <w:pPr>
              <w:rPr>
                <w:rFonts w:ascii="Calibri" w:eastAsia="Calibri" w:hAnsi="Calibri" w:cs="Calibri"/>
              </w:rPr>
            </w:pPr>
          </w:p>
        </w:tc>
        <w:tc>
          <w:tcPr>
            <w:tcW w:w="1528" w:type="dxa"/>
          </w:tcPr>
          <w:p w14:paraId="000004B5" w14:textId="77777777" w:rsidR="00A04C35" w:rsidRDefault="00A04C35">
            <w:pPr>
              <w:rPr>
                <w:rFonts w:ascii="Calibri" w:eastAsia="Calibri" w:hAnsi="Calibri" w:cs="Calibri"/>
              </w:rPr>
            </w:pPr>
          </w:p>
        </w:tc>
        <w:tc>
          <w:tcPr>
            <w:tcW w:w="2488" w:type="dxa"/>
          </w:tcPr>
          <w:p w14:paraId="000004B6" w14:textId="77777777" w:rsidR="00A04C35" w:rsidRDefault="00A04C35">
            <w:pPr>
              <w:rPr>
                <w:rFonts w:ascii="Calibri" w:eastAsia="Calibri" w:hAnsi="Calibri" w:cs="Calibri"/>
              </w:rPr>
            </w:pPr>
          </w:p>
        </w:tc>
        <w:tc>
          <w:tcPr>
            <w:tcW w:w="1119" w:type="dxa"/>
          </w:tcPr>
          <w:p w14:paraId="000004B7" w14:textId="77777777" w:rsidR="00A04C35" w:rsidRDefault="00A04C35">
            <w:pPr>
              <w:rPr>
                <w:rFonts w:ascii="Calibri" w:eastAsia="Calibri" w:hAnsi="Calibri" w:cs="Calibri"/>
              </w:rPr>
            </w:pPr>
          </w:p>
        </w:tc>
        <w:tc>
          <w:tcPr>
            <w:tcW w:w="1055" w:type="dxa"/>
          </w:tcPr>
          <w:p w14:paraId="000004B8" w14:textId="77777777" w:rsidR="00A04C35" w:rsidRDefault="00A04C35">
            <w:pPr>
              <w:rPr>
                <w:rFonts w:ascii="Calibri" w:eastAsia="Calibri" w:hAnsi="Calibri" w:cs="Calibri"/>
              </w:rPr>
            </w:pPr>
          </w:p>
        </w:tc>
        <w:tc>
          <w:tcPr>
            <w:tcW w:w="1811" w:type="dxa"/>
          </w:tcPr>
          <w:p w14:paraId="000004B9" w14:textId="77777777" w:rsidR="00A04C35" w:rsidRDefault="00A04C35">
            <w:pPr>
              <w:rPr>
                <w:rFonts w:ascii="Calibri" w:eastAsia="Calibri" w:hAnsi="Calibri" w:cs="Calibri"/>
              </w:rPr>
            </w:pPr>
          </w:p>
        </w:tc>
        <w:tc>
          <w:tcPr>
            <w:tcW w:w="1591" w:type="dxa"/>
          </w:tcPr>
          <w:p w14:paraId="000004BA" w14:textId="77777777" w:rsidR="00A04C35" w:rsidRDefault="00A04C35">
            <w:pPr>
              <w:rPr>
                <w:rFonts w:ascii="Calibri" w:eastAsia="Calibri" w:hAnsi="Calibri" w:cs="Calibri"/>
              </w:rPr>
            </w:pPr>
          </w:p>
        </w:tc>
      </w:tr>
    </w:tbl>
    <w:p w14:paraId="000004BB" w14:textId="77777777" w:rsidR="00A04C35" w:rsidRDefault="00A04C35">
      <w:pPr>
        <w:rPr>
          <w:rFonts w:ascii="Calibri" w:eastAsia="Calibri" w:hAnsi="Calibri" w:cs="Calibri"/>
        </w:rPr>
      </w:pPr>
    </w:p>
    <w:p w14:paraId="000004BC" w14:textId="77777777" w:rsidR="00A04C35" w:rsidRDefault="00F52308">
      <w:pPr>
        <w:rPr>
          <w:rFonts w:ascii="Calibri" w:eastAsia="Calibri" w:hAnsi="Calibri" w:cs="Calibri"/>
        </w:rPr>
      </w:pPr>
      <w:r>
        <w:rPr>
          <w:rFonts w:ascii="Calibri" w:eastAsia="Calibri" w:hAnsi="Calibri" w:cs="Calibri"/>
        </w:rPr>
        <w:t xml:space="preserve">Indicate the description of products, services or works provided to their clients. </w:t>
      </w:r>
    </w:p>
    <w:p w14:paraId="000004BD" w14:textId="77777777" w:rsidR="00A04C35" w:rsidRDefault="00F52308">
      <w:pPr>
        <w:rPr>
          <w:rFonts w:ascii="Calibri" w:eastAsia="Calibri" w:hAnsi="Calibri" w:cs="Calibri"/>
        </w:rPr>
      </w:pPr>
      <w:r>
        <w:rPr>
          <w:rFonts w:ascii="Calibri" w:eastAsia="Calibri" w:hAnsi="Calibri" w:cs="Calibri"/>
        </w:rPr>
        <w:t>To be attached: Evidence (client’s letter or certificate) in support of satisfactory completion of above orders.</w:t>
      </w:r>
    </w:p>
    <w:p w14:paraId="000004BE" w14:textId="77777777" w:rsidR="00A04C35" w:rsidRDefault="00A04C35">
      <w:pPr>
        <w:rPr>
          <w:rFonts w:ascii="Calibri" w:eastAsia="Calibri" w:hAnsi="Calibri" w:cs="Calibri"/>
        </w:rPr>
      </w:pPr>
    </w:p>
    <w:tbl>
      <w:tblPr>
        <w:tblStyle w:val="afff6"/>
        <w:tblW w:w="6487"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029"/>
        <w:gridCol w:w="3458"/>
      </w:tblGrid>
      <w:tr w:rsidR="00A04C35" w14:paraId="02E6BCBC" w14:textId="77777777">
        <w:tc>
          <w:tcPr>
            <w:tcW w:w="3029" w:type="dxa"/>
          </w:tcPr>
          <w:p w14:paraId="000004BF" w14:textId="77777777" w:rsidR="00A04C35" w:rsidRDefault="00F52308">
            <w:pPr>
              <w:jc w:val="both"/>
              <w:rPr>
                <w:rFonts w:ascii="Calibri" w:eastAsia="Calibri" w:hAnsi="Calibri" w:cs="Calibri"/>
              </w:rPr>
            </w:pPr>
            <w:r>
              <w:rPr>
                <w:rFonts w:ascii="Calibri" w:eastAsia="Calibri" w:hAnsi="Calibri" w:cs="Calibri"/>
              </w:rPr>
              <w:t>Signature and stamp of the Bidder:</w:t>
            </w:r>
          </w:p>
        </w:tc>
        <w:tc>
          <w:tcPr>
            <w:tcW w:w="3458" w:type="dxa"/>
          </w:tcPr>
          <w:p w14:paraId="000004C0" w14:textId="77777777" w:rsidR="00A04C35" w:rsidRDefault="00A04C35">
            <w:pPr>
              <w:jc w:val="both"/>
              <w:rPr>
                <w:rFonts w:ascii="Calibri" w:eastAsia="Calibri" w:hAnsi="Calibri" w:cs="Calibri"/>
              </w:rPr>
            </w:pPr>
          </w:p>
        </w:tc>
      </w:tr>
      <w:tr w:rsidR="00A04C35" w14:paraId="68E32421" w14:textId="77777777">
        <w:tc>
          <w:tcPr>
            <w:tcW w:w="3029" w:type="dxa"/>
          </w:tcPr>
          <w:p w14:paraId="000004C1" w14:textId="77777777" w:rsidR="00A04C35" w:rsidRDefault="00F52308">
            <w:pPr>
              <w:jc w:val="both"/>
              <w:rPr>
                <w:rFonts w:ascii="Calibri" w:eastAsia="Calibri" w:hAnsi="Calibri" w:cs="Calibri"/>
              </w:rPr>
            </w:pPr>
            <w:r>
              <w:rPr>
                <w:rFonts w:ascii="Calibri" w:eastAsia="Calibri" w:hAnsi="Calibri" w:cs="Calibri"/>
              </w:rPr>
              <w:t>Name and title:</w:t>
            </w:r>
          </w:p>
        </w:tc>
        <w:tc>
          <w:tcPr>
            <w:tcW w:w="3458" w:type="dxa"/>
          </w:tcPr>
          <w:p w14:paraId="000004C2" w14:textId="77777777" w:rsidR="00A04C35" w:rsidRDefault="00A04C35">
            <w:pPr>
              <w:jc w:val="both"/>
              <w:rPr>
                <w:rFonts w:ascii="Calibri" w:eastAsia="Calibri" w:hAnsi="Calibri" w:cs="Calibri"/>
              </w:rPr>
            </w:pPr>
          </w:p>
        </w:tc>
      </w:tr>
      <w:tr w:rsidR="00A04C35" w14:paraId="6CEDE9CB" w14:textId="77777777">
        <w:tc>
          <w:tcPr>
            <w:tcW w:w="3029" w:type="dxa"/>
          </w:tcPr>
          <w:p w14:paraId="000004C3" w14:textId="77777777" w:rsidR="00A04C35" w:rsidRDefault="00F52308">
            <w:pPr>
              <w:jc w:val="both"/>
              <w:rPr>
                <w:rFonts w:ascii="Calibri" w:eastAsia="Calibri" w:hAnsi="Calibri" w:cs="Calibri"/>
              </w:rPr>
            </w:pPr>
            <w:r>
              <w:rPr>
                <w:rFonts w:ascii="Calibri" w:eastAsia="Calibri" w:hAnsi="Calibri" w:cs="Calibri"/>
              </w:rPr>
              <w:t>Name of Company:</w:t>
            </w:r>
          </w:p>
        </w:tc>
        <w:tc>
          <w:tcPr>
            <w:tcW w:w="3458" w:type="dxa"/>
          </w:tcPr>
          <w:p w14:paraId="000004C4" w14:textId="77777777" w:rsidR="00A04C35" w:rsidRDefault="00A04C35">
            <w:pPr>
              <w:jc w:val="both"/>
              <w:rPr>
                <w:rFonts w:ascii="Calibri" w:eastAsia="Calibri" w:hAnsi="Calibri" w:cs="Calibri"/>
              </w:rPr>
            </w:pPr>
          </w:p>
        </w:tc>
      </w:tr>
      <w:tr w:rsidR="00A04C35" w14:paraId="7E2EFF7D" w14:textId="77777777">
        <w:tc>
          <w:tcPr>
            <w:tcW w:w="3029" w:type="dxa"/>
          </w:tcPr>
          <w:p w14:paraId="000004C5" w14:textId="77777777" w:rsidR="00A04C35" w:rsidRDefault="00F52308">
            <w:pPr>
              <w:jc w:val="both"/>
              <w:rPr>
                <w:rFonts w:ascii="Calibri" w:eastAsia="Calibri" w:hAnsi="Calibri" w:cs="Calibri"/>
              </w:rPr>
            </w:pPr>
            <w:r>
              <w:rPr>
                <w:rFonts w:ascii="Calibri" w:eastAsia="Calibri" w:hAnsi="Calibri" w:cs="Calibri"/>
              </w:rPr>
              <w:t>Telephone:</w:t>
            </w:r>
          </w:p>
        </w:tc>
        <w:tc>
          <w:tcPr>
            <w:tcW w:w="3458" w:type="dxa"/>
          </w:tcPr>
          <w:p w14:paraId="000004C6" w14:textId="77777777" w:rsidR="00A04C35" w:rsidRDefault="00A04C35">
            <w:pPr>
              <w:jc w:val="both"/>
              <w:rPr>
                <w:rFonts w:ascii="Calibri" w:eastAsia="Calibri" w:hAnsi="Calibri" w:cs="Calibri"/>
              </w:rPr>
            </w:pPr>
          </w:p>
        </w:tc>
      </w:tr>
      <w:tr w:rsidR="00A04C35" w14:paraId="6C0C4A3B" w14:textId="77777777">
        <w:tc>
          <w:tcPr>
            <w:tcW w:w="3029" w:type="dxa"/>
          </w:tcPr>
          <w:p w14:paraId="000004C7" w14:textId="77777777" w:rsidR="00A04C35" w:rsidRDefault="00F52308">
            <w:pPr>
              <w:jc w:val="both"/>
              <w:rPr>
                <w:rFonts w:ascii="Calibri" w:eastAsia="Calibri" w:hAnsi="Calibri" w:cs="Calibri"/>
              </w:rPr>
            </w:pPr>
            <w:r>
              <w:rPr>
                <w:rFonts w:ascii="Calibri" w:eastAsia="Calibri" w:hAnsi="Calibri" w:cs="Calibri"/>
              </w:rPr>
              <w:t>Email:</w:t>
            </w:r>
          </w:p>
        </w:tc>
        <w:tc>
          <w:tcPr>
            <w:tcW w:w="3458" w:type="dxa"/>
          </w:tcPr>
          <w:p w14:paraId="000004C8" w14:textId="77777777" w:rsidR="00A04C35" w:rsidRDefault="00A04C35">
            <w:pPr>
              <w:jc w:val="both"/>
              <w:rPr>
                <w:rFonts w:ascii="Calibri" w:eastAsia="Calibri" w:hAnsi="Calibri" w:cs="Calibri"/>
              </w:rPr>
            </w:pPr>
          </w:p>
        </w:tc>
      </w:tr>
      <w:tr w:rsidR="00A04C35" w14:paraId="2E88A1F6" w14:textId="77777777">
        <w:tc>
          <w:tcPr>
            <w:tcW w:w="3029" w:type="dxa"/>
          </w:tcPr>
          <w:p w14:paraId="000004C9" w14:textId="77777777" w:rsidR="00A04C35" w:rsidRDefault="00F52308">
            <w:pPr>
              <w:jc w:val="both"/>
              <w:rPr>
                <w:rFonts w:ascii="Calibri" w:eastAsia="Calibri" w:hAnsi="Calibri" w:cs="Calibri"/>
              </w:rPr>
            </w:pPr>
            <w:r>
              <w:rPr>
                <w:rFonts w:ascii="Calibri" w:eastAsia="Calibri" w:hAnsi="Calibri" w:cs="Calibri"/>
              </w:rPr>
              <w:t>Date:</w:t>
            </w:r>
          </w:p>
        </w:tc>
        <w:tc>
          <w:tcPr>
            <w:tcW w:w="3458" w:type="dxa"/>
          </w:tcPr>
          <w:p w14:paraId="000004CA" w14:textId="77777777" w:rsidR="00A04C35" w:rsidRDefault="00A04C35">
            <w:pPr>
              <w:jc w:val="both"/>
              <w:rPr>
                <w:rFonts w:ascii="Calibri" w:eastAsia="Calibri" w:hAnsi="Calibri" w:cs="Calibri"/>
              </w:rPr>
            </w:pPr>
          </w:p>
        </w:tc>
      </w:tr>
    </w:tbl>
    <w:p w14:paraId="000004CB" w14:textId="77777777" w:rsidR="00A04C35" w:rsidRDefault="00A04C35">
      <w:pPr>
        <w:sectPr w:rsidR="00A04C35">
          <w:pgSz w:w="16838" w:h="11906" w:orient="landscape"/>
          <w:pgMar w:top="1440" w:right="1701" w:bottom="1440" w:left="1440" w:header="709" w:footer="709" w:gutter="0"/>
          <w:cols w:space="720"/>
        </w:sectPr>
      </w:pPr>
    </w:p>
    <w:p w14:paraId="000004CC" w14:textId="77777777" w:rsidR="00A04C35" w:rsidRDefault="00F52308">
      <w:pPr>
        <w:pStyle w:val="Heading1"/>
        <w:jc w:val="center"/>
        <w:rPr>
          <w:rFonts w:ascii="Calibri" w:eastAsia="Calibri" w:hAnsi="Calibri" w:cs="Calibri"/>
          <w:smallCaps/>
          <w:color w:val="000000"/>
        </w:rPr>
      </w:pPr>
      <w:bookmarkStart w:id="82" w:name="_Toc143854236"/>
      <w:r>
        <w:rPr>
          <w:rFonts w:ascii="Calibri" w:eastAsia="Calibri" w:hAnsi="Calibri" w:cs="Calibri"/>
          <w:smallCaps/>
          <w:color w:val="000000"/>
        </w:rPr>
        <w:lastRenderedPageBreak/>
        <w:t>SECTION VI – ANNEX F: PRICE SCHEDULE FORM</w:t>
      </w:r>
      <w:bookmarkEnd w:id="82"/>
    </w:p>
    <w:p w14:paraId="000004CD" w14:textId="77777777" w:rsidR="00A04C35" w:rsidRDefault="00A04C35">
      <w:pPr>
        <w:ind w:left="360"/>
        <w:jc w:val="center"/>
        <w:rPr>
          <w:rFonts w:ascii="Calibri" w:eastAsia="Calibri" w:hAnsi="Calibri" w:cs="Calibri"/>
        </w:rPr>
      </w:pPr>
    </w:p>
    <w:p w14:paraId="000004CE" w14:textId="77777777" w:rsidR="00A04C35" w:rsidRDefault="00F52308">
      <w:pPr>
        <w:tabs>
          <w:tab w:val="left" w:pos="-180"/>
          <w:tab w:val="right" w:pos="1980"/>
          <w:tab w:val="left" w:pos="2160"/>
          <w:tab w:val="left" w:pos="4320"/>
        </w:tabs>
        <w:jc w:val="center"/>
        <w:rPr>
          <w:rFonts w:ascii="Calibri" w:eastAsia="Calibri" w:hAnsi="Calibri" w:cs="Calibri"/>
        </w:rPr>
      </w:pPr>
      <w:r>
        <w:rPr>
          <w:rFonts w:ascii="Calibri" w:eastAsia="Calibri" w:hAnsi="Calibri" w:cs="Calibri"/>
        </w:rPr>
        <w:t>(Please see attached Excel spread sheet Annex F: Price Schedule Form.xls)</w:t>
      </w:r>
    </w:p>
    <w:p w14:paraId="000004CF" w14:textId="77777777" w:rsidR="00A04C35" w:rsidRDefault="00A04C35">
      <w:pPr>
        <w:tabs>
          <w:tab w:val="left" w:pos="-180"/>
          <w:tab w:val="right" w:pos="1980"/>
          <w:tab w:val="left" w:pos="2160"/>
          <w:tab w:val="left" w:pos="4320"/>
        </w:tabs>
        <w:jc w:val="center"/>
      </w:pPr>
    </w:p>
    <w:p w14:paraId="000004D0" w14:textId="77777777" w:rsidR="00A04C35" w:rsidRDefault="00F52308">
      <w:pPr>
        <w:numPr>
          <w:ilvl w:val="0"/>
          <w:numId w:val="9"/>
        </w:numPr>
        <w:jc w:val="both"/>
        <w:rPr>
          <w:rFonts w:ascii="Calibri" w:eastAsia="Calibri" w:hAnsi="Calibri" w:cs="Calibri"/>
        </w:rPr>
      </w:pPr>
      <w:r>
        <w:rPr>
          <w:rFonts w:ascii="Calibri" w:eastAsia="Calibri" w:hAnsi="Calibri" w:cs="Calibri"/>
        </w:rPr>
        <w:t xml:space="preserve">Submit this document in a separate email from the Technical Bid as indicated in Section I: Instructions to Bidders clause </w:t>
      </w:r>
      <w:r>
        <w:rPr>
          <w:rFonts w:ascii="Calibri" w:eastAsia="Calibri" w:hAnsi="Calibri" w:cs="Calibri"/>
          <w:highlight w:val="magenta"/>
        </w:rPr>
        <w:t>20</w:t>
      </w:r>
      <w:r>
        <w:rPr>
          <w:rFonts w:ascii="Calibri" w:eastAsia="Calibri" w:hAnsi="Calibri" w:cs="Calibri"/>
        </w:rPr>
        <w:t xml:space="preserve"> Submission, sealing, and marking of Bids and in Annex I Instructions to Bidders.</w:t>
      </w:r>
    </w:p>
    <w:p w14:paraId="000004D1" w14:textId="77777777" w:rsidR="00A04C35" w:rsidRDefault="00A04C35">
      <w:pPr>
        <w:ind w:left="360"/>
        <w:jc w:val="both"/>
        <w:rPr>
          <w:rFonts w:ascii="Calibri" w:eastAsia="Calibri" w:hAnsi="Calibri" w:cs="Calibri"/>
        </w:rPr>
      </w:pPr>
    </w:p>
    <w:p w14:paraId="000004D2" w14:textId="77777777" w:rsidR="00A04C35" w:rsidRDefault="00F52308">
      <w:pPr>
        <w:numPr>
          <w:ilvl w:val="0"/>
          <w:numId w:val="9"/>
        </w:numPr>
        <w:jc w:val="both"/>
        <w:rPr>
          <w:rFonts w:ascii="Calibri" w:eastAsia="Calibri" w:hAnsi="Calibri" w:cs="Calibri"/>
        </w:rPr>
      </w:pPr>
      <w:r>
        <w:rPr>
          <w:rFonts w:ascii="Calibri" w:eastAsia="Calibri" w:hAnsi="Calibri" w:cs="Calibri"/>
        </w:rPr>
        <w:t>All prices/rates Bid must be exclusive of all taxes, since UNFPA is exempt from taxes.</w:t>
      </w:r>
    </w:p>
    <w:p w14:paraId="000004D3" w14:textId="77777777" w:rsidR="00A04C35" w:rsidRDefault="00A04C35">
      <w:pPr>
        <w:jc w:val="both"/>
        <w:rPr>
          <w:rFonts w:ascii="Calibri" w:eastAsia="Calibri" w:hAnsi="Calibri" w:cs="Calibri"/>
        </w:rPr>
      </w:pPr>
    </w:p>
    <w:p w14:paraId="000004D4" w14:textId="77777777" w:rsidR="00A04C35" w:rsidRDefault="00F52308">
      <w:pPr>
        <w:numPr>
          <w:ilvl w:val="0"/>
          <w:numId w:val="9"/>
        </w:numPr>
        <w:jc w:val="both"/>
        <w:rPr>
          <w:rFonts w:ascii="Calibri" w:eastAsia="Calibri" w:hAnsi="Calibri" w:cs="Calibri"/>
        </w:rPr>
      </w:pPr>
      <w:r>
        <w:rPr>
          <w:rFonts w:ascii="Calibri" w:eastAsia="Calibri" w:hAnsi="Calibri" w:cs="Calibri"/>
        </w:rPr>
        <w:t>The Price Schedule Form must provide a detailed cost breakdown, as shown below. Provide separate figures for each of the steps in Item 1 below; estimates for out of pocket expenses should be listed separately in Item 2 below.</w:t>
      </w:r>
    </w:p>
    <w:p w14:paraId="000004D5" w14:textId="77777777" w:rsidR="00A04C35" w:rsidRDefault="00A04C35">
      <w:pPr>
        <w:pBdr>
          <w:top w:val="nil"/>
          <w:left w:val="nil"/>
          <w:bottom w:val="nil"/>
          <w:right w:val="nil"/>
          <w:between w:val="nil"/>
        </w:pBdr>
        <w:ind w:left="720"/>
        <w:rPr>
          <w:rFonts w:ascii="Calibri" w:eastAsia="Calibri" w:hAnsi="Calibri" w:cs="Calibri"/>
          <w:color w:val="000000"/>
        </w:rPr>
      </w:pPr>
    </w:p>
    <w:p w14:paraId="000004D6" w14:textId="77777777" w:rsidR="00A04C35" w:rsidRDefault="00F52308">
      <w:pPr>
        <w:numPr>
          <w:ilvl w:val="0"/>
          <w:numId w:val="9"/>
        </w:numPr>
        <w:jc w:val="both"/>
        <w:rPr>
          <w:rFonts w:ascii="Calibri" w:eastAsia="Calibri" w:hAnsi="Calibri" w:cs="Calibri"/>
        </w:rPr>
      </w:pPr>
      <w:r>
        <w:rPr>
          <w:rFonts w:ascii="Calibri" w:eastAsia="Calibri" w:hAnsi="Calibri" w:cs="Calibri"/>
        </w:rPr>
        <w:t>UNFPA anticipates awarding the project on a fixed-price basis. To complete an analysis of the Bid, firms are required to submit itemized pricing that identifies the people who will work on the project (including resumes), their billing rates, and the number of hours proposed for the project. Anticipated travel, lodging, and out-of-pocket expensed should be detailed as well.</w:t>
      </w:r>
    </w:p>
    <w:p w14:paraId="000004D7" w14:textId="77777777" w:rsidR="00A04C35" w:rsidRDefault="00A04C35">
      <w:pPr>
        <w:pBdr>
          <w:top w:val="nil"/>
          <w:left w:val="nil"/>
          <w:bottom w:val="nil"/>
          <w:right w:val="nil"/>
          <w:between w:val="nil"/>
        </w:pBdr>
        <w:ind w:left="720"/>
        <w:rPr>
          <w:rFonts w:ascii="Calibri" w:eastAsia="Calibri" w:hAnsi="Calibri" w:cs="Calibri"/>
          <w:color w:val="000000"/>
        </w:rPr>
      </w:pPr>
    </w:p>
    <w:p w14:paraId="000004D8" w14:textId="77777777" w:rsidR="00A04C35" w:rsidRDefault="00A04C35">
      <w:pPr>
        <w:rPr>
          <w:rFonts w:ascii="Calibri" w:eastAsia="Calibri" w:hAnsi="Calibri" w:cs="Calibri"/>
        </w:rPr>
      </w:pPr>
    </w:p>
    <w:p w14:paraId="000004D9" w14:textId="77777777" w:rsidR="00A04C35" w:rsidRDefault="00F52308">
      <w:pPr>
        <w:jc w:val="both"/>
        <w:rPr>
          <w:rFonts w:ascii="Calibri" w:eastAsia="Calibri" w:hAnsi="Calibri" w:cs="Calibri"/>
        </w:rPr>
      </w:pPr>
      <w:r>
        <w:rPr>
          <w:rFonts w:ascii="Calibri" w:eastAsia="Calibri" w:hAnsi="Calibri" w:cs="Calibri"/>
          <w:highlight w:val="yellow"/>
        </w:rPr>
        <w:t xml:space="preserve">Example Price Schedule below: </w:t>
      </w:r>
      <w:r>
        <w:rPr>
          <w:rFonts w:ascii="Calibri" w:eastAsia="Calibri" w:hAnsi="Calibri" w:cs="Calibri"/>
          <w:i/>
          <w:highlight w:val="yellow"/>
        </w:rPr>
        <w:t>[</w:t>
      </w:r>
      <w:r>
        <w:rPr>
          <w:rFonts w:ascii="Calibri" w:eastAsia="Calibri" w:hAnsi="Calibri" w:cs="Calibri"/>
          <w:i/>
          <w:color w:val="FF0000"/>
          <w:highlight w:val="yellow"/>
        </w:rPr>
        <w:t>Delete after properly completing the Price Schedule also develop excel version</w:t>
      </w:r>
      <w:r>
        <w:rPr>
          <w:rFonts w:ascii="Calibri" w:eastAsia="Calibri" w:hAnsi="Calibri" w:cs="Calibri"/>
          <w:i/>
          <w:highlight w:val="yellow"/>
        </w:rPr>
        <w:t>]</w:t>
      </w:r>
    </w:p>
    <w:p w14:paraId="000004DA" w14:textId="77777777" w:rsidR="00A04C35" w:rsidRDefault="00A04C35">
      <w:pPr>
        <w:tabs>
          <w:tab w:val="left" w:pos="-180"/>
          <w:tab w:val="right" w:pos="1980"/>
          <w:tab w:val="left" w:pos="2160"/>
          <w:tab w:val="left" w:pos="4320"/>
        </w:tabs>
      </w:pPr>
    </w:p>
    <w:tbl>
      <w:tblPr>
        <w:tblStyle w:val="afff7"/>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A04C35" w14:paraId="4ABA1CD4" w14:textId="77777777">
        <w:trPr>
          <w:jc w:val="center"/>
        </w:trPr>
        <w:tc>
          <w:tcPr>
            <w:tcW w:w="648" w:type="dxa"/>
            <w:tcBorders>
              <w:bottom w:val="single" w:sz="4" w:space="0" w:color="000000"/>
            </w:tcBorders>
            <w:shd w:val="clear" w:color="auto" w:fill="000080"/>
            <w:vAlign w:val="center"/>
          </w:tcPr>
          <w:p w14:paraId="000004DB" w14:textId="77777777" w:rsidR="00A04C35" w:rsidRDefault="00F52308">
            <w:pPr>
              <w:jc w:val="center"/>
              <w:rPr>
                <w:rFonts w:ascii="Calibri" w:eastAsia="Calibri" w:hAnsi="Calibri" w:cs="Calibri"/>
              </w:rPr>
            </w:pPr>
            <w:r>
              <w:rPr>
                <w:rFonts w:ascii="Calibri" w:eastAsia="Calibri" w:hAnsi="Calibri" w:cs="Calibri"/>
              </w:rPr>
              <w:t>Item</w:t>
            </w:r>
          </w:p>
        </w:tc>
        <w:tc>
          <w:tcPr>
            <w:tcW w:w="4230" w:type="dxa"/>
            <w:tcBorders>
              <w:bottom w:val="single" w:sz="4" w:space="0" w:color="000000"/>
            </w:tcBorders>
            <w:shd w:val="clear" w:color="auto" w:fill="000080"/>
            <w:vAlign w:val="center"/>
          </w:tcPr>
          <w:p w14:paraId="000004DC" w14:textId="77777777" w:rsidR="00A04C35" w:rsidRDefault="00F52308">
            <w:pPr>
              <w:jc w:val="center"/>
              <w:rPr>
                <w:rFonts w:ascii="Calibri" w:eastAsia="Calibri" w:hAnsi="Calibri" w:cs="Calibri"/>
              </w:rPr>
            </w:pPr>
            <w:r>
              <w:rPr>
                <w:rFonts w:ascii="Calibri" w:eastAsia="Calibri" w:hAnsi="Calibri" w:cs="Calibri"/>
              </w:rPr>
              <w:t>Description</w:t>
            </w:r>
          </w:p>
        </w:tc>
        <w:tc>
          <w:tcPr>
            <w:tcW w:w="1244" w:type="dxa"/>
            <w:tcBorders>
              <w:bottom w:val="single" w:sz="4" w:space="0" w:color="000000"/>
            </w:tcBorders>
            <w:shd w:val="clear" w:color="auto" w:fill="000080"/>
            <w:vAlign w:val="center"/>
          </w:tcPr>
          <w:p w14:paraId="000004DD" w14:textId="77777777" w:rsidR="00A04C35" w:rsidRDefault="00F52308">
            <w:pPr>
              <w:jc w:val="center"/>
              <w:rPr>
                <w:rFonts w:ascii="Calibri" w:eastAsia="Calibri" w:hAnsi="Calibri" w:cs="Calibri"/>
              </w:rPr>
            </w:pPr>
            <w:r>
              <w:rPr>
                <w:rFonts w:ascii="Calibri" w:eastAsia="Calibri" w:hAnsi="Calibri" w:cs="Calibri"/>
              </w:rPr>
              <w:t>Number &amp; Description of Staff by Level</w:t>
            </w:r>
          </w:p>
        </w:tc>
        <w:tc>
          <w:tcPr>
            <w:tcW w:w="1244" w:type="dxa"/>
            <w:tcBorders>
              <w:bottom w:val="single" w:sz="4" w:space="0" w:color="000000"/>
            </w:tcBorders>
            <w:shd w:val="clear" w:color="auto" w:fill="000080"/>
            <w:vAlign w:val="center"/>
          </w:tcPr>
          <w:p w14:paraId="000004DE" w14:textId="77777777" w:rsidR="00A04C35" w:rsidRDefault="00F52308">
            <w:pPr>
              <w:jc w:val="center"/>
              <w:rPr>
                <w:rFonts w:ascii="Calibri" w:eastAsia="Calibri" w:hAnsi="Calibri" w:cs="Calibri"/>
              </w:rPr>
            </w:pPr>
            <w:r>
              <w:rPr>
                <w:rFonts w:ascii="Calibri" w:eastAsia="Calibri" w:hAnsi="Calibri" w:cs="Calibri"/>
              </w:rPr>
              <w:t>Hourly Rate</w:t>
            </w:r>
          </w:p>
        </w:tc>
        <w:tc>
          <w:tcPr>
            <w:tcW w:w="1244" w:type="dxa"/>
            <w:tcBorders>
              <w:bottom w:val="single" w:sz="4" w:space="0" w:color="000000"/>
            </w:tcBorders>
            <w:shd w:val="clear" w:color="auto" w:fill="000080"/>
            <w:vAlign w:val="center"/>
          </w:tcPr>
          <w:p w14:paraId="000004DF" w14:textId="77777777" w:rsidR="00A04C35" w:rsidRDefault="00F52308">
            <w:pPr>
              <w:jc w:val="center"/>
              <w:rPr>
                <w:rFonts w:ascii="Calibri" w:eastAsia="Calibri" w:hAnsi="Calibri" w:cs="Calibri"/>
              </w:rPr>
            </w:pPr>
            <w:r>
              <w:rPr>
                <w:rFonts w:ascii="Calibri" w:eastAsia="Calibri" w:hAnsi="Calibri" w:cs="Calibri"/>
              </w:rPr>
              <w:t>Hours to be Committed</w:t>
            </w:r>
          </w:p>
        </w:tc>
        <w:tc>
          <w:tcPr>
            <w:tcW w:w="1245" w:type="dxa"/>
            <w:tcBorders>
              <w:bottom w:val="single" w:sz="4" w:space="0" w:color="000000"/>
            </w:tcBorders>
            <w:shd w:val="clear" w:color="auto" w:fill="000080"/>
            <w:vAlign w:val="center"/>
          </w:tcPr>
          <w:p w14:paraId="000004E0" w14:textId="77777777" w:rsidR="00A04C35" w:rsidRDefault="00F52308">
            <w:pPr>
              <w:jc w:val="center"/>
              <w:rPr>
                <w:rFonts w:ascii="Calibri" w:eastAsia="Calibri" w:hAnsi="Calibri" w:cs="Calibri"/>
              </w:rPr>
            </w:pPr>
            <w:r>
              <w:rPr>
                <w:rFonts w:ascii="Calibri" w:eastAsia="Calibri" w:hAnsi="Calibri" w:cs="Calibri"/>
              </w:rPr>
              <w:t>Total</w:t>
            </w:r>
          </w:p>
        </w:tc>
      </w:tr>
      <w:tr w:rsidR="00A04C35" w14:paraId="60F0CF46" w14:textId="77777777">
        <w:trPr>
          <w:jc w:val="center"/>
        </w:trPr>
        <w:tc>
          <w:tcPr>
            <w:tcW w:w="9855" w:type="dxa"/>
            <w:gridSpan w:val="6"/>
            <w:shd w:val="clear" w:color="auto" w:fill="DDDDDD"/>
          </w:tcPr>
          <w:p w14:paraId="000004E1" w14:textId="77777777" w:rsidR="00A04C35" w:rsidRDefault="00F5230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A04C35" w14:paraId="114C9D9A" w14:textId="77777777">
        <w:trPr>
          <w:jc w:val="center"/>
        </w:trPr>
        <w:tc>
          <w:tcPr>
            <w:tcW w:w="648" w:type="dxa"/>
          </w:tcPr>
          <w:p w14:paraId="000004E7" w14:textId="77777777" w:rsidR="00A04C35" w:rsidRDefault="00A04C35">
            <w:pPr>
              <w:jc w:val="both"/>
              <w:rPr>
                <w:rFonts w:ascii="Calibri" w:eastAsia="Calibri" w:hAnsi="Calibri" w:cs="Calibri"/>
              </w:rPr>
            </w:pPr>
          </w:p>
        </w:tc>
        <w:tc>
          <w:tcPr>
            <w:tcW w:w="4230" w:type="dxa"/>
          </w:tcPr>
          <w:p w14:paraId="000004E8" w14:textId="77777777" w:rsidR="00A04C35" w:rsidRDefault="00A04C35">
            <w:pPr>
              <w:jc w:val="both"/>
              <w:rPr>
                <w:rFonts w:ascii="Calibri" w:eastAsia="Calibri" w:hAnsi="Calibri" w:cs="Calibri"/>
              </w:rPr>
            </w:pPr>
          </w:p>
        </w:tc>
        <w:tc>
          <w:tcPr>
            <w:tcW w:w="1244" w:type="dxa"/>
          </w:tcPr>
          <w:p w14:paraId="000004E9" w14:textId="77777777" w:rsidR="00A04C35" w:rsidRDefault="00A04C35">
            <w:pPr>
              <w:jc w:val="both"/>
              <w:rPr>
                <w:rFonts w:ascii="Calibri" w:eastAsia="Calibri" w:hAnsi="Calibri" w:cs="Calibri"/>
              </w:rPr>
            </w:pPr>
          </w:p>
        </w:tc>
        <w:tc>
          <w:tcPr>
            <w:tcW w:w="1244" w:type="dxa"/>
          </w:tcPr>
          <w:p w14:paraId="000004EA" w14:textId="77777777" w:rsidR="00A04C35" w:rsidRDefault="00A04C35">
            <w:pPr>
              <w:jc w:val="both"/>
              <w:rPr>
                <w:rFonts w:ascii="Calibri" w:eastAsia="Calibri" w:hAnsi="Calibri" w:cs="Calibri"/>
              </w:rPr>
            </w:pPr>
          </w:p>
        </w:tc>
        <w:tc>
          <w:tcPr>
            <w:tcW w:w="1244" w:type="dxa"/>
          </w:tcPr>
          <w:p w14:paraId="000004EB" w14:textId="77777777" w:rsidR="00A04C35" w:rsidRDefault="00A04C35">
            <w:pPr>
              <w:jc w:val="both"/>
              <w:rPr>
                <w:rFonts w:ascii="Calibri" w:eastAsia="Calibri" w:hAnsi="Calibri" w:cs="Calibri"/>
              </w:rPr>
            </w:pPr>
          </w:p>
        </w:tc>
        <w:tc>
          <w:tcPr>
            <w:tcW w:w="1245" w:type="dxa"/>
          </w:tcPr>
          <w:p w14:paraId="000004EC" w14:textId="77777777" w:rsidR="00A04C35" w:rsidRDefault="00A04C35">
            <w:pPr>
              <w:jc w:val="both"/>
              <w:rPr>
                <w:rFonts w:ascii="Calibri" w:eastAsia="Calibri" w:hAnsi="Calibri" w:cs="Calibri"/>
              </w:rPr>
            </w:pPr>
          </w:p>
        </w:tc>
      </w:tr>
      <w:tr w:rsidR="00A04C35" w14:paraId="4346E95F" w14:textId="77777777">
        <w:trPr>
          <w:jc w:val="center"/>
        </w:trPr>
        <w:tc>
          <w:tcPr>
            <w:tcW w:w="648" w:type="dxa"/>
          </w:tcPr>
          <w:p w14:paraId="000004ED" w14:textId="77777777" w:rsidR="00A04C35" w:rsidRDefault="00A04C35">
            <w:pPr>
              <w:jc w:val="both"/>
              <w:rPr>
                <w:rFonts w:ascii="Calibri" w:eastAsia="Calibri" w:hAnsi="Calibri" w:cs="Calibri"/>
              </w:rPr>
            </w:pPr>
          </w:p>
        </w:tc>
        <w:tc>
          <w:tcPr>
            <w:tcW w:w="4230" w:type="dxa"/>
          </w:tcPr>
          <w:p w14:paraId="000004EE" w14:textId="77777777" w:rsidR="00A04C35" w:rsidRDefault="00A04C35">
            <w:pPr>
              <w:jc w:val="both"/>
              <w:rPr>
                <w:rFonts w:ascii="Calibri" w:eastAsia="Calibri" w:hAnsi="Calibri" w:cs="Calibri"/>
              </w:rPr>
            </w:pPr>
          </w:p>
        </w:tc>
        <w:tc>
          <w:tcPr>
            <w:tcW w:w="1244" w:type="dxa"/>
          </w:tcPr>
          <w:p w14:paraId="000004EF" w14:textId="77777777" w:rsidR="00A04C35" w:rsidRDefault="00A04C35">
            <w:pPr>
              <w:jc w:val="both"/>
              <w:rPr>
                <w:rFonts w:ascii="Calibri" w:eastAsia="Calibri" w:hAnsi="Calibri" w:cs="Calibri"/>
              </w:rPr>
            </w:pPr>
          </w:p>
        </w:tc>
        <w:tc>
          <w:tcPr>
            <w:tcW w:w="1244" w:type="dxa"/>
          </w:tcPr>
          <w:p w14:paraId="000004F0" w14:textId="77777777" w:rsidR="00A04C35" w:rsidRDefault="00A04C35">
            <w:pPr>
              <w:jc w:val="both"/>
              <w:rPr>
                <w:rFonts w:ascii="Calibri" w:eastAsia="Calibri" w:hAnsi="Calibri" w:cs="Calibri"/>
              </w:rPr>
            </w:pPr>
          </w:p>
        </w:tc>
        <w:tc>
          <w:tcPr>
            <w:tcW w:w="1244" w:type="dxa"/>
          </w:tcPr>
          <w:p w14:paraId="000004F1" w14:textId="77777777" w:rsidR="00A04C35" w:rsidRDefault="00A04C35">
            <w:pPr>
              <w:jc w:val="both"/>
              <w:rPr>
                <w:rFonts w:ascii="Calibri" w:eastAsia="Calibri" w:hAnsi="Calibri" w:cs="Calibri"/>
              </w:rPr>
            </w:pPr>
          </w:p>
        </w:tc>
        <w:tc>
          <w:tcPr>
            <w:tcW w:w="1245" w:type="dxa"/>
          </w:tcPr>
          <w:p w14:paraId="000004F2" w14:textId="77777777" w:rsidR="00A04C35" w:rsidRDefault="00A04C35">
            <w:pPr>
              <w:jc w:val="both"/>
              <w:rPr>
                <w:rFonts w:ascii="Calibri" w:eastAsia="Calibri" w:hAnsi="Calibri" w:cs="Calibri"/>
              </w:rPr>
            </w:pPr>
          </w:p>
        </w:tc>
      </w:tr>
      <w:tr w:rsidR="00A04C35" w14:paraId="1273C5D8" w14:textId="77777777">
        <w:trPr>
          <w:jc w:val="center"/>
        </w:trPr>
        <w:tc>
          <w:tcPr>
            <w:tcW w:w="648" w:type="dxa"/>
          </w:tcPr>
          <w:p w14:paraId="000004F3" w14:textId="77777777" w:rsidR="00A04C35" w:rsidRDefault="00A04C35">
            <w:pPr>
              <w:jc w:val="both"/>
              <w:rPr>
                <w:rFonts w:ascii="Calibri" w:eastAsia="Calibri" w:hAnsi="Calibri" w:cs="Calibri"/>
              </w:rPr>
            </w:pPr>
          </w:p>
        </w:tc>
        <w:tc>
          <w:tcPr>
            <w:tcW w:w="4230" w:type="dxa"/>
          </w:tcPr>
          <w:p w14:paraId="000004F4" w14:textId="77777777" w:rsidR="00A04C35" w:rsidRDefault="00A04C35">
            <w:pPr>
              <w:jc w:val="both"/>
              <w:rPr>
                <w:rFonts w:ascii="Calibri" w:eastAsia="Calibri" w:hAnsi="Calibri" w:cs="Calibri"/>
              </w:rPr>
            </w:pPr>
          </w:p>
        </w:tc>
        <w:tc>
          <w:tcPr>
            <w:tcW w:w="1244" w:type="dxa"/>
          </w:tcPr>
          <w:p w14:paraId="000004F5" w14:textId="77777777" w:rsidR="00A04C35" w:rsidRDefault="00A04C35">
            <w:pPr>
              <w:jc w:val="both"/>
              <w:rPr>
                <w:rFonts w:ascii="Calibri" w:eastAsia="Calibri" w:hAnsi="Calibri" w:cs="Calibri"/>
              </w:rPr>
            </w:pPr>
          </w:p>
        </w:tc>
        <w:tc>
          <w:tcPr>
            <w:tcW w:w="1244" w:type="dxa"/>
          </w:tcPr>
          <w:p w14:paraId="000004F6" w14:textId="77777777" w:rsidR="00A04C35" w:rsidRDefault="00A04C35">
            <w:pPr>
              <w:jc w:val="both"/>
              <w:rPr>
                <w:rFonts w:ascii="Calibri" w:eastAsia="Calibri" w:hAnsi="Calibri" w:cs="Calibri"/>
              </w:rPr>
            </w:pPr>
          </w:p>
        </w:tc>
        <w:tc>
          <w:tcPr>
            <w:tcW w:w="1244" w:type="dxa"/>
          </w:tcPr>
          <w:p w14:paraId="000004F7" w14:textId="77777777" w:rsidR="00A04C35" w:rsidRDefault="00A04C35">
            <w:pPr>
              <w:jc w:val="both"/>
              <w:rPr>
                <w:rFonts w:ascii="Calibri" w:eastAsia="Calibri" w:hAnsi="Calibri" w:cs="Calibri"/>
              </w:rPr>
            </w:pPr>
          </w:p>
        </w:tc>
        <w:tc>
          <w:tcPr>
            <w:tcW w:w="1245" w:type="dxa"/>
          </w:tcPr>
          <w:p w14:paraId="000004F8" w14:textId="77777777" w:rsidR="00A04C35" w:rsidRDefault="00A04C35">
            <w:pPr>
              <w:jc w:val="both"/>
              <w:rPr>
                <w:rFonts w:ascii="Calibri" w:eastAsia="Calibri" w:hAnsi="Calibri" w:cs="Calibri"/>
              </w:rPr>
            </w:pPr>
          </w:p>
        </w:tc>
      </w:tr>
      <w:tr w:rsidR="00A04C35" w14:paraId="7E79AB42" w14:textId="77777777">
        <w:trPr>
          <w:jc w:val="center"/>
        </w:trPr>
        <w:tc>
          <w:tcPr>
            <w:tcW w:w="8610" w:type="dxa"/>
            <w:gridSpan w:val="5"/>
            <w:tcBorders>
              <w:bottom w:val="single" w:sz="4" w:space="0" w:color="000000"/>
            </w:tcBorders>
          </w:tcPr>
          <w:p w14:paraId="000004F9" w14:textId="77777777" w:rsidR="00A04C35" w:rsidRDefault="00F52308">
            <w:pPr>
              <w:jc w:val="right"/>
              <w:rPr>
                <w:rFonts w:ascii="Calibri" w:eastAsia="Calibri" w:hAnsi="Calibri" w:cs="Calibri"/>
                <w:i/>
              </w:rPr>
            </w:pPr>
            <w:r>
              <w:rPr>
                <w:rFonts w:ascii="Calibri" w:eastAsia="Calibri" w:hAnsi="Calibri" w:cs="Calibri"/>
                <w:i/>
              </w:rPr>
              <w:t>Total Professional Fees</w:t>
            </w:r>
          </w:p>
        </w:tc>
        <w:tc>
          <w:tcPr>
            <w:tcW w:w="1245" w:type="dxa"/>
            <w:tcBorders>
              <w:bottom w:val="single" w:sz="4" w:space="0" w:color="000000"/>
            </w:tcBorders>
          </w:tcPr>
          <w:p w14:paraId="000004FE" w14:textId="77777777" w:rsidR="00A04C35" w:rsidRDefault="00F52308">
            <w:pPr>
              <w:jc w:val="right"/>
              <w:rPr>
                <w:rFonts w:ascii="Calibri" w:eastAsia="Calibri" w:hAnsi="Calibri" w:cs="Calibri"/>
              </w:rPr>
            </w:pPr>
            <w:r>
              <w:rPr>
                <w:rFonts w:ascii="Calibri" w:eastAsia="Calibri" w:hAnsi="Calibri" w:cs="Calibri"/>
              </w:rPr>
              <w:t>$$</w:t>
            </w:r>
          </w:p>
        </w:tc>
      </w:tr>
      <w:tr w:rsidR="00A04C35" w14:paraId="1CAC013C" w14:textId="77777777">
        <w:trPr>
          <w:jc w:val="center"/>
        </w:trPr>
        <w:tc>
          <w:tcPr>
            <w:tcW w:w="9855" w:type="dxa"/>
            <w:gridSpan w:val="6"/>
            <w:shd w:val="clear" w:color="auto" w:fill="DDDDDD"/>
          </w:tcPr>
          <w:p w14:paraId="000004FF" w14:textId="77777777" w:rsidR="00A04C35" w:rsidRDefault="00F52308">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p>
        </w:tc>
      </w:tr>
      <w:tr w:rsidR="00A04C35" w14:paraId="0DB810D3" w14:textId="77777777">
        <w:trPr>
          <w:jc w:val="center"/>
        </w:trPr>
        <w:tc>
          <w:tcPr>
            <w:tcW w:w="648" w:type="dxa"/>
          </w:tcPr>
          <w:p w14:paraId="00000505" w14:textId="77777777" w:rsidR="00A04C35" w:rsidRDefault="00A04C35">
            <w:pPr>
              <w:jc w:val="both"/>
              <w:rPr>
                <w:rFonts w:ascii="Calibri" w:eastAsia="Calibri" w:hAnsi="Calibri" w:cs="Calibri"/>
              </w:rPr>
            </w:pPr>
          </w:p>
        </w:tc>
        <w:tc>
          <w:tcPr>
            <w:tcW w:w="4230" w:type="dxa"/>
          </w:tcPr>
          <w:p w14:paraId="00000506" w14:textId="77777777" w:rsidR="00A04C35" w:rsidRDefault="00A04C35">
            <w:pPr>
              <w:jc w:val="both"/>
              <w:rPr>
                <w:rFonts w:ascii="Calibri" w:eastAsia="Calibri" w:hAnsi="Calibri" w:cs="Calibri"/>
              </w:rPr>
            </w:pPr>
          </w:p>
        </w:tc>
        <w:tc>
          <w:tcPr>
            <w:tcW w:w="1244" w:type="dxa"/>
          </w:tcPr>
          <w:p w14:paraId="00000507" w14:textId="77777777" w:rsidR="00A04C35" w:rsidRDefault="00A04C35">
            <w:pPr>
              <w:jc w:val="both"/>
              <w:rPr>
                <w:rFonts w:ascii="Calibri" w:eastAsia="Calibri" w:hAnsi="Calibri" w:cs="Calibri"/>
              </w:rPr>
            </w:pPr>
          </w:p>
        </w:tc>
        <w:tc>
          <w:tcPr>
            <w:tcW w:w="1244" w:type="dxa"/>
          </w:tcPr>
          <w:p w14:paraId="00000508" w14:textId="77777777" w:rsidR="00A04C35" w:rsidRDefault="00A04C35">
            <w:pPr>
              <w:jc w:val="both"/>
              <w:rPr>
                <w:rFonts w:ascii="Calibri" w:eastAsia="Calibri" w:hAnsi="Calibri" w:cs="Calibri"/>
              </w:rPr>
            </w:pPr>
          </w:p>
        </w:tc>
        <w:tc>
          <w:tcPr>
            <w:tcW w:w="1244" w:type="dxa"/>
          </w:tcPr>
          <w:p w14:paraId="00000509" w14:textId="77777777" w:rsidR="00A04C35" w:rsidRDefault="00A04C35">
            <w:pPr>
              <w:jc w:val="both"/>
              <w:rPr>
                <w:rFonts w:ascii="Calibri" w:eastAsia="Calibri" w:hAnsi="Calibri" w:cs="Calibri"/>
              </w:rPr>
            </w:pPr>
          </w:p>
        </w:tc>
        <w:tc>
          <w:tcPr>
            <w:tcW w:w="1245" w:type="dxa"/>
          </w:tcPr>
          <w:p w14:paraId="0000050A" w14:textId="77777777" w:rsidR="00A04C35" w:rsidRDefault="00A04C35">
            <w:pPr>
              <w:jc w:val="both"/>
              <w:rPr>
                <w:rFonts w:ascii="Calibri" w:eastAsia="Calibri" w:hAnsi="Calibri" w:cs="Calibri"/>
              </w:rPr>
            </w:pPr>
          </w:p>
        </w:tc>
      </w:tr>
      <w:tr w:rsidR="00A04C35" w14:paraId="696A20B4" w14:textId="77777777">
        <w:trPr>
          <w:jc w:val="center"/>
        </w:trPr>
        <w:tc>
          <w:tcPr>
            <w:tcW w:w="648" w:type="dxa"/>
          </w:tcPr>
          <w:p w14:paraId="0000050B" w14:textId="77777777" w:rsidR="00A04C35" w:rsidRDefault="00A04C35">
            <w:pPr>
              <w:jc w:val="both"/>
              <w:rPr>
                <w:rFonts w:ascii="Calibri" w:eastAsia="Calibri" w:hAnsi="Calibri" w:cs="Calibri"/>
              </w:rPr>
            </w:pPr>
          </w:p>
        </w:tc>
        <w:tc>
          <w:tcPr>
            <w:tcW w:w="4230" w:type="dxa"/>
          </w:tcPr>
          <w:p w14:paraId="0000050C" w14:textId="77777777" w:rsidR="00A04C35" w:rsidRDefault="00A04C35">
            <w:pPr>
              <w:jc w:val="both"/>
              <w:rPr>
                <w:rFonts w:ascii="Calibri" w:eastAsia="Calibri" w:hAnsi="Calibri" w:cs="Calibri"/>
              </w:rPr>
            </w:pPr>
          </w:p>
        </w:tc>
        <w:tc>
          <w:tcPr>
            <w:tcW w:w="1244" w:type="dxa"/>
          </w:tcPr>
          <w:p w14:paraId="0000050D" w14:textId="77777777" w:rsidR="00A04C35" w:rsidRDefault="00A04C35">
            <w:pPr>
              <w:jc w:val="both"/>
              <w:rPr>
                <w:rFonts w:ascii="Calibri" w:eastAsia="Calibri" w:hAnsi="Calibri" w:cs="Calibri"/>
              </w:rPr>
            </w:pPr>
          </w:p>
        </w:tc>
        <w:tc>
          <w:tcPr>
            <w:tcW w:w="1244" w:type="dxa"/>
          </w:tcPr>
          <w:p w14:paraId="0000050E" w14:textId="77777777" w:rsidR="00A04C35" w:rsidRDefault="00A04C35">
            <w:pPr>
              <w:jc w:val="both"/>
              <w:rPr>
                <w:rFonts w:ascii="Calibri" w:eastAsia="Calibri" w:hAnsi="Calibri" w:cs="Calibri"/>
              </w:rPr>
            </w:pPr>
          </w:p>
        </w:tc>
        <w:tc>
          <w:tcPr>
            <w:tcW w:w="1244" w:type="dxa"/>
          </w:tcPr>
          <w:p w14:paraId="0000050F" w14:textId="77777777" w:rsidR="00A04C35" w:rsidRDefault="00A04C35">
            <w:pPr>
              <w:jc w:val="both"/>
              <w:rPr>
                <w:rFonts w:ascii="Calibri" w:eastAsia="Calibri" w:hAnsi="Calibri" w:cs="Calibri"/>
              </w:rPr>
            </w:pPr>
          </w:p>
        </w:tc>
        <w:tc>
          <w:tcPr>
            <w:tcW w:w="1245" w:type="dxa"/>
          </w:tcPr>
          <w:p w14:paraId="00000510" w14:textId="77777777" w:rsidR="00A04C35" w:rsidRDefault="00A04C35">
            <w:pPr>
              <w:jc w:val="both"/>
              <w:rPr>
                <w:rFonts w:ascii="Calibri" w:eastAsia="Calibri" w:hAnsi="Calibri" w:cs="Calibri"/>
              </w:rPr>
            </w:pPr>
          </w:p>
        </w:tc>
      </w:tr>
      <w:tr w:rsidR="00A04C35" w14:paraId="2775801E" w14:textId="77777777">
        <w:trPr>
          <w:jc w:val="center"/>
        </w:trPr>
        <w:tc>
          <w:tcPr>
            <w:tcW w:w="8610" w:type="dxa"/>
            <w:gridSpan w:val="5"/>
          </w:tcPr>
          <w:p w14:paraId="00000511" w14:textId="77777777" w:rsidR="00A04C35" w:rsidRDefault="00F52308">
            <w:pPr>
              <w:jc w:val="right"/>
              <w:rPr>
                <w:rFonts w:ascii="Calibri" w:eastAsia="Calibri" w:hAnsi="Calibri" w:cs="Calibri"/>
                <w:i/>
              </w:rPr>
            </w:pPr>
            <w:r>
              <w:rPr>
                <w:rFonts w:ascii="Calibri" w:eastAsia="Calibri" w:hAnsi="Calibri" w:cs="Calibri"/>
                <w:i/>
              </w:rPr>
              <w:t>Total Out of Pocket Expenses</w:t>
            </w:r>
          </w:p>
        </w:tc>
        <w:tc>
          <w:tcPr>
            <w:tcW w:w="1245" w:type="dxa"/>
          </w:tcPr>
          <w:p w14:paraId="00000516" w14:textId="77777777" w:rsidR="00A04C35" w:rsidRDefault="00F52308">
            <w:pPr>
              <w:jc w:val="right"/>
              <w:rPr>
                <w:rFonts w:ascii="Calibri" w:eastAsia="Calibri" w:hAnsi="Calibri" w:cs="Calibri"/>
              </w:rPr>
            </w:pPr>
            <w:r>
              <w:rPr>
                <w:rFonts w:ascii="Calibri" w:eastAsia="Calibri" w:hAnsi="Calibri" w:cs="Calibri"/>
              </w:rPr>
              <w:t>$$</w:t>
            </w:r>
          </w:p>
        </w:tc>
      </w:tr>
      <w:tr w:rsidR="00A04C35" w14:paraId="61C0D9DC" w14:textId="77777777">
        <w:trPr>
          <w:jc w:val="center"/>
        </w:trPr>
        <w:tc>
          <w:tcPr>
            <w:tcW w:w="8610" w:type="dxa"/>
            <w:gridSpan w:val="5"/>
          </w:tcPr>
          <w:p w14:paraId="00000517" w14:textId="77777777" w:rsidR="00A04C35" w:rsidRDefault="00F52308">
            <w:pPr>
              <w:jc w:val="right"/>
              <w:rPr>
                <w:rFonts w:ascii="Calibri" w:eastAsia="Calibri" w:hAnsi="Calibri" w:cs="Calibri"/>
                <w:b/>
                <w:i/>
              </w:rPr>
            </w:pPr>
            <w:r>
              <w:rPr>
                <w:rFonts w:ascii="Calibri" w:eastAsia="Calibri" w:hAnsi="Calibri" w:cs="Calibri"/>
                <w:b/>
                <w:i/>
              </w:rPr>
              <w:t xml:space="preserve">Total Contract Price </w:t>
            </w:r>
          </w:p>
          <w:p w14:paraId="00000518" w14:textId="77777777" w:rsidR="00A04C35" w:rsidRDefault="00F52308">
            <w:pPr>
              <w:jc w:val="right"/>
              <w:rPr>
                <w:rFonts w:ascii="Calibri" w:eastAsia="Calibri" w:hAnsi="Calibri" w:cs="Calibri"/>
                <w:i/>
              </w:rPr>
            </w:pPr>
            <w:r>
              <w:rPr>
                <w:rFonts w:ascii="Calibri" w:eastAsia="Calibri" w:hAnsi="Calibri" w:cs="Calibri"/>
                <w:i/>
              </w:rPr>
              <w:t>(Professional Fees + Out of Pocket Expenses)</w:t>
            </w:r>
          </w:p>
        </w:tc>
        <w:tc>
          <w:tcPr>
            <w:tcW w:w="1245" w:type="dxa"/>
            <w:vAlign w:val="center"/>
          </w:tcPr>
          <w:p w14:paraId="0000051D" w14:textId="77777777" w:rsidR="00A04C35" w:rsidRDefault="00F52308">
            <w:pPr>
              <w:jc w:val="right"/>
              <w:rPr>
                <w:rFonts w:ascii="Calibri" w:eastAsia="Calibri" w:hAnsi="Calibri" w:cs="Calibri"/>
              </w:rPr>
            </w:pPr>
            <w:r>
              <w:rPr>
                <w:rFonts w:ascii="Calibri" w:eastAsia="Calibri" w:hAnsi="Calibri" w:cs="Calibri"/>
              </w:rPr>
              <w:t>$$</w:t>
            </w:r>
          </w:p>
        </w:tc>
      </w:tr>
    </w:tbl>
    <w:p w14:paraId="0000051E" w14:textId="77777777" w:rsidR="00A04C35" w:rsidRDefault="00A04C35">
      <w:pPr>
        <w:tabs>
          <w:tab w:val="left" w:pos="-180"/>
          <w:tab w:val="right" w:pos="1980"/>
          <w:tab w:val="left" w:pos="2160"/>
          <w:tab w:val="left" w:pos="4320"/>
        </w:tabs>
      </w:pPr>
    </w:p>
    <w:p w14:paraId="0000051F" w14:textId="77777777" w:rsidR="00A04C35" w:rsidRDefault="00A04C35">
      <w:pPr>
        <w:tabs>
          <w:tab w:val="left" w:pos="-180"/>
          <w:tab w:val="right" w:pos="1980"/>
          <w:tab w:val="left" w:pos="2160"/>
          <w:tab w:val="left" w:pos="4320"/>
        </w:tabs>
      </w:pPr>
    </w:p>
    <w:tbl>
      <w:tblPr>
        <w:tblStyle w:val="afff8"/>
        <w:tblW w:w="9016"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169"/>
        <w:gridCol w:w="5847"/>
      </w:tblGrid>
      <w:tr w:rsidR="00A04C35" w14:paraId="3E72BA64" w14:textId="77777777">
        <w:tc>
          <w:tcPr>
            <w:tcW w:w="3169" w:type="dxa"/>
          </w:tcPr>
          <w:p w14:paraId="00000520" w14:textId="77777777" w:rsidR="00A04C35" w:rsidRDefault="00F52308">
            <w:pPr>
              <w:jc w:val="both"/>
              <w:rPr>
                <w:rFonts w:ascii="Calibri" w:eastAsia="Calibri" w:hAnsi="Calibri" w:cs="Calibri"/>
              </w:rPr>
            </w:pPr>
            <w:r>
              <w:rPr>
                <w:rFonts w:ascii="Calibri" w:eastAsia="Calibri" w:hAnsi="Calibri" w:cs="Calibri"/>
              </w:rPr>
              <w:lastRenderedPageBreak/>
              <w:t>Signature and stamp of the Bidder:</w:t>
            </w:r>
          </w:p>
        </w:tc>
        <w:tc>
          <w:tcPr>
            <w:tcW w:w="5847" w:type="dxa"/>
          </w:tcPr>
          <w:p w14:paraId="00000521" w14:textId="77777777" w:rsidR="00A04C35" w:rsidRDefault="00A04C35">
            <w:pPr>
              <w:jc w:val="both"/>
              <w:rPr>
                <w:rFonts w:ascii="Calibri" w:eastAsia="Calibri" w:hAnsi="Calibri" w:cs="Calibri"/>
              </w:rPr>
            </w:pPr>
          </w:p>
        </w:tc>
      </w:tr>
      <w:tr w:rsidR="00A04C35" w14:paraId="526576A1" w14:textId="77777777">
        <w:tc>
          <w:tcPr>
            <w:tcW w:w="3169" w:type="dxa"/>
          </w:tcPr>
          <w:p w14:paraId="00000522" w14:textId="77777777" w:rsidR="00A04C35" w:rsidRDefault="00F52308">
            <w:pPr>
              <w:jc w:val="both"/>
              <w:rPr>
                <w:rFonts w:ascii="Calibri" w:eastAsia="Calibri" w:hAnsi="Calibri" w:cs="Calibri"/>
              </w:rPr>
            </w:pPr>
            <w:r>
              <w:rPr>
                <w:rFonts w:ascii="Calibri" w:eastAsia="Calibri" w:hAnsi="Calibri" w:cs="Calibri"/>
              </w:rPr>
              <w:t>Name:</w:t>
            </w:r>
          </w:p>
        </w:tc>
        <w:tc>
          <w:tcPr>
            <w:tcW w:w="5847" w:type="dxa"/>
          </w:tcPr>
          <w:p w14:paraId="00000523" w14:textId="77777777" w:rsidR="00A04C35" w:rsidRDefault="00A04C35">
            <w:pPr>
              <w:jc w:val="both"/>
              <w:rPr>
                <w:rFonts w:ascii="Calibri" w:eastAsia="Calibri" w:hAnsi="Calibri" w:cs="Calibri"/>
              </w:rPr>
            </w:pPr>
          </w:p>
        </w:tc>
      </w:tr>
      <w:tr w:rsidR="00A04C35" w14:paraId="1984D256" w14:textId="77777777">
        <w:tc>
          <w:tcPr>
            <w:tcW w:w="3169" w:type="dxa"/>
          </w:tcPr>
          <w:p w14:paraId="00000524" w14:textId="77777777" w:rsidR="00A04C35" w:rsidRDefault="00F52308">
            <w:pPr>
              <w:jc w:val="both"/>
              <w:rPr>
                <w:rFonts w:ascii="Calibri" w:eastAsia="Calibri" w:hAnsi="Calibri" w:cs="Calibri"/>
              </w:rPr>
            </w:pPr>
            <w:r>
              <w:rPr>
                <w:rFonts w:ascii="Calibri" w:eastAsia="Calibri" w:hAnsi="Calibri" w:cs="Calibri"/>
              </w:rPr>
              <w:t>Title:</w:t>
            </w:r>
          </w:p>
        </w:tc>
        <w:tc>
          <w:tcPr>
            <w:tcW w:w="5847" w:type="dxa"/>
          </w:tcPr>
          <w:p w14:paraId="00000525" w14:textId="77777777" w:rsidR="00A04C35" w:rsidRDefault="00A04C35">
            <w:pPr>
              <w:jc w:val="both"/>
              <w:rPr>
                <w:rFonts w:ascii="Calibri" w:eastAsia="Calibri" w:hAnsi="Calibri" w:cs="Calibri"/>
              </w:rPr>
            </w:pPr>
          </w:p>
        </w:tc>
      </w:tr>
      <w:tr w:rsidR="00A04C35" w14:paraId="1785EA89" w14:textId="77777777">
        <w:tc>
          <w:tcPr>
            <w:tcW w:w="3169" w:type="dxa"/>
          </w:tcPr>
          <w:p w14:paraId="00000526" w14:textId="77777777" w:rsidR="00A04C35" w:rsidRDefault="00F52308">
            <w:pPr>
              <w:jc w:val="both"/>
              <w:rPr>
                <w:rFonts w:ascii="Calibri" w:eastAsia="Calibri" w:hAnsi="Calibri" w:cs="Calibri"/>
              </w:rPr>
            </w:pPr>
            <w:r>
              <w:rPr>
                <w:rFonts w:ascii="Calibri" w:eastAsia="Calibri" w:hAnsi="Calibri" w:cs="Calibri"/>
              </w:rPr>
              <w:t>Name of Company:</w:t>
            </w:r>
          </w:p>
        </w:tc>
        <w:tc>
          <w:tcPr>
            <w:tcW w:w="5847" w:type="dxa"/>
          </w:tcPr>
          <w:p w14:paraId="00000527" w14:textId="77777777" w:rsidR="00A04C35" w:rsidRDefault="00A04C35">
            <w:pPr>
              <w:jc w:val="both"/>
              <w:rPr>
                <w:rFonts w:ascii="Calibri" w:eastAsia="Calibri" w:hAnsi="Calibri" w:cs="Calibri"/>
              </w:rPr>
            </w:pPr>
          </w:p>
        </w:tc>
      </w:tr>
      <w:tr w:rsidR="00A04C35" w14:paraId="07835394" w14:textId="77777777">
        <w:tc>
          <w:tcPr>
            <w:tcW w:w="3169" w:type="dxa"/>
          </w:tcPr>
          <w:p w14:paraId="00000528" w14:textId="77777777" w:rsidR="00A04C35" w:rsidRDefault="00F52308">
            <w:pPr>
              <w:jc w:val="both"/>
              <w:rPr>
                <w:rFonts w:ascii="Calibri" w:eastAsia="Calibri" w:hAnsi="Calibri" w:cs="Calibri"/>
              </w:rPr>
            </w:pPr>
            <w:r>
              <w:rPr>
                <w:rFonts w:ascii="Calibri" w:eastAsia="Calibri" w:hAnsi="Calibri" w:cs="Calibri"/>
              </w:rPr>
              <w:t>Telephone:</w:t>
            </w:r>
          </w:p>
        </w:tc>
        <w:tc>
          <w:tcPr>
            <w:tcW w:w="5847" w:type="dxa"/>
          </w:tcPr>
          <w:p w14:paraId="00000529" w14:textId="77777777" w:rsidR="00A04C35" w:rsidRDefault="00A04C35">
            <w:pPr>
              <w:jc w:val="both"/>
              <w:rPr>
                <w:rFonts w:ascii="Calibri" w:eastAsia="Calibri" w:hAnsi="Calibri" w:cs="Calibri"/>
              </w:rPr>
            </w:pPr>
          </w:p>
        </w:tc>
      </w:tr>
      <w:tr w:rsidR="00A04C35" w14:paraId="542A0505" w14:textId="77777777">
        <w:tc>
          <w:tcPr>
            <w:tcW w:w="3169" w:type="dxa"/>
          </w:tcPr>
          <w:p w14:paraId="0000052A" w14:textId="77777777" w:rsidR="00A04C35" w:rsidRDefault="00F52308">
            <w:pPr>
              <w:jc w:val="both"/>
              <w:rPr>
                <w:rFonts w:ascii="Calibri" w:eastAsia="Calibri" w:hAnsi="Calibri" w:cs="Calibri"/>
              </w:rPr>
            </w:pPr>
            <w:r>
              <w:rPr>
                <w:rFonts w:ascii="Calibri" w:eastAsia="Calibri" w:hAnsi="Calibri" w:cs="Calibri"/>
              </w:rPr>
              <w:t>Email:</w:t>
            </w:r>
          </w:p>
        </w:tc>
        <w:tc>
          <w:tcPr>
            <w:tcW w:w="5847" w:type="dxa"/>
          </w:tcPr>
          <w:p w14:paraId="0000052B" w14:textId="77777777" w:rsidR="00A04C35" w:rsidRDefault="00A04C35">
            <w:pPr>
              <w:jc w:val="both"/>
              <w:rPr>
                <w:rFonts w:ascii="Calibri" w:eastAsia="Calibri" w:hAnsi="Calibri" w:cs="Calibri"/>
              </w:rPr>
            </w:pPr>
          </w:p>
        </w:tc>
      </w:tr>
    </w:tbl>
    <w:p w14:paraId="0000052C" w14:textId="77777777" w:rsidR="00A04C35" w:rsidRDefault="00A04C35">
      <w:pPr>
        <w:spacing w:after="200" w:line="276" w:lineRule="auto"/>
        <w:rPr>
          <w:rFonts w:ascii="Calibri" w:eastAsia="Calibri" w:hAnsi="Calibri" w:cs="Calibri"/>
        </w:rPr>
      </w:pPr>
    </w:p>
    <w:bookmarkStart w:id="83" w:name="_heading=h.5oh3prjznqdw" w:colFirst="0" w:colLast="0" w:displacedByCustomXml="next"/>
    <w:bookmarkEnd w:id="83" w:displacedByCustomXml="next"/>
    <w:sdt>
      <w:sdtPr>
        <w:tag w:val="goog_rdk_48"/>
        <w:id w:val="-311479442"/>
      </w:sdtPr>
      <w:sdtContent>
        <w:p w14:paraId="0000052D" w14:textId="77777777" w:rsidR="00A04C35" w:rsidRDefault="00F52308">
          <w:pPr>
            <w:pStyle w:val="Heading1"/>
            <w:jc w:val="center"/>
            <w:rPr>
              <w:rFonts w:ascii="Calibri" w:eastAsia="Calibri" w:hAnsi="Calibri" w:cs="Calibri"/>
            </w:rPr>
          </w:pPr>
          <w:sdt>
            <w:sdtPr>
              <w:tag w:val="goog_rdk_47"/>
              <w:id w:val="-702704975"/>
            </w:sdtPr>
            <w:sdtContent>
              <w:r>
                <w:br w:type="page"/>
              </w:r>
            </w:sdtContent>
          </w:sdt>
        </w:p>
      </w:sdtContent>
    </w:sdt>
    <w:p w14:paraId="0000052E" w14:textId="77777777" w:rsidR="00A04C35" w:rsidRDefault="00F52308">
      <w:pPr>
        <w:pStyle w:val="Heading1"/>
        <w:jc w:val="center"/>
        <w:rPr>
          <w:rFonts w:ascii="Calibri" w:eastAsia="Calibri" w:hAnsi="Calibri" w:cs="Calibri"/>
          <w:smallCaps/>
          <w:color w:val="000000"/>
        </w:rPr>
      </w:pPr>
      <w:bookmarkStart w:id="84" w:name="_Toc143854237"/>
      <w:r>
        <w:rPr>
          <w:rFonts w:ascii="Calibri" w:eastAsia="Calibri" w:hAnsi="Calibri" w:cs="Calibri"/>
          <w:smallCaps/>
          <w:color w:val="000000"/>
        </w:rPr>
        <w:lastRenderedPageBreak/>
        <w:t>SECTION VI – ANNEX G: JOINT VENTURE PARTNER INFORMATION FORM</w:t>
      </w:r>
      <w:bookmarkEnd w:id="84"/>
    </w:p>
    <w:p w14:paraId="0000052F" w14:textId="77777777" w:rsidR="00A04C35" w:rsidRDefault="00A04C35">
      <w:pPr>
        <w:rPr>
          <w:rFonts w:ascii="Calibri" w:eastAsia="Calibri" w:hAnsi="Calibri" w:cs="Calibri"/>
        </w:rPr>
      </w:pPr>
    </w:p>
    <w:p w14:paraId="00000530" w14:textId="77777777" w:rsidR="00A04C35" w:rsidRDefault="00F52308">
      <w:pPr>
        <w:jc w:val="center"/>
        <w:rPr>
          <w:rFonts w:ascii="Calibri" w:eastAsia="Calibri" w:hAnsi="Calibri" w:cs="Calibri"/>
        </w:rPr>
      </w:pPr>
      <w:r>
        <w:rPr>
          <w:rFonts w:ascii="Calibri" w:eastAsia="Calibri" w:hAnsi="Calibri" w:cs="Calibri"/>
          <w:i/>
          <w:highlight w:val="yellow"/>
        </w:rPr>
        <w:t>[The Bidder shall fill in this Form in accordance with the instructions below.]</w:t>
      </w:r>
    </w:p>
    <w:p w14:paraId="00000531" w14:textId="77777777" w:rsidR="00A04C35" w:rsidRDefault="00A04C35">
      <w:pPr>
        <w:ind w:left="720" w:hanging="720"/>
        <w:rPr>
          <w:rFonts w:ascii="Calibri" w:eastAsia="Calibri" w:hAnsi="Calibri" w:cs="Calibri"/>
        </w:rPr>
      </w:pPr>
    </w:p>
    <w:p w14:paraId="00000532" w14:textId="77777777" w:rsidR="00A04C35" w:rsidRDefault="00A04C35">
      <w:pPr>
        <w:ind w:left="720" w:hanging="720"/>
        <w:rPr>
          <w:rFonts w:ascii="Calibri" w:eastAsia="Calibri" w:hAnsi="Calibri" w:cs="Calibri"/>
        </w:rPr>
      </w:pPr>
    </w:p>
    <w:p w14:paraId="00000533" w14:textId="77777777" w:rsidR="00A04C35" w:rsidRDefault="00F52308">
      <w:pPr>
        <w:ind w:left="720" w:hanging="720"/>
        <w:rPr>
          <w:rFonts w:ascii="Calibri" w:eastAsia="Calibri" w:hAnsi="Calibri" w:cs="Calibri"/>
        </w:rPr>
      </w:pPr>
      <w:r>
        <w:rPr>
          <w:rFonts w:ascii="Calibri" w:eastAsia="Calibri" w:hAnsi="Calibri" w:cs="Calibri"/>
        </w:rPr>
        <w:t xml:space="preserve">Date: </w:t>
      </w:r>
      <w:r>
        <w:rPr>
          <w:rFonts w:ascii="Calibri" w:eastAsia="Calibri" w:hAnsi="Calibri" w:cs="Calibri"/>
          <w:i/>
          <w:highlight w:val="yellow"/>
        </w:rPr>
        <w:t>[insert date (as month, day, and year) of Bid Submission</w:t>
      </w:r>
      <w:r>
        <w:rPr>
          <w:rFonts w:ascii="Calibri" w:eastAsia="Calibri" w:hAnsi="Calibri" w:cs="Calibri"/>
          <w:highlight w:val="yellow"/>
        </w:rPr>
        <w:t>]</w:t>
      </w:r>
      <w:r>
        <w:rPr>
          <w:rFonts w:ascii="Calibri" w:eastAsia="Calibri" w:hAnsi="Calibri" w:cs="Calibri"/>
        </w:rPr>
        <w:t xml:space="preserve"> </w:t>
      </w:r>
    </w:p>
    <w:p w14:paraId="00000534" w14:textId="77777777" w:rsidR="00A04C35" w:rsidRDefault="00F52308">
      <w:pPr>
        <w:tabs>
          <w:tab w:val="right" w:pos="9360"/>
        </w:tabs>
        <w:ind w:left="720" w:hanging="720"/>
        <w:rPr>
          <w:rFonts w:ascii="Calibri" w:eastAsia="Calibri" w:hAnsi="Calibri" w:cs="Calibri"/>
        </w:rPr>
      </w:pPr>
      <w:r>
        <w:rPr>
          <w:rFonts w:ascii="Calibri" w:eastAsia="Calibri" w:hAnsi="Calibri" w:cs="Calibri"/>
        </w:rPr>
        <w:t>UNFPA/</w:t>
      </w:r>
      <w:r>
        <w:rPr>
          <w:rFonts w:ascii="Calibri" w:eastAsia="Calibri" w:hAnsi="Calibri" w:cs="Calibri"/>
          <w:highlight w:val="yellow"/>
        </w:rPr>
        <w:t>LKA/</w:t>
      </w:r>
      <w:r>
        <w:rPr>
          <w:rFonts w:ascii="Calibri" w:eastAsia="Calibri" w:hAnsi="Calibri" w:cs="Calibri"/>
        </w:rPr>
        <w:t>RFP</w:t>
      </w:r>
      <w:r>
        <w:rPr>
          <w:rFonts w:ascii="Calibri" w:eastAsia="Calibri" w:hAnsi="Calibri" w:cs="Calibri"/>
          <w:highlight w:val="yellow"/>
        </w:rPr>
        <w:t>/23</w:t>
      </w:r>
      <w:r>
        <w:rPr>
          <w:rFonts w:ascii="Calibri" w:eastAsia="Calibri" w:hAnsi="Calibri" w:cs="Calibri"/>
        </w:rPr>
        <w:t>/</w:t>
      </w:r>
      <w:r>
        <w:rPr>
          <w:rFonts w:ascii="Calibri" w:eastAsia="Calibri" w:hAnsi="Calibri" w:cs="Calibri"/>
          <w:highlight w:val="yellow"/>
        </w:rPr>
        <w:t>001</w:t>
      </w:r>
      <w:r>
        <w:rPr>
          <w:rFonts w:ascii="Calibri" w:eastAsia="Calibri" w:hAnsi="Calibri" w:cs="Calibri"/>
        </w:rPr>
        <w:t xml:space="preserve"> </w:t>
      </w:r>
    </w:p>
    <w:p w14:paraId="00000535" w14:textId="77777777" w:rsidR="00A04C35" w:rsidRDefault="00A04C35">
      <w:pPr>
        <w:ind w:left="720" w:hanging="720"/>
        <w:rPr>
          <w:rFonts w:ascii="Calibri" w:eastAsia="Calibri" w:hAnsi="Calibri" w:cs="Calibri"/>
        </w:rPr>
      </w:pPr>
    </w:p>
    <w:p w14:paraId="00000536" w14:textId="77777777" w:rsidR="00A04C35" w:rsidRDefault="00F52308">
      <w:pPr>
        <w:ind w:left="720" w:hanging="720"/>
        <w:jc w:val="center"/>
        <w:rPr>
          <w:rFonts w:ascii="Calibri" w:eastAsia="Calibri" w:hAnsi="Calibri" w:cs="Calibri"/>
        </w:rPr>
      </w:pPr>
      <w:r>
        <w:rPr>
          <w:rFonts w:ascii="Calibri" w:eastAsia="Calibri" w:hAnsi="Calibri" w:cs="Calibri"/>
        </w:rPr>
        <w:t>Page ________ of ______ pages</w:t>
      </w:r>
    </w:p>
    <w:p w14:paraId="00000537" w14:textId="77777777" w:rsidR="00A04C35" w:rsidRDefault="00A04C35">
      <w:pPr>
        <w:rPr>
          <w:rFonts w:ascii="Calibri" w:eastAsia="Calibri" w:hAnsi="Calibri" w:cs="Calibri"/>
        </w:rPr>
      </w:pPr>
    </w:p>
    <w:tbl>
      <w:tblPr>
        <w:tblStyle w:val="afff9"/>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A04C35" w14:paraId="31D6B55C" w14:textId="77777777">
        <w:trPr>
          <w:trHeight w:val="440"/>
          <w:jc w:val="center"/>
        </w:trPr>
        <w:tc>
          <w:tcPr>
            <w:tcW w:w="9000" w:type="dxa"/>
            <w:tcBorders>
              <w:top w:val="single" w:sz="4" w:space="0" w:color="000000"/>
              <w:left w:val="single" w:sz="4" w:space="0" w:color="000000"/>
              <w:bottom w:val="nil"/>
              <w:right w:val="single" w:sz="4" w:space="0" w:color="000000"/>
            </w:tcBorders>
            <w:vAlign w:val="center"/>
          </w:tcPr>
          <w:p w14:paraId="00000538" w14:textId="77777777" w:rsidR="00A04C35" w:rsidRDefault="00F52308">
            <w:pPr>
              <w:tabs>
                <w:tab w:val="left" w:pos="720"/>
              </w:tabs>
              <w:ind w:left="360" w:hanging="360"/>
              <w:jc w:val="both"/>
              <w:rPr>
                <w:rFonts w:ascii="Calibri" w:eastAsia="Calibri" w:hAnsi="Calibri" w:cs="Calibri"/>
              </w:rPr>
            </w:pPr>
            <w:r>
              <w:rPr>
                <w:rFonts w:ascii="Calibri" w:eastAsia="Calibri" w:hAnsi="Calibri" w:cs="Calibri"/>
              </w:rPr>
              <w:t>1.</w:t>
            </w:r>
            <w:r>
              <w:rPr>
                <w:rFonts w:ascii="Calibri" w:eastAsia="Calibri" w:hAnsi="Calibri" w:cs="Calibri"/>
              </w:rPr>
              <w:tab/>
              <w:t xml:space="preserve">Bidder’s Legal Name: </w:t>
            </w:r>
            <w:r>
              <w:rPr>
                <w:rFonts w:ascii="Calibri" w:eastAsia="Calibri" w:hAnsi="Calibri" w:cs="Calibri"/>
                <w:i/>
                <w:highlight w:val="yellow"/>
              </w:rPr>
              <w:t>[Insert Bidder’s legal name]</w:t>
            </w:r>
          </w:p>
        </w:tc>
      </w:tr>
      <w:tr w:rsidR="00A04C35" w14:paraId="14F84FCF" w14:textId="77777777">
        <w:trPr>
          <w:trHeight w:val="674"/>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0000539" w14:textId="77777777" w:rsidR="00A04C35" w:rsidRDefault="00F52308">
            <w:pPr>
              <w:tabs>
                <w:tab w:val="left" w:pos="720"/>
              </w:tabs>
              <w:ind w:left="360" w:hanging="360"/>
              <w:jc w:val="both"/>
              <w:rPr>
                <w:rFonts w:ascii="Calibri" w:eastAsia="Calibri" w:hAnsi="Calibri" w:cs="Calibri"/>
                <w:b/>
              </w:rPr>
            </w:pPr>
            <w:r>
              <w:rPr>
                <w:rFonts w:ascii="Calibri" w:eastAsia="Calibri" w:hAnsi="Calibri" w:cs="Calibri"/>
              </w:rPr>
              <w:t>2.</w:t>
            </w:r>
            <w:r>
              <w:rPr>
                <w:rFonts w:ascii="Calibri" w:eastAsia="Calibri" w:hAnsi="Calibri" w:cs="Calibri"/>
              </w:rPr>
              <w:tab/>
              <w:t xml:space="preserve">Joint Venture (JV) Party Legal Name: </w:t>
            </w:r>
            <w:r>
              <w:rPr>
                <w:rFonts w:ascii="Calibri" w:eastAsia="Calibri" w:hAnsi="Calibri" w:cs="Calibri"/>
                <w:i/>
              </w:rPr>
              <w:t>[</w:t>
            </w:r>
            <w:r>
              <w:rPr>
                <w:rFonts w:ascii="Calibri" w:eastAsia="Calibri" w:hAnsi="Calibri" w:cs="Calibri"/>
                <w:i/>
                <w:highlight w:val="yellow"/>
              </w:rPr>
              <w:t>Insert JV’s Party legal name</w:t>
            </w:r>
            <w:r>
              <w:rPr>
                <w:rFonts w:ascii="Calibri" w:eastAsia="Calibri" w:hAnsi="Calibri" w:cs="Calibri"/>
                <w:i/>
              </w:rPr>
              <w:t>]</w:t>
            </w:r>
          </w:p>
        </w:tc>
      </w:tr>
      <w:tr w:rsidR="00A04C35" w14:paraId="151A7352" w14:textId="77777777">
        <w:trPr>
          <w:trHeight w:val="674"/>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000053A" w14:textId="77777777" w:rsidR="00A04C35" w:rsidRDefault="00F52308">
            <w:pPr>
              <w:tabs>
                <w:tab w:val="left" w:pos="720"/>
              </w:tabs>
              <w:ind w:left="360" w:hanging="360"/>
              <w:jc w:val="both"/>
              <w:rPr>
                <w:rFonts w:ascii="Calibri" w:eastAsia="Calibri" w:hAnsi="Calibri" w:cs="Calibri"/>
                <w:b/>
              </w:rPr>
            </w:pPr>
            <w:r>
              <w:rPr>
                <w:rFonts w:ascii="Calibri" w:eastAsia="Calibri" w:hAnsi="Calibri" w:cs="Calibri"/>
              </w:rPr>
              <w:t>3.</w:t>
            </w:r>
            <w:r>
              <w:rPr>
                <w:rFonts w:ascii="Calibri" w:eastAsia="Calibri" w:hAnsi="Calibri" w:cs="Calibri"/>
              </w:rPr>
              <w:tab/>
              <w:t xml:space="preserve">JV’s party country of registration: </w:t>
            </w:r>
            <w:r>
              <w:rPr>
                <w:rFonts w:ascii="Calibri" w:eastAsia="Calibri" w:hAnsi="Calibri" w:cs="Calibri"/>
                <w:i/>
                <w:highlight w:val="yellow"/>
              </w:rPr>
              <w:t>[Insert JV’s Party country of registration]</w:t>
            </w:r>
          </w:p>
        </w:tc>
      </w:tr>
      <w:tr w:rsidR="00A04C35" w14:paraId="32C6D054" w14:textId="77777777">
        <w:trPr>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000053B" w14:textId="77777777" w:rsidR="00A04C35" w:rsidRDefault="00F52308">
            <w:pPr>
              <w:tabs>
                <w:tab w:val="left" w:pos="720"/>
              </w:tabs>
              <w:ind w:left="360" w:hanging="360"/>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JV’s party year of registration: </w:t>
            </w:r>
            <w:r>
              <w:rPr>
                <w:rFonts w:ascii="Calibri" w:eastAsia="Calibri" w:hAnsi="Calibri" w:cs="Calibri"/>
                <w:i/>
                <w:highlight w:val="yellow"/>
              </w:rPr>
              <w:t>[Insert JV’s Part year of registration]</w:t>
            </w:r>
          </w:p>
        </w:tc>
      </w:tr>
      <w:tr w:rsidR="00A04C35" w14:paraId="1033018F" w14:textId="77777777">
        <w:trPr>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000053C" w14:textId="77777777" w:rsidR="00A04C35" w:rsidRDefault="00F52308">
            <w:pPr>
              <w:tabs>
                <w:tab w:val="left" w:pos="720"/>
              </w:tabs>
              <w:ind w:left="360" w:hanging="360"/>
              <w:jc w:val="both"/>
              <w:rPr>
                <w:rFonts w:ascii="Calibri" w:eastAsia="Calibri" w:hAnsi="Calibri" w:cs="Calibri"/>
              </w:rPr>
            </w:pPr>
            <w:r>
              <w:rPr>
                <w:rFonts w:ascii="Calibri" w:eastAsia="Calibri" w:hAnsi="Calibri" w:cs="Calibri"/>
              </w:rPr>
              <w:t>5.</w:t>
            </w:r>
            <w:r>
              <w:rPr>
                <w:rFonts w:ascii="Calibri" w:eastAsia="Calibri" w:hAnsi="Calibri" w:cs="Calibri"/>
              </w:rPr>
              <w:tab/>
              <w:t xml:space="preserve">JV’s party legal address in country of registration: </w:t>
            </w:r>
            <w:r>
              <w:rPr>
                <w:rFonts w:ascii="Calibri" w:eastAsia="Calibri" w:hAnsi="Calibri" w:cs="Calibri"/>
                <w:i/>
                <w:highlight w:val="yellow"/>
              </w:rPr>
              <w:t>[Insert JV’s Party legal address in country of registration]</w:t>
            </w:r>
          </w:p>
        </w:tc>
      </w:tr>
      <w:tr w:rsidR="00A04C35" w14:paraId="0FCF72AA" w14:textId="77777777">
        <w:trPr>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000053D" w14:textId="77777777" w:rsidR="00A04C35" w:rsidRDefault="00F52308">
            <w:pPr>
              <w:tabs>
                <w:tab w:val="left" w:pos="720"/>
              </w:tabs>
              <w:ind w:left="360" w:hanging="360"/>
              <w:jc w:val="both"/>
              <w:rPr>
                <w:rFonts w:ascii="Calibri" w:eastAsia="Calibri" w:hAnsi="Calibri" w:cs="Calibri"/>
              </w:rPr>
            </w:pPr>
            <w:r>
              <w:rPr>
                <w:rFonts w:ascii="Calibri" w:eastAsia="Calibri" w:hAnsi="Calibri" w:cs="Calibri"/>
              </w:rPr>
              <w:t>6.</w:t>
            </w:r>
            <w:r>
              <w:rPr>
                <w:rFonts w:ascii="Calibri" w:eastAsia="Calibri" w:hAnsi="Calibri" w:cs="Calibri"/>
              </w:rPr>
              <w:tab/>
              <w:t>JV’s party authorized representative information</w:t>
            </w:r>
          </w:p>
          <w:p w14:paraId="0000053E" w14:textId="77777777" w:rsidR="00A04C35" w:rsidRDefault="00A04C35">
            <w:pPr>
              <w:tabs>
                <w:tab w:val="left" w:pos="720"/>
              </w:tabs>
              <w:ind w:left="360" w:hanging="360"/>
              <w:jc w:val="both"/>
              <w:rPr>
                <w:rFonts w:ascii="Calibri" w:eastAsia="Calibri" w:hAnsi="Calibri" w:cs="Calibri"/>
              </w:rPr>
            </w:pPr>
          </w:p>
          <w:p w14:paraId="0000053F" w14:textId="77777777" w:rsidR="00A04C35" w:rsidRDefault="00F52308">
            <w:pPr>
              <w:tabs>
                <w:tab w:val="left" w:pos="720"/>
              </w:tabs>
              <w:ind w:left="360" w:hanging="360"/>
              <w:jc w:val="both"/>
              <w:rPr>
                <w:rFonts w:ascii="Calibri" w:eastAsia="Calibri" w:hAnsi="Calibri" w:cs="Calibri"/>
                <w:b/>
              </w:rPr>
            </w:pPr>
            <w:r>
              <w:rPr>
                <w:rFonts w:ascii="Calibri" w:eastAsia="Calibri" w:hAnsi="Calibri" w:cs="Calibri"/>
              </w:rPr>
              <w:t xml:space="preserve">Name: </w:t>
            </w:r>
            <w:r>
              <w:rPr>
                <w:rFonts w:ascii="Calibri" w:eastAsia="Calibri" w:hAnsi="Calibri" w:cs="Calibri"/>
                <w:i/>
                <w:highlight w:val="yellow"/>
              </w:rPr>
              <w:t>[Insert name of JV’s Party authorized representative]</w:t>
            </w:r>
          </w:p>
          <w:p w14:paraId="00000540" w14:textId="77777777" w:rsidR="00A04C35" w:rsidRDefault="00F52308">
            <w:pPr>
              <w:tabs>
                <w:tab w:val="left" w:pos="720"/>
              </w:tabs>
              <w:ind w:left="360" w:hanging="360"/>
              <w:jc w:val="both"/>
              <w:rPr>
                <w:rFonts w:ascii="Calibri" w:eastAsia="Calibri" w:hAnsi="Calibri" w:cs="Calibri"/>
                <w:b/>
              </w:rPr>
            </w:pPr>
            <w:r>
              <w:rPr>
                <w:rFonts w:ascii="Calibri" w:eastAsia="Calibri" w:hAnsi="Calibri" w:cs="Calibri"/>
              </w:rPr>
              <w:t xml:space="preserve">Address: </w:t>
            </w:r>
            <w:r>
              <w:rPr>
                <w:rFonts w:ascii="Calibri" w:eastAsia="Calibri" w:hAnsi="Calibri" w:cs="Calibri"/>
                <w:i/>
                <w:highlight w:val="yellow"/>
              </w:rPr>
              <w:t>[Insert address of JV’s Party authorized representative]</w:t>
            </w:r>
          </w:p>
          <w:p w14:paraId="00000541" w14:textId="77777777" w:rsidR="00A04C35" w:rsidRDefault="00F52308">
            <w:pPr>
              <w:tabs>
                <w:tab w:val="left" w:pos="720"/>
              </w:tabs>
              <w:ind w:left="360" w:hanging="360"/>
              <w:jc w:val="both"/>
              <w:rPr>
                <w:rFonts w:ascii="Calibri" w:eastAsia="Calibri" w:hAnsi="Calibri" w:cs="Calibri"/>
                <w:i/>
              </w:rPr>
            </w:pPr>
            <w:r>
              <w:rPr>
                <w:rFonts w:ascii="Calibri" w:eastAsia="Calibri" w:hAnsi="Calibri" w:cs="Calibri"/>
              </w:rPr>
              <w:t>Telephone/Fax numbers</w:t>
            </w:r>
            <w:r>
              <w:rPr>
                <w:rFonts w:ascii="Calibri" w:eastAsia="Calibri" w:hAnsi="Calibri" w:cs="Calibri"/>
                <w:highlight w:val="yellow"/>
              </w:rPr>
              <w:t xml:space="preserve">: </w:t>
            </w:r>
            <w:r>
              <w:rPr>
                <w:rFonts w:ascii="Calibri" w:eastAsia="Calibri" w:hAnsi="Calibri" w:cs="Calibri"/>
                <w:i/>
                <w:highlight w:val="yellow"/>
              </w:rPr>
              <w:t>[Insert telephone/fax numbers of JV’s Party authorized representative]</w:t>
            </w:r>
          </w:p>
          <w:p w14:paraId="00000542" w14:textId="77777777" w:rsidR="00A04C35" w:rsidRDefault="00F52308">
            <w:pPr>
              <w:tabs>
                <w:tab w:val="left" w:pos="720"/>
              </w:tabs>
              <w:ind w:left="360" w:hanging="360"/>
              <w:jc w:val="both"/>
              <w:rPr>
                <w:rFonts w:ascii="Calibri" w:eastAsia="Calibri" w:hAnsi="Calibri" w:cs="Calibri"/>
              </w:rPr>
            </w:pPr>
            <w:r>
              <w:rPr>
                <w:rFonts w:ascii="Calibri" w:eastAsia="Calibri" w:hAnsi="Calibri" w:cs="Calibri"/>
              </w:rPr>
              <w:t xml:space="preserve">Email Address: </w:t>
            </w:r>
            <w:r>
              <w:rPr>
                <w:rFonts w:ascii="Calibri" w:eastAsia="Calibri" w:hAnsi="Calibri" w:cs="Calibri"/>
                <w:i/>
                <w:highlight w:val="yellow"/>
              </w:rPr>
              <w:t>[Insert email address of JV’s Party authorized representative]</w:t>
            </w:r>
          </w:p>
        </w:tc>
      </w:tr>
      <w:tr w:rsidR="00A04C35" w14:paraId="246EA193" w14:textId="77777777">
        <w:trPr>
          <w:jc w:val="center"/>
        </w:trPr>
        <w:tc>
          <w:tcPr>
            <w:tcW w:w="9000" w:type="dxa"/>
            <w:tcBorders>
              <w:top w:val="single" w:sz="4" w:space="0" w:color="000000"/>
              <w:left w:val="single" w:sz="4" w:space="0" w:color="000000"/>
              <w:bottom w:val="single" w:sz="4" w:space="0" w:color="000000"/>
              <w:right w:val="single" w:sz="4" w:space="0" w:color="000000"/>
            </w:tcBorders>
            <w:vAlign w:val="center"/>
          </w:tcPr>
          <w:p w14:paraId="00000543" w14:textId="77777777" w:rsidR="00A04C35" w:rsidRDefault="00F52308">
            <w:pPr>
              <w:ind w:left="342" w:hanging="342"/>
              <w:rPr>
                <w:rFonts w:ascii="Calibri" w:eastAsia="Calibri" w:hAnsi="Calibri" w:cs="Calibri"/>
                <w:i/>
              </w:rPr>
            </w:pPr>
            <w:r>
              <w:rPr>
                <w:rFonts w:ascii="Calibri" w:eastAsia="Calibri" w:hAnsi="Calibri" w:cs="Calibri"/>
              </w:rPr>
              <w:t>7.</w:t>
            </w:r>
            <w:r>
              <w:rPr>
                <w:rFonts w:ascii="Calibri" w:eastAsia="Calibri" w:hAnsi="Calibri" w:cs="Calibri"/>
              </w:rPr>
              <w:tab/>
              <w:t>Attached are copies of original documents of:</w:t>
            </w:r>
            <w:r>
              <w:rPr>
                <w:rFonts w:ascii="Calibri" w:eastAsia="Calibri" w:hAnsi="Calibri" w:cs="Calibri"/>
                <w:b/>
              </w:rPr>
              <w:t xml:space="preserve"> </w:t>
            </w:r>
            <w:r>
              <w:rPr>
                <w:rFonts w:ascii="Calibri" w:eastAsia="Calibri" w:hAnsi="Calibri" w:cs="Calibri"/>
                <w:i/>
                <w:highlight w:val="yellow"/>
              </w:rPr>
              <w:t>[Check the box(es) of the attached original documents]</w:t>
            </w:r>
          </w:p>
          <w:p w14:paraId="00000544" w14:textId="77777777" w:rsidR="00A04C35" w:rsidRDefault="00A04C35">
            <w:pPr>
              <w:ind w:left="342" w:hanging="342"/>
              <w:rPr>
                <w:rFonts w:ascii="Calibri" w:eastAsia="Calibri" w:hAnsi="Calibri" w:cs="Calibri"/>
                <w:i/>
              </w:rPr>
            </w:pPr>
          </w:p>
          <w:p w14:paraId="00000545" w14:textId="77777777" w:rsidR="00A04C35" w:rsidRDefault="00F52308">
            <w:pPr>
              <w:ind w:left="360" w:hanging="360"/>
              <w:rPr>
                <w:rFonts w:ascii="Calibri" w:eastAsia="Calibri" w:hAnsi="Calibri" w:cs="Calibri"/>
              </w:rPr>
            </w:pPr>
            <w:r>
              <w:rPr>
                <w:rFonts w:ascii="MS Gothic" w:eastAsia="MS Gothic" w:hAnsi="MS Gothic" w:cs="MS Gothic"/>
              </w:rPr>
              <w:t>☐</w:t>
            </w:r>
            <w:r>
              <w:rPr>
                <w:rFonts w:ascii="Calibri" w:eastAsia="Calibri" w:hAnsi="Calibri" w:cs="Calibri"/>
              </w:rPr>
              <w:t xml:space="preserve">  Articles of Incorporation or Registration of firm named in 2, above, in accordance with Section I: Instructions to Bidders clause </w:t>
            </w:r>
            <w:r>
              <w:rPr>
                <w:rFonts w:ascii="Calibri" w:eastAsia="Calibri" w:hAnsi="Calibri" w:cs="Calibri"/>
                <w:highlight w:val="magenta"/>
              </w:rPr>
              <w:t>2</w:t>
            </w:r>
            <w:r>
              <w:rPr>
                <w:rFonts w:ascii="Calibri" w:eastAsia="Calibri" w:hAnsi="Calibri" w:cs="Calibri"/>
              </w:rPr>
              <w:t>: Eligible Bidders.</w:t>
            </w:r>
          </w:p>
          <w:p w14:paraId="00000546" w14:textId="77777777" w:rsidR="00A04C35" w:rsidRDefault="00A04C35">
            <w:pPr>
              <w:ind w:left="360" w:hanging="360"/>
              <w:rPr>
                <w:rFonts w:ascii="Calibri" w:eastAsia="Calibri" w:hAnsi="Calibri" w:cs="Calibri"/>
              </w:rPr>
            </w:pPr>
          </w:p>
          <w:p w14:paraId="00000547" w14:textId="77777777" w:rsidR="00A04C35" w:rsidRDefault="00F52308">
            <w:pPr>
              <w:ind w:left="360" w:hanging="360"/>
              <w:rPr>
                <w:rFonts w:ascii="Calibri" w:eastAsia="Calibri" w:hAnsi="Calibri" w:cs="Calibri"/>
              </w:rPr>
            </w:pPr>
            <w:r>
              <w:rPr>
                <w:rFonts w:ascii="MS Gothic" w:eastAsia="MS Gothic" w:hAnsi="MS Gothic" w:cs="MS Gothic"/>
              </w:rPr>
              <w:t>☐</w:t>
            </w:r>
            <w:r>
              <w:rPr>
                <w:rFonts w:ascii="Calibri" w:eastAsia="Calibri" w:hAnsi="Calibri" w:cs="Calibri"/>
              </w:rPr>
              <w:t xml:space="preserve"> JV Agreement, or letter of intent to enter into such an agreement, signed by the legally-authorized signatories of all the parties </w:t>
            </w:r>
          </w:p>
        </w:tc>
      </w:tr>
    </w:tbl>
    <w:p w14:paraId="00000548" w14:textId="77777777" w:rsidR="00A04C35" w:rsidRDefault="00F52308">
      <w:pPr>
        <w:rPr>
          <w:rFonts w:ascii="Calibri" w:eastAsia="Calibri" w:hAnsi="Calibri" w:cs="Calibri"/>
        </w:rPr>
      </w:pPr>
      <w:r>
        <w:rPr>
          <w:rFonts w:ascii="Calibri" w:eastAsia="Calibri" w:hAnsi="Calibri" w:cs="Calibri"/>
        </w:rPr>
        <w:t xml:space="preserve"> </w:t>
      </w:r>
    </w:p>
    <w:p w14:paraId="00000549" w14:textId="77777777" w:rsidR="00A04C35" w:rsidRDefault="00F52308">
      <w:pPr>
        <w:spacing w:after="200" w:line="276" w:lineRule="auto"/>
        <w:rPr>
          <w:rFonts w:ascii="Calibri" w:eastAsia="Calibri" w:hAnsi="Calibri" w:cs="Calibri"/>
        </w:rPr>
      </w:pPr>
      <w:r>
        <w:br w:type="page"/>
      </w:r>
    </w:p>
    <w:p w14:paraId="0000054A" w14:textId="77777777" w:rsidR="00A04C35" w:rsidRDefault="00F52308">
      <w:pPr>
        <w:pStyle w:val="Heading1"/>
        <w:jc w:val="center"/>
        <w:rPr>
          <w:rFonts w:ascii="Calibri" w:eastAsia="Calibri" w:hAnsi="Calibri" w:cs="Calibri"/>
          <w:smallCaps/>
          <w:color w:val="000000"/>
        </w:rPr>
      </w:pPr>
      <w:bookmarkStart w:id="85" w:name="_Toc143854238"/>
      <w:r>
        <w:rPr>
          <w:rFonts w:ascii="Calibri" w:eastAsia="Calibri" w:hAnsi="Calibri" w:cs="Calibri"/>
          <w:smallCaps/>
          <w:color w:val="000000"/>
        </w:rPr>
        <w:lastRenderedPageBreak/>
        <w:t>SECTION VI – ANNEX H: CHECKLIST OF BID FORMS</w:t>
      </w:r>
      <w:bookmarkEnd w:id="85"/>
    </w:p>
    <w:p w14:paraId="0000054B" w14:textId="77777777" w:rsidR="00A04C35" w:rsidRDefault="00A04C35">
      <w:pPr>
        <w:rPr>
          <w:rFonts w:ascii="Calibri" w:eastAsia="Calibri" w:hAnsi="Calibri" w:cs="Calibri"/>
        </w:rPr>
      </w:pPr>
      <w:bookmarkStart w:id="86" w:name="_heading=h.48pi1tg" w:colFirst="0" w:colLast="0"/>
      <w:bookmarkEnd w:id="86"/>
    </w:p>
    <w:p w14:paraId="0000054C" w14:textId="77777777" w:rsidR="00A04C35" w:rsidRDefault="00F52308">
      <w:pPr>
        <w:jc w:val="both"/>
        <w:rPr>
          <w:rFonts w:ascii="Calibri" w:eastAsia="Calibri" w:hAnsi="Calibri" w:cs="Calibri"/>
        </w:rPr>
      </w:pPr>
      <w:r>
        <w:rPr>
          <w:rFonts w:ascii="Calibri" w:eastAsia="Calibri" w:hAnsi="Calibri" w:cs="Calibri"/>
        </w:rPr>
        <w:t xml:space="preserve">The following checklist is provided as a courtesy to Bidders. Please use this checklist while preparing the Bid to ensure that your Bid contains all required information. This checklist is for the Bidder’s internal reference and does </w:t>
      </w:r>
      <w:r>
        <w:rPr>
          <w:rFonts w:ascii="Calibri" w:eastAsia="Calibri" w:hAnsi="Calibri" w:cs="Calibri"/>
          <w:i/>
        </w:rPr>
        <w:t>not</w:t>
      </w:r>
      <w:r>
        <w:rPr>
          <w:rFonts w:ascii="Calibri" w:eastAsia="Calibri" w:hAnsi="Calibri" w:cs="Calibri"/>
        </w:rPr>
        <w:t xml:space="preserve"> need to be submitted with the Bid. </w:t>
      </w:r>
    </w:p>
    <w:p w14:paraId="0000054D" w14:textId="77777777" w:rsidR="00A04C35" w:rsidRDefault="00A04C35">
      <w:pPr>
        <w:jc w:val="both"/>
      </w:pPr>
    </w:p>
    <w:tbl>
      <w:tblPr>
        <w:tblStyle w:val="afff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5"/>
        <w:gridCol w:w="2205"/>
        <w:gridCol w:w="1295"/>
        <w:gridCol w:w="1811"/>
      </w:tblGrid>
      <w:tr w:rsidR="00A04C35" w14:paraId="4339589F" w14:textId="77777777">
        <w:trPr>
          <w:trHeight w:val="619"/>
        </w:trPr>
        <w:tc>
          <w:tcPr>
            <w:tcW w:w="3705" w:type="dxa"/>
            <w:shd w:val="clear" w:color="auto" w:fill="000080"/>
            <w:vAlign w:val="center"/>
          </w:tcPr>
          <w:p w14:paraId="0000054E" w14:textId="77777777" w:rsidR="00A04C35" w:rsidRDefault="00F52308">
            <w:pPr>
              <w:jc w:val="center"/>
              <w:rPr>
                <w:rFonts w:ascii="Calibri" w:eastAsia="Calibri" w:hAnsi="Calibri" w:cs="Calibri"/>
                <w:b/>
                <w:color w:val="FFFFFF"/>
                <w:sz w:val="22"/>
                <w:szCs w:val="22"/>
              </w:rPr>
            </w:pPr>
            <w:r>
              <w:rPr>
                <w:rFonts w:ascii="Calibri" w:eastAsia="Calibri" w:hAnsi="Calibri" w:cs="Calibri"/>
                <w:b/>
                <w:color w:val="FFFFFF"/>
                <w:sz w:val="22"/>
                <w:szCs w:val="22"/>
              </w:rPr>
              <w:t>ACTIVITY</w:t>
            </w:r>
          </w:p>
        </w:tc>
        <w:tc>
          <w:tcPr>
            <w:tcW w:w="2205" w:type="dxa"/>
            <w:shd w:val="clear" w:color="auto" w:fill="000080"/>
            <w:vAlign w:val="center"/>
          </w:tcPr>
          <w:p w14:paraId="0000054F" w14:textId="77777777" w:rsidR="00A04C35" w:rsidRDefault="00F52308">
            <w:pPr>
              <w:jc w:val="center"/>
              <w:rPr>
                <w:rFonts w:ascii="Calibri" w:eastAsia="Calibri" w:hAnsi="Calibri" w:cs="Calibri"/>
                <w:b/>
                <w:color w:val="FFFFFF"/>
                <w:sz w:val="22"/>
                <w:szCs w:val="22"/>
              </w:rPr>
            </w:pPr>
            <w:r>
              <w:rPr>
                <w:rFonts w:ascii="Calibri" w:eastAsia="Calibri" w:hAnsi="Calibri" w:cs="Calibri"/>
                <w:b/>
                <w:color w:val="FFFFFF"/>
                <w:sz w:val="22"/>
                <w:szCs w:val="22"/>
              </w:rPr>
              <w:t>LOCATION</w:t>
            </w:r>
          </w:p>
        </w:tc>
        <w:tc>
          <w:tcPr>
            <w:tcW w:w="1295" w:type="dxa"/>
            <w:shd w:val="clear" w:color="auto" w:fill="000080"/>
            <w:vAlign w:val="center"/>
          </w:tcPr>
          <w:p w14:paraId="00000550" w14:textId="77777777" w:rsidR="00A04C35" w:rsidRDefault="00F52308">
            <w:pPr>
              <w:jc w:val="center"/>
              <w:rPr>
                <w:rFonts w:ascii="Calibri" w:eastAsia="Calibri" w:hAnsi="Calibri" w:cs="Calibri"/>
                <w:b/>
                <w:color w:val="FFFFFF"/>
                <w:sz w:val="22"/>
                <w:szCs w:val="22"/>
              </w:rPr>
            </w:pPr>
            <w:r>
              <w:rPr>
                <w:rFonts w:ascii="Calibri" w:eastAsia="Calibri" w:hAnsi="Calibri" w:cs="Calibri"/>
                <w:b/>
                <w:color w:val="FFFFFF"/>
                <w:sz w:val="22"/>
                <w:szCs w:val="22"/>
              </w:rPr>
              <w:t>YES/NO/</w:t>
            </w:r>
          </w:p>
          <w:p w14:paraId="00000551" w14:textId="77777777" w:rsidR="00A04C35" w:rsidRDefault="00F52308">
            <w:pPr>
              <w:jc w:val="center"/>
              <w:rPr>
                <w:rFonts w:ascii="Calibri" w:eastAsia="Calibri" w:hAnsi="Calibri" w:cs="Calibri"/>
                <w:b/>
                <w:color w:val="FFFFFF"/>
                <w:sz w:val="22"/>
                <w:szCs w:val="22"/>
              </w:rPr>
            </w:pPr>
            <w:r>
              <w:rPr>
                <w:rFonts w:ascii="Calibri" w:eastAsia="Calibri" w:hAnsi="Calibri" w:cs="Calibri"/>
                <w:b/>
                <w:color w:val="FFFFFF"/>
                <w:sz w:val="22"/>
                <w:szCs w:val="22"/>
              </w:rPr>
              <w:t>N/A</w:t>
            </w:r>
          </w:p>
        </w:tc>
        <w:tc>
          <w:tcPr>
            <w:tcW w:w="1811" w:type="dxa"/>
            <w:shd w:val="clear" w:color="auto" w:fill="000080"/>
            <w:vAlign w:val="center"/>
          </w:tcPr>
          <w:p w14:paraId="00000552" w14:textId="77777777" w:rsidR="00A04C35" w:rsidRDefault="00F52308">
            <w:pPr>
              <w:jc w:val="center"/>
              <w:rPr>
                <w:rFonts w:ascii="Calibri" w:eastAsia="Calibri" w:hAnsi="Calibri" w:cs="Calibri"/>
                <w:b/>
                <w:color w:val="FFFFFF"/>
                <w:sz w:val="22"/>
                <w:szCs w:val="22"/>
              </w:rPr>
            </w:pPr>
            <w:r>
              <w:rPr>
                <w:rFonts w:ascii="Calibri" w:eastAsia="Calibri" w:hAnsi="Calibri" w:cs="Calibri"/>
                <w:b/>
                <w:color w:val="FFFFFF"/>
                <w:sz w:val="22"/>
                <w:szCs w:val="22"/>
              </w:rPr>
              <w:t>REMARKS</w:t>
            </w:r>
          </w:p>
        </w:tc>
      </w:tr>
      <w:tr w:rsidR="00A04C35" w14:paraId="0A09ABE6" w14:textId="77777777">
        <w:trPr>
          <w:trHeight w:val="619"/>
        </w:trPr>
        <w:tc>
          <w:tcPr>
            <w:tcW w:w="3705" w:type="dxa"/>
            <w:vAlign w:val="center"/>
          </w:tcPr>
          <w:p w14:paraId="00000553" w14:textId="77777777" w:rsidR="00A04C35" w:rsidRDefault="00F52308">
            <w:pPr>
              <w:rPr>
                <w:rFonts w:ascii="Calibri" w:eastAsia="Calibri" w:hAnsi="Calibri" w:cs="Calibri"/>
                <w:sz w:val="22"/>
                <w:szCs w:val="22"/>
              </w:rPr>
            </w:pPr>
            <w:r>
              <w:rPr>
                <w:rFonts w:ascii="Calibri" w:eastAsia="Calibri" w:hAnsi="Calibri" w:cs="Calibri"/>
                <w:sz w:val="22"/>
                <w:szCs w:val="22"/>
              </w:rPr>
              <w:t>Have you read and understood all of the Instructions to Bidders in Section I of the Bidding documents?</w:t>
            </w:r>
          </w:p>
        </w:tc>
        <w:tc>
          <w:tcPr>
            <w:tcW w:w="2205" w:type="dxa"/>
            <w:vAlign w:val="center"/>
          </w:tcPr>
          <w:p w14:paraId="00000554" w14:textId="77777777" w:rsidR="00A04C35" w:rsidRDefault="00F52308">
            <w:pPr>
              <w:jc w:val="center"/>
              <w:rPr>
                <w:rFonts w:ascii="Calibri" w:eastAsia="Calibri" w:hAnsi="Calibri" w:cs="Calibri"/>
                <w:sz w:val="22"/>
                <w:szCs w:val="22"/>
                <w:highlight w:val="darkGreen"/>
              </w:rPr>
            </w:pPr>
            <w:r>
              <w:rPr>
                <w:rFonts w:ascii="Calibri" w:eastAsia="Calibri" w:hAnsi="Calibri" w:cs="Calibri"/>
                <w:smallCaps/>
                <w:sz w:val="22"/>
                <w:szCs w:val="22"/>
                <w:highlight w:val="magenta"/>
              </w:rPr>
              <w:t>SECTION I: INSTRUCTIONS TO BIDDERS</w:t>
            </w:r>
          </w:p>
        </w:tc>
        <w:tc>
          <w:tcPr>
            <w:tcW w:w="1295" w:type="dxa"/>
            <w:vAlign w:val="center"/>
          </w:tcPr>
          <w:p w14:paraId="00000555" w14:textId="77777777" w:rsidR="00A04C35" w:rsidRDefault="00A04C35">
            <w:pPr>
              <w:jc w:val="center"/>
              <w:rPr>
                <w:rFonts w:ascii="Calibri" w:eastAsia="Calibri" w:hAnsi="Calibri" w:cs="Calibri"/>
                <w:sz w:val="22"/>
                <w:szCs w:val="22"/>
              </w:rPr>
            </w:pPr>
          </w:p>
        </w:tc>
        <w:tc>
          <w:tcPr>
            <w:tcW w:w="1811" w:type="dxa"/>
            <w:vAlign w:val="center"/>
          </w:tcPr>
          <w:p w14:paraId="00000556" w14:textId="77777777" w:rsidR="00A04C35" w:rsidRDefault="00A04C35">
            <w:pPr>
              <w:rPr>
                <w:rFonts w:ascii="Calibri" w:eastAsia="Calibri" w:hAnsi="Calibri" w:cs="Calibri"/>
                <w:sz w:val="22"/>
                <w:szCs w:val="22"/>
              </w:rPr>
            </w:pPr>
          </w:p>
        </w:tc>
      </w:tr>
      <w:tr w:rsidR="00A04C35" w14:paraId="30144BC1" w14:textId="77777777">
        <w:trPr>
          <w:trHeight w:val="144"/>
        </w:trPr>
        <w:tc>
          <w:tcPr>
            <w:tcW w:w="3705" w:type="dxa"/>
            <w:shd w:val="clear" w:color="auto" w:fill="auto"/>
            <w:vAlign w:val="center"/>
          </w:tcPr>
          <w:p w14:paraId="00000557" w14:textId="77777777" w:rsidR="00A04C35" w:rsidRDefault="00F52308">
            <w:pPr>
              <w:rPr>
                <w:rFonts w:ascii="Calibri" w:eastAsia="Calibri" w:hAnsi="Calibri" w:cs="Calibri"/>
                <w:sz w:val="22"/>
                <w:szCs w:val="22"/>
              </w:rPr>
            </w:pPr>
            <w:r>
              <w:rPr>
                <w:rFonts w:ascii="Calibri" w:eastAsia="Calibri" w:hAnsi="Calibri" w:cs="Calibri"/>
                <w:sz w:val="22"/>
                <w:szCs w:val="22"/>
              </w:rPr>
              <w:t>Have you reviewed and agreed to the UNFPA General Conditions of Contracts?</w:t>
            </w:r>
          </w:p>
        </w:tc>
        <w:tc>
          <w:tcPr>
            <w:tcW w:w="2205" w:type="dxa"/>
            <w:vAlign w:val="center"/>
          </w:tcPr>
          <w:p w14:paraId="00000558" w14:textId="77777777" w:rsidR="00A04C35" w:rsidRDefault="00F52308">
            <w:pPr>
              <w:jc w:val="center"/>
              <w:rPr>
                <w:rFonts w:ascii="Calibri" w:eastAsia="Calibri" w:hAnsi="Calibri" w:cs="Calibri"/>
                <w:sz w:val="22"/>
                <w:szCs w:val="22"/>
                <w:highlight w:val="darkGreen"/>
              </w:rPr>
            </w:pPr>
            <w:r>
              <w:rPr>
                <w:rFonts w:ascii="Calibri" w:eastAsia="Calibri" w:hAnsi="Calibri" w:cs="Calibri"/>
                <w:smallCaps/>
                <w:sz w:val="22"/>
                <w:szCs w:val="22"/>
                <w:highlight w:val="magenta"/>
              </w:rPr>
              <w:t>SECTION III: GENERAL CONDITIONS OF CONTRACT</w:t>
            </w:r>
          </w:p>
        </w:tc>
        <w:tc>
          <w:tcPr>
            <w:tcW w:w="1295" w:type="dxa"/>
            <w:shd w:val="clear" w:color="auto" w:fill="auto"/>
            <w:vAlign w:val="center"/>
          </w:tcPr>
          <w:p w14:paraId="00000559" w14:textId="77777777" w:rsidR="00A04C35" w:rsidRDefault="00A04C35">
            <w:pPr>
              <w:jc w:val="center"/>
              <w:rPr>
                <w:rFonts w:ascii="Calibri" w:eastAsia="Calibri" w:hAnsi="Calibri" w:cs="Calibri"/>
                <w:sz w:val="22"/>
                <w:szCs w:val="22"/>
              </w:rPr>
            </w:pPr>
          </w:p>
        </w:tc>
        <w:tc>
          <w:tcPr>
            <w:tcW w:w="1811" w:type="dxa"/>
            <w:vAlign w:val="center"/>
          </w:tcPr>
          <w:p w14:paraId="0000055A" w14:textId="77777777" w:rsidR="00A04C35" w:rsidRDefault="00A04C35">
            <w:pPr>
              <w:rPr>
                <w:rFonts w:ascii="Calibri" w:eastAsia="Calibri" w:hAnsi="Calibri" w:cs="Calibri"/>
                <w:sz w:val="22"/>
                <w:szCs w:val="22"/>
              </w:rPr>
            </w:pPr>
          </w:p>
        </w:tc>
      </w:tr>
      <w:tr w:rsidR="00A04C35" w14:paraId="15AB039B" w14:textId="77777777">
        <w:trPr>
          <w:trHeight w:val="144"/>
        </w:trPr>
        <w:tc>
          <w:tcPr>
            <w:tcW w:w="3705" w:type="dxa"/>
            <w:shd w:val="clear" w:color="auto" w:fill="auto"/>
            <w:vAlign w:val="center"/>
          </w:tcPr>
          <w:p w14:paraId="0000055B" w14:textId="77777777" w:rsidR="00A04C35" w:rsidRDefault="00F52308">
            <w:pPr>
              <w:rPr>
                <w:rFonts w:ascii="Calibri" w:eastAsia="Calibri" w:hAnsi="Calibri" w:cs="Calibri"/>
                <w:sz w:val="22"/>
                <w:szCs w:val="22"/>
              </w:rPr>
            </w:pPr>
            <w:r>
              <w:rPr>
                <w:rFonts w:ascii="Calibri" w:eastAsia="Calibri" w:hAnsi="Calibri" w:cs="Calibri"/>
                <w:sz w:val="22"/>
                <w:szCs w:val="22"/>
              </w:rPr>
              <w:t>Have you reviewed and agreed to the UNFPA Special Conditions for Contracts?</w:t>
            </w:r>
          </w:p>
        </w:tc>
        <w:tc>
          <w:tcPr>
            <w:tcW w:w="2205" w:type="dxa"/>
            <w:vAlign w:val="center"/>
          </w:tcPr>
          <w:p w14:paraId="0000055C" w14:textId="77777777" w:rsidR="00A04C35" w:rsidRDefault="00F52308">
            <w:pPr>
              <w:jc w:val="center"/>
              <w:rPr>
                <w:rFonts w:ascii="Calibri" w:eastAsia="Calibri" w:hAnsi="Calibri" w:cs="Calibri"/>
                <w:sz w:val="22"/>
                <w:szCs w:val="22"/>
                <w:highlight w:val="darkGreen"/>
              </w:rPr>
            </w:pPr>
            <w:r>
              <w:rPr>
                <w:rFonts w:ascii="Calibri" w:eastAsia="Calibri" w:hAnsi="Calibri" w:cs="Calibri"/>
                <w:smallCaps/>
                <w:sz w:val="22"/>
                <w:szCs w:val="22"/>
                <w:highlight w:val="magenta"/>
              </w:rPr>
              <w:t>SECTION IV: UNFPA SPECIAL CONDITIONS OF CONTRACT</w:t>
            </w:r>
          </w:p>
        </w:tc>
        <w:tc>
          <w:tcPr>
            <w:tcW w:w="1295" w:type="dxa"/>
            <w:shd w:val="clear" w:color="auto" w:fill="auto"/>
            <w:vAlign w:val="center"/>
          </w:tcPr>
          <w:p w14:paraId="0000055D" w14:textId="77777777" w:rsidR="00A04C35" w:rsidRDefault="00A04C35">
            <w:pPr>
              <w:jc w:val="center"/>
              <w:rPr>
                <w:rFonts w:ascii="Calibri" w:eastAsia="Calibri" w:hAnsi="Calibri" w:cs="Calibri"/>
                <w:sz w:val="22"/>
                <w:szCs w:val="22"/>
              </w:rPr>
            </w:pPr>
          </w:p>
        </w:tc>
        <w:tc>
          <w:tcPr>
            <w:tcW w:w="1811" w:type="dxa"/>
            <w:vAlign w:val="center"/>
          </w:tcPr>
          <w:p w14:paraId="0000055E" w14:textId="77777777" w:rsidR="00A04C35" w:rsidRDefault="00A04C35">
            <w:pPr>
              <w:rPr>
                <w:rFonts w:ascii="Calibri" w:eastAsia="Calibri" w:hAnsi="Calibri" w:cs="Calibri"/>
                <w:sz w:val="22"/>
                <w:szCs w:val="22"/>
              </w:rPr>
            </w:pPr>
          </w:p>
        </w:tc>
      </w:tr>
      <w:tr w:rsidR="00A04C35" w14:paraId="5CB618A4" w14:textId="77777777">
        <w:trPr>
          <w:trHeight w:val="144"/>
        </w:trPr>
        <w:tc>
          <w:tcPr>
            <w:tcW w:w="3705" w:type="dxa"/>
            <w:shd w:val="clear" w:color="auto" w:fill="auto"/>
            <w:vAlign w:val="center"/>
          </w:tcPr>
          <w:p w14:paraId="0000055F" w14:textId="77777777" w:rsidR="00A04C35" w:rsidRDefault="00F52308">
            <w:pPr>
              <w:rPr>
                <w:rFonts w:ascii="Calibri" w:eastAsia="Calibri" w:hAnsi="Calibri" w:cs="Calibri"/>
                <w:sz w:val="22"/>
                <w:szCs w:val="22"/>
              </w:rPr>
            </w:pPr>
            <w:r>
              <w:rPr>
                <w:rFonts w:ascii="Calibri" w:eastAsia="Calibri" w:hAnsi="Calibri" w:cs="Calibri"/>
                <w:sz w:val="22"/>
                <w:szCs w:val="22"/>
              </w:rPr>
              <w:t>Have you completed the Bid Submission Form?</w:t>
            </w:r>
          </w:p>
        </w:tc>
        <w:tc>
          <w:tcPr>
            <w:tcW w:w="2205" w:type="dxa"/>
            <w:vAlign w:val="center"/>
          </w:tcPr>
          <w:p w14:paraId="00000560" w14:textId="77777777" w:rsidR="00A04C35" w:rsidRDefault="00F52308">
            <w:pPr>
              <w:jc w:val="center"/>
              <w:rPr>
                <w:rFonts w:ascii="Calibri" w:eastAsia="Calibri" w:hAnsi="Calibri" w:cs="Calibri"/>
                <w:sz w:val="22"/>
                <w:szCs w:val="22"/>
                <w:highlight w:val="magenta"/>
              </w:rPr>
            </w:pPr>
            <w:r>
              <w:rPr>
                <w:rFonts w:ascii="Calibri" w:eastAsia="Calibri" w:hAnsi="Calibri" w:cs="Calibri"/>
                <w:smallCaps/>
                <w:sz w:val="22"/>
                <w:szCs w:val="22"/>
                <w:highlight w:val="magenta"/>
              </w:rPr>
              <w:t>SECTION VI – ANNEX B: BID SUBMISSION FORM</w:t>
            </w:r>
          </w:p>
        </w:tc>
        <w:tc>
          <w:tcPr>
            <w:tcW w:w="1295" w:type="dxa"/>
            <w:shd w:val="clear" w:color="auto" w:fill="auto"/>
            <w:vAlign w:val="center"/>
          </w:tcPr>
          <w:p w14:paraId="00000561" w14:textId="77777777" w:rsidR="00A04C35" w:rsidRDefault="00A04C35">
            <w:pPr>
              <w:jc w:val="center"/>
              <w:rPr>
                <w:rFonts w:ascii="Calibri" w:eastAsia="Calibri" w:hAnsi="Calibri" w:cs="Calibri"/>
                <w:sz w:val="22"/>
                <w:szCs w:val="22"/>
              </w:rPr>
            </w:pPr>
          </w:p>
        </w:tc>
        <w:tc>
          <w:tcPr>
            <w:tcW w:w="1811" w:type="dxa"/>
            <w:vAlign w:val="center"/>
          </w:tcPr>
          <w:p w14:paraId="00000562" w14:textId="77777777" w:rsidR="00A04C35" w:rsidRDefault="00A04C35">
            <w:pPr>
              <w:rPr>
                <w:rFonts w:ascii="Calibri" w:eastAsia="Calibri" w:hAnsi="Calibri" w:cs="Calibri"/>
                <w:sz w:val="22"/>
                <w:szCs w:val="22"/>
              </w:rPr>
            </w:pPr>
          </w:p>
        </w:tc>
      </w:tr>
      <w:tr w:rsidR="00A04C35" w14:paraId="50DC226B" w14:textId="77777777">
        <w:trPr>
          <w:trHeight w:val="144"/>
        </w:trPr>
        <w:tc>
          <w:tcPr>
            <w:tcW w:w="3705" w:type="dxa"/>
            <w:shd w:val="clear" w:color="auto" w:fill="auto"/>
            <w:vAlign w:val="center"/>
          </w:tcPr>
          <w:p w14:paraId="00000563" w14:textId="77777777" w:rsidR="00A04C35" w:rsidRDefault="00F52308">
            <w:pPr>
              <w:rPr>
                <w:rFonts w:ascii="Calibri" w:eastAsia="Calibri" w:hAnsi="Calibri" w:cs="Calibri"/>
                <w:sz w:val="22"/>
                <w:szCs w:val="22"/>
              </w:rPr>
            </w:pPr>
            <w:r>
              <w:rPr>
                <w:rFonts w:ascii="Calibri" w:eastAsia="Calibri" w:hAnsi="Calibri" w:cs="Calibri"/>
                <w:sz w:val="22"/>
                <w:szCs w:val="22"/>
              </w:rPr>
              <w:t>Have you completed the Bidder’s Identification Form?</w:t>
            </w:r>
          </w:p>
        </w:tc>
        <w:tc>
          <w:tcPr>
            <w:tcW w:w="2205" w:type="dxa"/>
            <w:vAlign w:val="center"/>
          </w:tcPr>
          <w:p w14:paraId="00000564" w14:textId="77777777" w:rsidR="00A04C35" w:rsidRDefault="00F52308">
            <w:pPr>
              <w:jc w:val="center"/>
              <w:rPr>
                <w:rFonts w:ascii="Calibri" w:eastAsia="Calibri" w:hAnsi="Calibri" w:cs="Calibri"/>
                <w:sz w:val="22"/>
                <w:szCs w:val="22"/>
                <w:highlight w:val="magenta"/>
              </w:rPr>
            </w:pPr>
            <w:r>
              <w:rPr>
                <w:rFonts w:ascii="Calibri" w:eastAsia="Calibri" w:hAnsi="Calibri" w:cs="Calibri"/>
                <w:smallCaps/>
                <w:sz w:val="22"/>
                <w:szCs w:val="22"/>
                <w:highlight w:val="magenta"/>
              </w:rPr>
              <w:t>SECTION VI – ANNEX C: BIDDER IDENTIFICATION FORM</w:t>
            </w:r>
          </w:p>
        </w:tc>
        <w:tc>
          <w:tcPr>
            <w:tcW w:w="1295" w:type="dxa"/>
            <w:shd w:val="clear" w:color="auto" w:fill="auto"/>
            <w:vAlign w:val="center"/>
          </w:tcPr>
          <w:p w14:paraId="00000565" w14:textId="77777777" w:rsidR="00A04C35" w:rsidRDefault="00A04C35">
            <w:pPr>
              <w:jc w:val="center"/>
              <w:rPr>
                <w:rFonts w:ascii="Calibri" w:eastAsia="Calibri" w:hAnsi="Calibri" w:cs="Calibri"/>
                <w:sz w:val="22"/>
                <w:szCs w:val="22"/>
              </w:rPr>
            </w:pPr>
          </w:p>
        </w:tc>
        <w:tc>
          <w:tcPr>
            <w:tcW w:w="1811" w:type="dxa"/>
            <w:vAlign w:val="center"/>
          </w:tcPr>
          <w:p w14:paraId="00000566" w14:textId="77777777" w:rsidR="00A04C35" w:rsidRDefault="00A04C35">
            <w:pPr>
              <w:rPr>
                <w:rFonts w:ascii="Calibri" w:eastAsia="Calibri" w:hAnsi="Calibri" w:cs="Calibri"/>
                <w:sz w:val="22"/>
                <w:szCs w:val="22"/>
              </w:rPr>
            </w:pPr>
          </w:p>
        </w:tc>
      </w:tr>
      <w:tr w:rsidR="00A04C35" w14:paraId="282150B8" w14:textId="77777777">
        <w:trPr>
          <w:trHeight w:val="144"/>
        </w:trPr>
        <w:tc>
          <w:tcPr>
            <w:tcW w:w="3705" w:type="dxa"/>
            <w:shd w:val="clear" w:color="auto" w:fill="auto"/>
            <w:vAlign w:val="center"/>
          </w:tcPr>
          <w:p w14:paraId="00000567" w14:textId="77777777" w:rsidR="00A04C35" w:rsidRDefault="00F52308">
            <w:pPr>
              <w:rPr>
                <w:rFonts w:ascii="Calibri" w:eastAsia="Calibri" w:hAnsi="Calibri" w:cs="Calibri"/>
                <w:sz w:val="22"/>
                <w:szCs w:val="22"/>
              </w:rPr>
            </w:pPr>
            <w:r>
              <w:rPr>
                <w:rFonts w:ascii="Calibri" w:eastAsia="Calibri" w:hAnsi="Calibri" w:cs="Calibri"/>
                <w:sz w:val="22"/>
                <w:szCs w:val="22"/>
              </w:rPr>
              <w:t>Have you completed the Bidder’s Previous Experience Form?</w:t>
            </w:r>
          </w:p>
        </w:tc>
        <w:tc>
          <w:tcPr>
            <w:tcW w:w="2205" w:type="dxa"/>
            <w:vAlign w:val="center"/>
          </w:tcPr>
          <w:p w14:paraId="00000568" w14:textId="77777777" w:rsidR="00A04C35" w:rsidRDefault="00F52308">
            <w:pPr>
              <w:jc w:val="center"/>
              <w:rPr>
                <w:rFonts w:ascii="Calibri" w:eastAsia="Calibri" w:hAnsi="Calibri" w:cs="Calibri"/>
                <w:sz w:val="22"/>
                <w:szCs w:val="22"/>
                <w:highlight w:val="magenta"/>
              </w:rPr>
            </w:pPr>
            <w:r>
              <w:rPr>
                <w:rFonts w:ascii="Calibri" w:eastAsia="Calibri" w:hAnsi="Calibri" w:cs="Calibri"/>
                <w:smallCaps/>
                <w:sz w:val="22"/>
                <w:szCs w:val="22"/>
                <w:highlight w:val="magenta"/>
              </w:rPr>
              <w:t>SECTION VI – ANNEX E: BIDDER’S PREVIOUS EXPERIENCE</w:t>
            </w:r>
          </w:p>
        </w:tc>
        <w:tc>
          <w:tcPr>
            <w:tcW w:w="1295" w:type="dxa"/>
            <w:shd w:val="clear" w:color="auto" w:fill="auto"/>
            <w:vAlign w:val="center"/>
          </w:tcPr>
          <w:p w14:paraId="00000569" w14:textId="77777777" w:rsidR="00A04C35" w:rsidRDefault="00A04C35">
            <w:pPr>
              <w:jc w:val="center"/>
              <w:rPr>
                <w:rFonts w:ascii="Calibri" w:eastAsia="Calibri" w:hAnsi="Calibri" w:cs="Calibri"/>
                <w:sz w:val="22"/>
                <w:szCs w:val="22"/>
              </w:rPr>
            </w:pPr>
          </w:p>
        </w:tc>
        <w:tc>
          <w:tcPr>
            <w:tcW w:w="1811" w:type="dxa"/>
            <w:vAlign w:val="center"/>
          </w:tcPr>
          <w:p w14:paraId="0000056A" w14:textId="77777777" w:rsidR="00A04C35" w:rsidRDefault="00A04C35">
            <w:pPr>
              <w:rPr>
                <w:rFonts w:ascii="Calibri" w:eastAsia="Calibri" w:hAnsi="Calibri" w:cs="Calibri"/>
                <w:sz w:val="22"/>
                <w:szCs w:val="22"/>
              </w:rPr>
            </w:pPr>
          </w:p>
        </w:tc>
      </w:tr>
      <w:tr w:rsidR="00A04C35" w14:paraId="21226143" w14:textId="77777777">
        <w:trPr>
          <w:trHeight w:val="144"/>
        </w:trPr>
        <w:tc>
          <w:tcPr>
            <w:tcW w:w="3705" w:type="dxa"/>
            <w:shd w:val="clear" w:color="auto" w:fill="auto"/>
            <w:vAlign w:val="center"/>
          </w:tcPr>
          <w:p w14:paraId="0000056B" w14:textId="77777777" w:rsidR="00A04C35" w:rsidRDefault="00F52308">
            <w:pPr>
              <w:rPr>
                <w:rFonts w:ascii="Calibri" w:eastAsia="Calibri" w:hAnsi="Calibri" w:cs="Calibri"/>
                <w:sz w:val="22"/>
                <w:szCs w:val="22"/>
              </w:rPr>
            </w:pPr>
            <w:r>
              <w:rPr>
                <w:rFonts w:ascii="Calibri" w:eastAsia="Calibri" w:hAnsi="Calibri" w:cs="Calibri"/>
                <w:sz w:val="22"/>
                <w:szCs w:val="22"/>
              </w:rPr>
              <w:t>Have you completed and signed the Price Schedule Form?</w:t>
            </w:r>
          </w:p>
        </w:tc>
        <w:tc>
          <w:tcPr>
            <w:tcW w:w="2205" w:type="dxa"/>
            <w:vAlign w:val="center"/>
          </w:tcPr>
          <w:p w14:paraId="0000056C" w14:textId="77777777" w:rsidR="00A04C35" w:rsidRDefault="00F52308">
            <w:pPr>
              <w:jc w:val="center"/>
              <w:rPr>
                <w:rFonts w:ascii="Calibri" w:eastAsia="Calibri" w:hAnsi="Calibri" w:cs="Calibri"/>
                <w:sz w:val="22"/>
                <w:szCs w:val="22"/>
                <w:highlight w:val="magenta"/>
              </w:rPr>
            </w:pPr>
            <w:r>
              <w:rPr>
                <w:rFonts w:ascii="Calibri" w:eastAsia="Calibri" w:hAnsi="Calibri" w:cs="Calibri"/>
                <w:smallCaps/>
                <w:sz w:val="22"/>
                <w:szCs w:val="22"/>
                <w:highlight w:val="magenta"/>
              </w:rPr>
              <w:t>SECTION VI – ANNEX F: PRICE SCHEDULE FORM</w:t>
            </w:r>
          </w:p>
        </w:tc>
        <w:tc>
          <w:tcPr>
            <w:tcW w:w="1295" w:type="dxa"/>
            <w:shd w:val="clear" w:color="auto" w:fill="auto"/>
            <w:vAlign w:val="center"/>
          </w:tcPr>
          <w:p w14:paraId="0000056D" w14:textId="77777777" w:rsidR="00A04C35" w:rsidRDefault="00A04C35">
            <w:pPr>
              <w:jc w:val="center"/>
              <w:rPr>
                <w:rFonts w:ascii="Calibri" w:eastAsia="Calibri" w:hAnsi="Calibri" w:cs="Calibri"/>
                <w:sz w:val="22"/>
                <w:szCs w:val="22"/>
              </w:rPr>
            </w:pPr>
          </w:p>
        </w:tc>
        <w:tc>
          <w:tcPr>
            <w:tcW w:w="1811" w:type="dxa"/>
            <w:vAlign w:val="center"/>
          </w:tcPr>
          <w:p w14:paraId="0000056E" w14:textId="77777777" w:rsidR="00A04C35" w:rsidRDefault="00A04C35">
            <w:pPr>
              <w:rPr>
                <w:rFonts w:ascii="Calibri" w:eastAsia="Calibri" w:hAnsi="Calibri" w:cs="Calibri"/>
                <w:sz w:val="22"/>
                <w:szCs w:val="22"/>
              </w:rPr>
            </w:pPr>
          </w:p>
        </w:tc>
      </w:tr>
      <w:tr w:rsidR="00A04C35" w14:paraId="3EFA0694" w14:textId="77777777">
        <w:trPr>
          <w:trHeight w:val="144"/>
        </w:trPr>
        <w:tc>
          <w:tcPr>
            <w:tcW w:w="3705" w:type="dxa"/>
            <w:shd w:val="clear" w:color="auto" w:fill="auto"/>
            <w:vAlign w:val="center"/>
          </w:tcPr>
          <w:p w14:paraId="0000056F" w14:textId="77777777" w:rsidR="00A04C35" w:rsidRDefault="00F52308">
            <w:pPr>
              <w:rPr>
                <w:rFonts w:ascii="Calibri" w:eastAsia="Calibri" w:hAnsi="Calibri" w:cs="Calibri"/>
                <w:sz w:val="22"/>
                <w:szCs w:val="22"/>
              </w:rPr>
            </w:pPr>
            <w:r>
              <w:rPr>
                <w:rFonts w:ascii="Calibri" w:eastAsia="Calibri" w:hAnsi="Calibri" w:cs="Calibri"/>
                <w:i/>
                <w:sz w:val="22"/>
                <w:szCs w:val="22"/>
                <w:highlight w:val="yellow"/>
              </w:rPr>
              <w:t>[Delete if not applicable]</w:t>
            </w:r>
            <w:r>
              <w:rPr>
                <w:rFonts w:ascii="Calibri" w:eastAsia="Calibri" w:hAnsi="Calibri" w:cs="Calibri"/>
                <w:i/>
                <w:sz w:val="22"/>
                <w:szCs w:val="22"/>
              </w:rPr>
              <w:t xml:space="preserve"> </w:t>
            </w:r>
            <w:r>
              <w:rPr>
                <w:rFonts w:ascii="Calibri" w:eastAsia="Calibri" w:hAnsi="Calibri" w:cs="Calibri"/>
                <w:sz w:val="22"/>
                <w:szCs w:val="22"/>
              </w:rPr>
              <w:t xml:space="preserve">Have you completed the Joint Venture Partner Information Form? </w:t>
            </w:r>
          </w:p>
        </w:tc>
        <w:tc>
          <w:tcPr>
            <w:tcW w:w="2205" w:type="dxa"/>
            <w:vAlign w:val="center"/>
          </w:tcPr>
          <w:p w14:paraId="00000570" w14:textId="77777777" w:rsidR="00A04C35" w:rsidRDefault="00F52308">
            <w:pPr>
              <w:jc w:val="center"/>
              <w:rPr>
                <w:rFonts w:ascii="Calibri" w:eastAsia="Calibri" w:hAnsi="Calibri" w:cs="Calibri"/>
                <w:sz w:val="22"/>
                <w:szCs w:val="22"/>
                <w:highlight w:val="magenta"/>
              </w:rPr>
            </w:pPr>
            <w:r>
              <w:rPr>
                <w:rFonts w:ascii="Calibri" w:eastAsia="Calibri" w:hAnsi="Calibri" w:cs="Calibri"/>
                <w:smallCaps/>
                <w:sz w:val="22"/>
                <w:szCs w:val="22"/>
                <w:highlight w:val="magenta"/>
              </w:rPr>
              <w:t>SECTION VI – ANNEX G: JOINT VENTURE PARTNER INFORMATION FORM</w:t>
            </w:r>
          </w:p>
        </w:tc>
        <w:tc>
          <w:tcPr>
            <w:tcW w:w="1295" w:type="dxa"/>
            <w:shd w:val="clear" w:color="auto" w:fill="auto"/>
            <w:vAlign w:val="center"/>
          </w:tcPr>
          <w:p w14:paraId="00000571" w14:textId="77777777" w:rsidR="00A04C35" w:rsidRDefault="00A04C35">
            <w:pPr>
              <w:jc w:val="center"/>
              <w:rPr>
                <w:rFonts w:ascii="Calibri" w:eastAsia="Calibri" w:hAnsi="Calibri" w:cs="Calibri"/>
                <w:sz w:val="22"/>
                <w:szCs w:val="22"/>
              </w:rPr>
            </w:pPr>
          </w:p>
        </w:tc>
        <w:tc>
          <w:tcPr>
            <w:tcW w:w="1811" w:type="dxa"/>
            <w:vAlign w:val="center"/>
          </w:tcPr>
          <w:p w14:paraId="00000572" w14:textId="77777777" w:rsidR="00A04C35" w:rsidRDefault="00A04C35">
            <w:pPr>
              <w:rPr>
                <w:rFonts w:ascii="Calibri" w:eastAsia="Calibri" w:hAnsi="Calibri" w:cs="Calibri"/>
                <w:sz w:val="22"/>
                <w:szCs w:val="22"/>
              </w:rPr>
            </w:pPr>
          </w:p>
        </w:tc>
      </w:tr>
      <w:tr w:rsidR="00A04C35" w14:paraId="18DB414C" w14:textId="77777777">
        <w:trPr>
          <w:trHeight w:val="144"/>
        </w:trPr>
        <w:tc>
          <w:tcPr>
            <w:tcW w:w="3705" w:type="dxa"/>
            <w:shd w:val="clear" w:color="auto" w:fill="auto"/>
            <w:vAlign w:val="center"/>
          </w:tcPr>
          <w:p w14:paraId="00000573" w14:textId="77777777" w:rsidR="00A04C35" w:rsidRDefault="00F52308">
            <w:pPr>
              <w:rPr>
                <w:rFonts w:ascii="Calibri" w:eastAsia="Calibri" w:hAnsi="Calibri" w:cs="Calibri"/>
                <w:sz w:val="22"/>
                <w:szCs w:val="22"/>
              </w:rPr>
            </w:pPr>
            <w:r>
              <w:rPr>
                <w:rFonts w:ascii="Calibri" w:eastAsia="Calibri" w:hAnsi="Calibri" w:cs="Calibri"/>
                <w:sz w:val="22"/>
                <w:szCs w:val="22"/>
              </w:rPr>
              <w:t>Have you reviewed all of the relevant Contract form(s)?</w:t>
            </w:r>
          </w:p>
        </w:tc>
        <w:tc>
          <w:tcPr>
            <w:tcW w:w="2205" w:type="dxa"/>
            <w:vAlign w:val="center"/>
          </w:tcPr>
          <w:p w14:paraId="00000574" w14:textId="77777777" w:rsidR="00A04C35" w:rsidRDefault="00F52308">
            <w:pPr>
              <w:jc w:val="center"/>
              <w:rPr>
                <w:rFonts w:ascii="Calibri" w:eastAsia="Calibri" w:hAnsi="Calibri" w:cs="Calibri"/>
                <w:sz w:val="22"/>
                <w:szCs w:val="22"/>
                <w:highlight w:val="magenta"/>
              </w:rPr>
            </w:pPr>
            <w:r>
              <w:rPr>
                <w:rFonts w:ascii="Calibri" w:eastAsia="Calibri" w:hAnsi="Calibri" w:cs="Calibri"/>
                <w:smallCaps/>
                <w:sz w:val="22"/>
                <w:szCs w:val="22"/>
                <w:highlight w:val="magenta"/>
              </w:rPr>
              <w:t>SECTION VII: CONTRACTUAL FORMS</w:t>
            </w:r>
          </w:p>
        </w:tc>
        <w:tc>
          <w:tcPr>
            <w:tcW w:w="1295" w:type="dxa"/>
            <w:shd w:val="clear" w:color="auto" w:fill="auto"/>
            <w:vAlign w:val="center"/>
          </w:tcPr>
          <w:p w14:paraId="00000575" w14:textId="77777777" w:rsidR="00A04C35" w:rsidRDefault="00A04C35">
            <w:pPr>
              <w:jc w:val="center"/>
              <w:rPr>
                <w:rFonts w:ascii="Calibri" w:eastAsia="Calibri" w:hAnsi="Calibri" w:cs="Calibri"/>
                <w:sz w:val="22"/>
                <w:szCs w:val="22"/>
              </w:rPr>
            </w:pPr>
          </w:p>
        </w:tc>
        <w:tc>
          <w:tcPr>
            <w:tcW w:w="1811" w:type="dxa"/>
            <w:vAlign w:val="center"/>
          </w:tcPr>
          <w:p w14:paraId="00000576" w14:textId="77777777" w:rsidR="00A04C35" w:rsidRDefault="00A04C35">
            <w:pPr>
              <w:rPr>
                <w:rFonts w:ascii="Calibri" w:eastAsia="Calibri" w:hAnsi="Calibri" w:cs="Calibri"/>
                <w:sz w:val="22"/>
                <w:szCs w:val="22"/>
              </w:rPr>
            </w:pPr>
          </w:p>
        </w:tc>
      </w:tr>
      <w:tr w:rsidR="00A04C35" w14:paraId="2E64B8CF" w14:textId="77777777">
        <w:trPr>
          <w:trHeight w:val="144"/>
        </w:trPr>
        <w:tc>
          <w:tcPr>
            <w:tcW w:w="3705" w:type="dxa"/>
            <w:shd w:val="clear" w:color="auto" w:fill="auto"/>
            <w:vAlign w:val="center"/>
          </w:tcPr>
          <w:p w14:paraId="00000577" w14:textId="77777777" w:rsidR="00A04C35" w:rsidRDefault="00F52308">
            <w:pPr>
              <w:rPr>
                <w:rFonts w:ascii="Calibri" w:eastAsia="Calibri" w:hAnsi="Calibri" w:cs="Calibri"/>
                <w:sz w:val="22"/>
                <w:szCs w:val="22"/>
              </w:rPr>
            </w:pPr>
            <w:r>
              <w:rPr>
                <w:rFonts w:ascii="Calibri" w:eastAsia="Calibri" w:hAnsi="Calibri" w:cs="Calibri"/>
                <w:i/>
                <w:sz w:val="22"/>
                <w:szCs w:val="22"/>
                <w:highlight w:val="yellow"/>
              </w:rPr>
              <w:t>[Delete if not applicable]</w:t>
            </w:r>
            <w:r>
              <w:rPr>
                <w:rFonts w:ascii="Calibri" w:eastAsia="Calibri" w:hAnsi="Calibri" w:cs="Calibri"/>
                <w:i/>
                <w:sz w:val="22"/>
                <w:szCs w:val="22"/>
              </w:rPr>
              <w:t xml:space="preserve"> </w:t>
            </w:r>
            <w:r>
              <w:rPr>
                <w:rFonts w:ascii="Calibri" w:eastAsia="Calibri" w:hAnsi="Calibri" w:cs="Calibri"/>
                <w:sz w:val="22"/>
                <w:szCs w:val="22"/>
              </w:rPr>
              <w:t xml:space="preserve">Have you prepared a copy of your company’s </w:t>
            </w:r>
            <w:r>
              <w:rPr>
                <w:rFonts w:ascii="Calibri" w:eastAsia="Calibri" w:hAnsi="Calibri" w:cs="Calibri"/>
                <w:sz w:val="22"/>
                <w:szCs w:val="22"/>
              </w:rPr>
              <w:lastRenderedPageBreak/>
              <w:t>registration in the country of operation?</w:t>
            </w:r>
          </w:p>
        </w:tc>
        <w:tc>
          <w:tcPr>
            <w:tcW w:w="2205" w:type="dxa"/>
            <w:shd w:val="clear" w:color="auto" w:fill="auto"/>
            <w:vAlign w:val="center"/>
          </w:tcPr>
          <w:p w14:paraId="00000578" w14:textId="77777777" w:rsidR="00A04C35" w:rsidRDefault="00F52308">
            <w:pPr>
              <w:jc w:val="center"/>
              <w:rPr>
                <w:rFonts w:ascii="Calibri" w:eastAsia="Calibri" w:hAnsi="Calibri" w:cs="Calibri"/>
                <w:sz w:val="22"/>
                <w:szCs w:val="22"/>
                <w:highlight w:val="magenta"/>
              </w:rPr>
            </w:pPr>
            <w:r>
              <w:rPr>
                <w:rFonts w:ascii="Calibri" w:eastAsia="Calibri" w:hAnsi="Calibri" w:cs="Calibri"/>
                <w:smallCaps/>
                <w:sz w:val="22"/>
                <w:szCs w:val="22"/>
                <w:highlight w:val="magenta"/>
              </w:rPr>
              <w:lastRenderedPageBreak/>
              <w:t>SECTION V: SUPPLIER QUALIFICATION REQUIREMENT</w:t>
            </w:r>
            <w:r>
              <w:rPr>
                <w:rFonts w:ascii="Calibri" w:eastAsia="Calibri" w:hAnsi="Calibri" w:cs="Calibri"/>
                <w:sz w:val="22"/>
                <w:szCs w:val="22"/>
                <w:highlight w:val="magenta"/>
              </w:rPr>
              <w:t>S</w:t>
            </w:r>
          </w:p>
        </w:tc>
        <w:tc>
          <w:tcPr>
            <w:tcW w:w="1295" w:type="dxa"/>
            <w:shd w:val="clear" w:color="auto" w:fill="auto"/>
            <w:vAlign w:val="center"/>
          </w:tcPr>
          <w:p w14:paraId="00000579" w14:textId="77777777" w:rsidR="00A04C35" w:rsidRDefault="00A04C35">
            <w:pPr>
              <w:jc w:val="center"/>
              <w:rPr>
                <w:rFonts w:ascii="Calibri" w:eastAsia="Calibri" w:hAnsi="Calibri" w:cs="Calibri"/>
                <w:sz w:val="22"/>
                <w:szCs w:val="22"/>
              </w:rPr>
            </w:pPr>
          </w:p>
        </w:tc>
        <w:tc>
          <w:tcPr>
            <w:tcW w:w="1811" w:type="dxa"/>
            <w:shd w:val="clear" w:color="auto" w:fill="auto"/>
            <w:vAlign w:val="center"/>
          </w:tcPr>
          <w:p w14:paraId="0000057A" w14:textId="77777777" w:rsidR="00A04C35" w:rsidRDefault="00A04C35">
            <w:pPr>
              <w:rPr>
                <w:rFonts w:ascii="Calibri" w:eastAsia="Calibri" w:hAnsi="Calibri" w:cs="Calibri"/>
                <w:sz w:val="22"/>
                <w:szCs w:val="22"/>
              </w:rPr>
            </w:pPr>
          </w:p>
        </w:tc>
      </w:tr>
      <w:tr w:rsidR="00A04C35" w14:paraId="69129984" w14:textId="77777777">
        <w:trPr>
          <w:trHeight w:val="583"/>
        </w:trPr>
        <w:tc>
          <w:tcPr>
            <w:tcW w:w="3705" w:type="dxa"/>
            <w:vAlign w:val="center"/>
          </w:tcPr>
          <w:p w14:paraId="0000057B" w14:textId="77777777" w:rsidR="00A04C35" w:rsidRDefault="00F52308">
            <w:pPr>
              <w:rPr>
                <w:rFonts w:ascii="Calibri" w:eastAsia="Calibri" w:hAnsi="Calibri" w:cs="Calibri"/>
                <w:sz w:val="22"/>
                <w:szCs w:val="22"/>
              </w:rPr>
            </w:pPr>
            <w:r>
              <w:rPr>
                <w:rFonts w:ascii="Calibri" w:eastAsia="Calibri" w:hAnsi="Calibri" w:cs="Calibri"/>
                <w:sz w:val="22"/>
                <w:szCs w:val="22"/>
              </w:rPr>
              <w:lastRenderedPageBreak/>
              <w:t>Have you prepared a copy of the previous year’s audited Company Balance Sheet and Financial Statements?</w:t>
            </w:r>
          </w:p>
        </w:tc>
        <w:tc>
          <w:tcPr>
            <w:tcW w:w="2205" w:type="dxa"/>
            <w:vAlign w:val="center"/>
          </w:tcPr>
          <w:p w14:paraId="0000057C" w14:textId="77777777" w:rsidR="00A04C35" w:rsidRDefault="00F52308">
            <w:pPr>
              <w:jc w:val="center"/>
              <w:rPr>
                <w:rFonts w:ascii="Calibri" w:eastAsia="Calibri" w:hAnsi="Calibri" w:cs="Calibri"/>
                <w:sz w:val="22"/>
                <w:szCs w:val="22"/>
              </w:rPr>
            </w:pPr>
            <w:r>
              <w:rPr>
                <w:rFonts w:ascii="Calibri" w:eastAsia="Calibri" w:hAnsi="Calibri" w:cs="Calibri"/>
                <w:sz w:val="22"/>
                <w:szCs w:val="22"/>
              </w:rPr>
              <w:t xml:space="preserve">Section I: Instructions to Bidders, clause </w:t>
            </w:r>
          </w:p>
          <w:p w14:paraId="0000057D" w14:textId="77777777" w:rsidR="00A04C35" w:rsidRDefault="00F52308">
            <w:pPr>
              <w:jc w:val="center"/>
              <w:rPr>
                <w:rFonts w:ascii="Calibri" w:eastAsia="Calibri" w:hAnsi="Calibri" w:cs="Calibri"/>
                <w:sz w:val="22"/>
                <w:szCs w:val="22"/>
              </w:rPr>
            </w:pPr>
            <w:r>
              <w:rPr>
                <w:rFonts w:ascii="Calibri" w:eastAsia="Calibri" w:hAnsi="Calibri" w:cs="Calibri"/>
                <w:sz w:val="22"/>
                <w:szCs w:val="22"/>
              </w:rPr>
              <w:t xml:space="preserve"> &amp; </w:t>
            </w:r>
          </w:p>
          <w:p w14:paraId="0000057E" w14:textId="77777777" w:rsidR="00A04C35" w:rsidRDefault="00F52308">
            <w:pPr>
              <w:jc w:val="center"/>
              <w:rPr>
                <w:rFonts w:ascii="Calibri" w:eastAsia="Calibri" w:hAnsi="Calibri" w:cs="Calibri"/>
                <w:sz w:val="22"/>
                <w:szCs w:val="22"/>
              </w:rPr>
            </w:pPr>
            <w:r>
              <w:rPr>
                <w:rFonts w:ascii="Calibri" w:eastAsia="Calibri" w:hAnsi="Calibri" w:cs="Calibri"/>
                <w:smallCaps/>
                <w:sz w:val="22"/>
                <w:szCs w:val="22"/>
                <w:highlight w:val="magenta"/>
              </w:rPr>
              <w:t>SECTION V: SUPPLIER QUALIFICATION REQUIREMENT</w:t>
            </w:r>
            <w:r>
              <w:rPr>
                <w:rFonts w:ascii="Calibri" w:eastAsia="Calibri" w:hAnsi="Calibri" w:cs="Calibri"/>
                <w:sz w:val="22"/>
                <w:szCs w:val="22"/>
                <w:highlight w:val="magenta"/>
              </w:rPr>
              <w:t>S</w:t>
            </w:r>
          </w:p>
        </w:tc>
        <w:tc>
          <w:tcPr>
            <w:tcW w:w="1295" w:type="dxa"/>
            <w:vAlign w:val="center"/>
          </w:tcPr>
          <w:p w14:paraId="0000057F" w14:textId="77777777" w:rsidR="00A04C35" w:rsidRDefault="00A04C35">
            <w:pPr>
              <w:jc w:val="center"/>
              <w:rPr>
                <w:rFonts w:ascii="Calibri" w:eastAsia="Calibri" w:hAnsi="Calibri" w:cs="Calibri"/>
                <w:sz w:val="22"/>
                <w:szCs w:val="22"/>
              </w:rPr>
            </w:pPr>
          </w:p>
        </w:tc>
        <w:tc>
          <w:tcPr>
            <w:tcW w:w="1811" w:type="dxa"/>
            <w:vAlign w:val="center"/>
          </w:tcPr>
          <w:p w14:paraId="00000580" w14:textId="77777777" w:rsidR="00A04C35" w:rsidRDefault="00A04C35">
            <w:pPr>
              <w:rPr>
                <w:rFonts w:ascii="Calibri" w:eastAsia="Calibri" w:hAnsi="Calibri" w:cs="Calibri"/>
                <w:sz w:val="22"/>
                <w:szCs w:val="22"/>
              </w:rPr>
            </w:pPr>
          </w:p>
        </w:tc>
      </w:tr>
      <w:tr w:rsidR="00A04C35" w14:paraId="09983F43" w14:textId="77777777">
        <w:trPr>
          <w:trHeight w:val="583"/>
        </w:trPr>
        <w:tc>
          <w:tcPr>
            <w:tcW w:w="3705" w:type="dxa"/>
            <w:vAlign w:val="center"/>
          </w:tcPr>
          <w:p w14:paraId="00000581" w14:textId="77777777" w:rsidR="00A04C35" w:rsidRDefault="00F52308">
            <w:pPr>
              <w:rPr>
                <w:rFonts w:ascii="Calibri" w:eastAsia="Calibri" w:hAnsi="Calibri" w:cs="Calibri"/>
                <w:sz w:val="22"/>
                <w:szCs w:val="22"/>
              </w:rPr>
            </w:pPr>
            <w:r>
              <w:rPr>
                <w:rFonts w:ascii="Calibri" w:eastAsia="Calibri" w:hAnsi="Calibri" w:cs="Calibri"/>
                <w:sz w:val="22"/>
                <w:szCs w:val="22"/>
              </w:rPr>
              <w:t>Have you provided written confirmation that your company is neither suspended by the United Nations system nor debarred by the World Bank Group?</w:t>
            </w:r>
          </w:p>
        </w:tc>
        <w:tc>
          <w:tcPr>
            <w:tcW w:w="2205" w:type="dxa"/>
            <w:vAlign w:val="center"/>
          </w:tcPr>
          <w:p w14:paraId="00000582" w14:textId="77777777" w:rsidR="00A04C35" w:rsidRDefault="00F52308">
            <w:pPr>
              <w:jc w:val="center"/>
              <w:rPr>
                <w:rFonts w:ascii="Calibri" w:eastAsia="Calibri" w:hAnsi="Calibri" w:cs="Calibri"/>
                <w:sz w:val="22"/>
                <w:szCs w:val="22"/>
              </w:rPr>
            </w:pPr>
            <w:r>
              <w:rPr>
                <w:rFonts w:ascii="Calibri" w:eastAsia="Calibri" w:hAnsi="Calibri" w:cs="Calibri"/>
                <w:smallCaps/>
                <w:sz w:val="22"/>
                <w:szCs w:val="22"/>
                <w:highlight w:val="magenta"/>
              </w:rPr>
              <w:t>SECTION VI – ANNEX B: BID SUBMISSION FORM</w:t>
            </w:r>
          </w:p>
          <w:p w14:paraId="00000583" w14:textId="77777777" w:rsidR="00A04C35" w:rsidRDefault="00F52308">
            <w:pPr>
              <w:jc w:val="center"/>
              <w:rPr>
                <w:rFonts w:ascii="Calibri" w:eastAsia="Calibri" w:hAnsi="Calibri" w:cs="Calibri"/>
                <w:sz w:val="22"/>
                <w:szCs w:val="22"/>
              </w:rPr>
            </w:pPr>
            <w:r>
              <w:rPr>
                <w:rFonts w:ascii="Calibri" w:eastAsia="Calibri" w:hAnsi="Calibri" w:cs="Calibri"/>
                <w:sz w:val="22"/>
                <w:szCs w:val="22"/>
              </w:rPr>
              <w:t xml:space="preserve">&amp; </w:t>
            </w:r>
          </w:p>
          <w:p w14:paraId="00000584" w14:textId="77777777" w:rsidR="00A04C35" w:rsidRDefault="00F52308">
            <w:pPr>
              <w:jc w:val="center"/>
              <w:rPr>
                <w:rFonts w:ascii="Calibri" w:eastAsia="Calibri" w:hAnsi="Calibri" w:cs="Calibri"/>
                <w:sz w:val="22"/>
                <w:szCs w:val="22"/>
              </w:rPr>
            </w:pPr>
            <w:r>
              <w:rPr>
                <w:rFonts w:ascii="Calibri" w:eastAsia="Calibri" w:hAnsi="Calibri" w:cs="Calibri"/>
                <w:sz w:val="22"/>
                <w:szCs w:val="22"/>
              </w:rPr>
              <w:t xml:space="preserve">Section I: Instructions to Bidders clause </w:t>
            </w:r>
            <w:r>
              <w:rPr>
                <w:rFonts w:ascii="Calibri" w:eastAsia="Calibri" w:hAnsi="Calibri" w:cs="Calibri"/>
                <w:sz w:val="22"/>
                <w:szCs w:val="22"/>
                <w:highlight w:val="magenta"/>
              </w:rPr>
              <w:t>2.4</w:t>
            </w:r>
          </w:p>
        </w:tc>
        <w:tc>
          <w:tcPr>
            <w:tcW w:w="1295" w:type="dxa"/>
            <w:vAlign w:val="center"/>
          </w:tcPr>
          <w:p w14:paraId="00000585" w14:textId="77777777" w:rsidR="00A04C35" w:rsidRDefault="00A04C35">
            <w:pPr>
              <w:jc w:val="center"/>
              <w:rPr>
                <w:rFonts w:ascii="Calibri" w:eastAsia="Calibri" w:hAnsi="Calibri" w:cs="Calibri"/>
                <w:sz w:val="22"/>
                <w:szCs w:val="22"/>
              </w:rPr>
            </w:pPr>
          </w:p>
        </w:tc>
        <w:tc>
          <w:tcPr>
            <w:tcW w:w="1811" w:type="dxa"/>
            <w:vAlign w:val="center"/>
          </w:tcPr>
          <w:p w14:paraId="00000586" w14:textId="77777777" w:rsidR="00A04C35" w:rsidRDefault="00A04C35">
            <w:pPr>
              <w:rPr>
                <w:rFonts w:ascii="Calibri" w:eastAsia="Calibri" w:hAnsi="Calibri" w:cs="Calibri"/>
                <w:sz w:val="22"/>
                <w:szCs w:val="22"/>
              </w:rPr>
            </w:pPr>
          </w:p>
        </w:tc>
      </w:tr>
      <w:tr w:rsidR="00A04C35" w14:paraId="30BFACCE" w14:textId="77777777">
        <w:trPr>
          <w:trHeight w:val="144"/>
        </w:trPr>
        <w:tc>
          <w:tcPr>
            <w:tcW w:w="3705" w:type="dxa"/>
            <w:shd w:val="clear" w:color="auto" w:fill="auto"/>
            <w:vAlign w:val="center"/>
          </w:tcPr>
          <w:p w14:paraId="00000587" w14:textId="77777777" w:rsidR="00A04C35" w:rsidRDefault="00F52308">
            <w:pPr>
              <w:rPr>
                <w:rFonts w:ascii="Calibri" w:eastAsia="Calibri" w:hAnsi="Calibri" w:cs="Calibri"/>
                <w:sz w:val="22"/>
                <w:szCs w:val="22"/>
              </w:rPr>
            </w:pPr>
            <w:r>
              <w:rPr>
                <w:rFonts w:ascii="Calibri" w:eastAsia="Calibri" w:hAnsi="Calibri" w:cs="Calibri"/>
                <w:sz w:val="22"/>
                <w:szCs w:val="22"/>
              </w:rPr>
              <w:t>Have you provided a copy of any of your company’s environmental or social policies, and any related documentation?</w:t>
            </w:r>
          </w:p>
        </w:tc>
        <w:tc>
          <w:tcPr>
            <w:tcW w:w="2205" w:type="dxa"/>
            <w:vAlign w:val="center"/>
          </w:tcPr>
          <w:p w14:paraId="00000588" w14:textId="77777777" w:rsidR="00A04C35" w:rsidRDefault="00F52308">
            <w:pPr>
              <w:jc w:val="center"/>
              <w:rPr>
                <w:rFonts w:ascii="Calibri" w:eastAsia="Calibri" w:hAnsi="Calibri" w:cs="Calibri"/>
                <w:sz w:val="22"/>
                <w:szCs w:val="22"/>
              </w:rPr>
            </w:pPr>
            <w:r>
              <w:rPr>
                <w:rFonts w:ascii="Calibri" w:eastAsia="Calibri" w:hAnsi="Calibri" w:cs="Calibri"/>
                <w:sz w:val="22"/>
                <w:szCs w:val="22"/>
              </w:rPr>
              <w:t xml:space="preserve">Section I: Instructions to Bidders, clause </w:t>
            </w:r>
            <w:r>
              <w:rPr>
                <w:rFonts w:ascii="Calibri" w:eastAsia="Calibri" w:hAnsi="Calibri" w:cs="Calibri"/>
                <w:sz w:val="22"/>
                <w:szCs w:val="22"/>
                <w:highlight w:val="magenta"/>
              </w:rPr>
              <w:t>39</w:t>
            </w:r>
          </w:p>
          <w:p w14:paraId="00000589" w14:textId="77777777" w:rsidR="00A04C35" w:rsidRDefault="00A04C35">
            <w:pPr>
              <w:jc w:val="center"/>
              <w:rPr>
                <w:rFonts w:ascii="Calibri" w:eastAsia="Calibri" w:hAnsi="Calibri" w:cs="Calibri"/>
                <w:sz w:val="22"/>
                <w:szCs w:val="22"/>
              </w:rPr>
            </w:pPr>
          </w:p>
        </w:tc>
        <w:tc>
          <w:tcPr>
            <w:tcW w:w="1295" w:type="dxa"/>
            <w:shd w:val="clear" w:color="auto" w:fill="auto"/>
            <w:vAlign w:val="center"/>
          </w:tcPr>
          <w:p w14:paraId="0000058A" w14:textId="77777777" w:rsidR="00A04C35" w:rsidRDefault="00A04C35">
            <w:pPr>
              <w:jc w:val="center"/>
              <w:rPr>
                <w:rFonts w:ascii="Calibri" w:eastAsia="Calibri" w:hAnsi="Calibri" w:cs="Calibri"/>
                <w:sz w:val="22"/>
                <w:szCs w:val="22"/>
              </w:rPr>
            </w:pPr>
          </w:p>
        </w:tc>
        <w:tc>
          <w:tcPr>
            <w:tcW w:w="1811" w:type="dxa"/>
            <w:vAlign w:val="center"/>
          </w:tcPr>
          <w:p w14:paraId="0000058B" w14:textId="77777777" w:rsidR="00A04C35" w:rsidRDefault="00A04C35">
            <w:pPr>
              <w:jc w:val="both"/>
              <w:rPr>
                <w:rFonts w:ascii="Calibri" w:eastAsia="Calibri" w:hAnsi="Calibri" w:cs="Calibri"/>
                <w:sz w:val="22"/>
                <w:szCs w:val="22"/>
              </w:rPr>
            </w:pPr>
          </w:p>
        </w:tc>
      </w:tr>
      <w:tr w:rsidR="00A04C35" w14:paraId="44552EE8" w14:textId="77777777">
        <w:trPr>
          <w:trHeight w:val="504"/>
        </w:trPr>
        <w:tc>
          <w:tcPr>
            <w:tcW w:w="3705" w:type="dxa"/>
            <w:shd w:val="clear" w:color="auto" w:fill="auto"/>
            <w:vAlign w:val="center"/>
          </w:tcPr>
          <w:p w14:paraId="0000058C" w14:textId="77777777" w:rsidR="00A04C35" w:rsidRDefault="00F52308">
            <w:pPr>
              <w:rPr>
                <w:rFonts w:ascii="Calibri" w:eastAsia="Calibri" w:hAnsi="Calibri" w:cs="Calibri"/>
                <w:sz w:val="22"/>
                <w:szCs w:val="22"/>
              </w:rPr>
            </w:pPr>
            <w:r>
              <w:rPr>
                <w:rFonts w:ascii="Calibri" w:eastAsia="Calibri" w:hAnsi="Calibri" w:cs="Calibri"/>
                <w:sz w:val="22"/>
                <w:szCs w:val="22"/>
              </w:rPr>
              <w:t>Have you reviewed the UN Global Compact requirements?</w:t>
            </w:r>
          </w:p>
        </w:tc>
        <w:tc>
          <w:tcPr>
            <w:tcW w:w="2205" w:type="dxa"/>
            <w:vAlign w:val="center"/>
          </w:tcPr>
          <w:p w14:paraId="0000058D" w14:textId="77777777" w:rsidR="00A04C35" w:rsidRDefault="00F52308">
            <w:pPr>
              <w:jc w:val="center"/>
              <w:rPr>
                <w:rFonts w:ascii="Calibri" w:eastAsia="Calibri" w:hAnsi="Calibri" w:cs="Calibri"/>
                <w:sz w:val="22"/>
                <w:szCs w:val="22"/>
              </w:rPr>
            </w:pPr>
            <w:r>
              <w:rPr>
                <w:rFonts w:ascii="Calibri" w:eastAsia="Calibri" w:hAnsi="Calibri" w:cs="Calibri"/>
                <w:sz w:val="22"/>
                <w:szCs w:val="22"/>
              </w:rPr>
              <w:t xml:space="preserve">Section I: Instructions to Bidders, clause </w:t>
            </w:r>
            <w:r>
              <w:rPr>
                <w:rFonts w:ascii="Calibri" w:eastAsia="Calibri" w:hAnsi="Calibri" w:cs="Calibri"/>
                <w:sz w:val="22"/>
                <w:szCs w:val="22"/>
                <w:highlight w:val="magenta"/>
              </w:rPr>
              <w:t>39</w:t>
            </w:r>
          </w:p>
        </w:tc>
        <w:tc>
          <w:tcPr>
            <w:tcW w:w="1295" w:type="dxa"/>
            <w:shd w:val="clear" w:color="auto" w:fill="auto"/>
            <w:vAlign w:val="center"/>
          </w:tcPr>
          <w:p w14:paraId="0000058E" w14:textId="77777777" w:rsidR="00A04C35" w:rsidRDefault="00A04C35">
            <w:pPr>
              <w:jc w:val="center"/>
              <w:rPr>
                <w:rFonts w:ascii="Calibri" w:eastAsia="Calibri" w:hAnsi="Calibri" w:cs="Calibri"/>
                <w:sz w:val="22"/>
                <w:szCs w:val="22"/>
              </w:rPr>
            </w:pPr>
          </w:p>
        </w:tc>
        <w:tc>
          <w:tcPr>
            <w:tcW w:w="1811" w:type="dxa"/>
            <w:vAlign w:val="center"/>
          </w:tcPr>
          <w:p w14:paraId="0000058F" w14:textId="77777777" w:rsidR="00A04C35" w:rsidRDefault="00A04C35">
            <w:pPr>
              <w:jc w:val="both"/>
              <w:rPr>
                <w:rFonts w:ascii="Calibri" w:eastAsia="Calibri" w:hAnsi="Calibri" w:cs="Calibri"/>
                <w:sz w:val="22"/>
                <w:szCs w:val="22"/>
              </w:rPr>
            </w:pPr>
          </w:p>
        </w:tc>
      </w:tr>
      <w:tr w:rsidR="00A04C35" w14:paraId="12F54C7B" w14:textId="77777777">
        <w:trPr>
          <w:trHeight w:val="990"/>
        </w:trPr>
        <w:tc>
          <w:tcPr>
            <w:tcW w:w="3705" w:type="dxa"/>
            <w:shd w:val="clear" w:color="auto" w:fill="auto"/>
            <w:vAlign w:val="center"/>
          </w:tcPr>
          <w:p w14:paraId="00000590" w14:textId="77777777" w:rsidR="00A04C35" w:rsidRDefault="00F52308">
            <w:pPr>
              <w:rPr>
                <w:rFonts w:ascii="Calibri" w:eastAsia="Calibri" w:hAnsi="Calibri" w:cs="Calibri"/>
                <w:sz w:val="22"/>
                <w:szCs w:val="22"/>
              </w:rPr>
            </w:pPr>
            <w:r>
              <w:rPr>
                <w:rFonts w:ascii="Calibri" w:eastAsia="Calibri" w:hAnsi="Calibri" w:cs="Calibri"/>
                <w:sz w:val="22"/>
                <w:szCs w:val="22"/>
              </w:rPr>
              <w:t>Have you sealed and marked the Bids according to Instructions to Bidders clause 20.3 (electronic Bids) or clause 20.4 (hard copy Bids) or clause 20 (Submission through an online system)?</w:t>
            </w:r>
          </w:p>
        </w:tc>
        <w:tc>
          <w:tcPr>
            <w:tcW w:w="2205" w:type="dxa"/>
            <w:vAlign w:val="center"/>
          </w:tcPr>
          <w:p w14:paraId="00000591" w14:textId="77777777" w:rsidR="00A04C35" w:rsidRDefault="00F52308">
            <w:pPr>
              <w:jc w:val="center"/>
              <w:rPr>
                <w:rFonts w:ascii="Calibri" w:eastAsia="Calibri" w:hAnsi="Calibri" w:cs="Calibri"/>
                <w:sz w:val="22"/>
                <w:szCs w:val="22"/>
              </w:rPr>
            </w:pPr>
            <w:r>
              <w:rPr>
                <w:rFonts w:ascii="Calibri" w:eastAsia="Calibri" w:hAnsi="Calibri" w:cs="Calibri"/>
                <w:sz w:val="22"/>
                <w:szCs w:val="22"/>
              </w:rPr>
              <w:t xml:space="preserve">Section I: Instructions to Bidders, clause </w:t>
            </w:r>
            <w:r>
              <w:rPr>
                <w:rFonts w:ascii="Calibri" w:eastAsia="Calibri" w:hAnsi="Calibri" w:cs="Calibri"/>
                <w:sz w:val="22"/>
                <w:szCs w:val="22"/>
                <w:highlight w:val="magenta"/>
              </w:rPr>
              <w:t>20.3</w:t>
            </w:r>
            <w:r>
              <w:rPr>
                <w:rFonts w:ascii="Calibri" w:eastAsia="Calibri" w:hAnsi="Calibri" w:cs="Calibri"/>
                <w:sz w:val="22"/>
                <w:szCs w:val="22"/>
                <w:highlight w:val="darkGreen"/>
              </w:rPr>
              <w:t xml:space="preserve"> </w:t>
            </w:r>
            <w:r>
              <w:rPr>
                <w:rFonts w:ascii="Calibri" w:eastAsia="Calibri" w:hAnsi="Calibri" w:cs="Calibri"/>
                <w:sz w:val="22"/>
                <w:szCs w:val="22"/>
              </w:rPr>
              <w:t xml:space="preserve">&amp; </w:t>
            </w:r>
            <w:r>
              <w:rPr>
                <w:rFonts w:ascii="Calibri" w:eastAsia="Calibri" w:hAnsi="Calibri" w:cs="Calibri"/>
                <w:sz w:val="22"/>
                <w:szCs w:val="22"/>
                <w:highlight w:val="magenta"/>
              </w:rPr>
              <w:t>20.4</w:t>
            </w:r>
          </w:p>
          <w:p w14:paraId="00000592" w14:textId="77777777" w:rsidR="00A04C35" w:rsidRDefault="00A04C35">
            <w:pPr>
              <w:jc w:val="center"/>
              <w:rPr>
                <w:rFonts w:ascii="Calibri" w:eastAsia="Calibri" w:hAnsi="Calibri" w:cs="Calibri"/>
                <w:sz w:val="22"/>
                <w:szCs w:val="22"/>
              </w:rPr>
            </w:pPr>
          </w:p>
        </w:tc>
        <w:tc>
          <w:tcPr>
            <w:tcW w:w="1295" w:type="dxa"/>
            <w:shd w:val="clear" w:color="auto" w:fill="auto"/>
            <w:vAlign w:val="center"/>
          </w:tcPr>
          <w:p w14:paraId="00000593" w14:textId="77777777" w:rsidR="00A04C35" w:rsidRDefault="00A04C35">
            <w:pPr>
              <w:jc w:val="center"/>
              <w:rPr>
                <w:rFonts w:ascii="Calibri" w:eastAsia="Calibri" w:hAnsi="Calibri" w:cs="Calibri"/>
                <w:sz w:val="22"/>
                <w:szCs w:val="22"/>
              </w:rPr>
            </w:pPr>
          </w:p>
        </w:tc>
        <w:tc>
          <w:tcPr>
            <w:tcW w:w="1811" w:type="dxa"/>
            <w:vAlign w:val="center"/>
          </w:tcPr>
          <w:p w14:paraId="00000594" w14:textId="77777777" w:rsidR="00A04C35" w:rsidRDefault="00A04C35">
            <w:pPr>
              <w:jc w:val="both"/>
              <w:rPr>
                <w:rFonts w:ascii="Calibri" w:eastAsia="Calibri" w:hAnsi="Calibri" w:cs="Calibri"/>
                <w:sz w:val="22"/>
                <w:szCs w:val="22"/>
              </w:rPr>
            </w:pPr>
          </w:p>
        </w:tc>
      </w:tr>
      <w:tr w:rsidR="00A04C35" w14:paraId="6783C81F" w14:textId="77777777">
        <w:trPr>
          <w:trHeight w:val="1251"/>
        </w:trPr>
        <w:tc>
          <w:tcPr>
            <w:tcW w:w="3705" w:type="dxa"/>
            <w:shd w:val="clear" w:color="auto" w:fill="auto"/>
            <w:vAlign w:val="center"/>
          </w:tcPr>
          <w:p w14:paraId="00000595" w14:textId="77777777" w:rsidR="00A04C35" w:rsidRDefault="00F52308">
            <w:pPr>
              <w:rPr>
                <w:rFonts w:ascii="Calibri" w:eastAsia="Calibri" w:hAnsi="Calibri" w:cs="Calibri"/>
                <w:sz w:val="22"/>
                <w:szCs w:val="22"/>
              </w:rPr>
            </w:pPr>
            <w:r>
              <w:rPr>
                <w:rFonts w:ascii="Calibri" w:eastAsia="Calibri" w:hAnsi="Calibri" w:cs="Calibri"/>
                <w:sz w:val="22"/>
                <w:szCs w:val="22"/>
              </w:rPr>
              <w:t xml:space="preserve">If submitted electronically through email, is the file size of the Bid less than 8MB? (If the file size is above 8 MB, refer to Instructions to Bidders  clause 20.3.3) </w:t>
            </w:r>
          </w:p>
        </w:tc>
        <w:tc>
          <w:tcPr>
            <w:tcW w:w="2205" w:type="dxa"/>
            <w:vAlign w:val="center"/>
          </w:tcPr>
          <w:p w14:paraId="00000596" w14:textId="77777777" w:rsidR="00A04C35" w:rsidRDefault="00F52308">
            <w:pPr>
              <w:jc w:val="center"/>
              <w:rPr>
                <w:rFonts w:ascii="Calibri" w:eastAsia="Calibri" w:hAnsi="Calibri" w:cs="Calibri"/>
                <w:sz w:val="22"/>
                <w:szCs w:val="22"/>
              </w:rPr>
            </w:pPr>
            <w:r>
              <w:rPr>
                <w:rFonts w:ascii="Calibri" w:eastAsia="Calibri" w:hAnsi="Calibri" w:cs="Calibri"/>
                <w:sz w:val="22"/>
                <w:szCs w:val="22"/>
              </w:rPr>
              <w:t xml:space="preserve">Section I: Instructions to Bidders, clause </w:t>
            </w:r>
            <w:r>
              <w:rPr>
                <w:rFonts w:ascii="Calibri" w:eastAsia="Calibri" w:hAnsi="Calibri" w:cs="Calibri"/>
                <w:sz w:val="22"/>
                <w:szCs w:val="22"/>
                <w:highlight w:val="magenta"/>
              </w:rPr>
              <w:t>20.3.3</w:t>
            </w:r>
          </w:p>
        </w:tc>
        <w:tc>
          <w:tcPr>
            <w:tcW w:w="1295" w:type="dxa"/>
            <w:shd w:val="clear" w:color="auto" w:fill="auto"/>
            <w:vAlign w:val="center"/>
          </w:tcPr>
          <w:p w14:paraId="00000597" w14:textId="77777777" w:rsidR="00A04C35" w:rsidRDefault="00A04C35">
            <w:pPr>
              <w:jc w:val="center"/>
              <w:rPr>
                <w:rFonts w:ascii="Calibri" w:eastAsia="Calibri" w:hAnsi="Calibri" w:cs="Calibri"/>
                <w:sz w:val="22"/>
                <w:szCs w:val="22"/>
              </w:rPr>
            </w:pPr>
          </w:p>
        </w:tc>
        <w:tc>
          <w:tcPr>
            <w:tcW w:w="1811" w:type="dxa"/>
            <w:vAlign w:val="center"/>
          </w:tcPr>
          <w:p w14:paraId="00000598" w14:textId="77777777" w:rsidR="00A04C35" w:rsidRDefault="00A04C35">
            <w:pPr>
              <w:jc w:val="both"/>
              <w:rPr>
                <w:rFonts w:ascii="Calibri" w:eastAsia="Calibri" w:hAnsi="Calibri" w:cs="Calibri"/>
                <w:sz w:val="22"/>
                <w:szCs w:val="22"/>
              </w:rPr>
            </w:pPr>
          </w:p>
        </w:tc>
      </w:tr>
      <w:tr w:rsidR="00A04C35" w14:paraId="45A14B5E" w14:textId="77777777">
        <w:trPr>
          <w:trHeight w:val="504"/>
        </w:trPr>
        <w:tc>
          <w:tcPr>
            <w:tcW w:w="3705" w:type="dxa"/>
            <w:shd w:val="clear" w:color="auto" w:fill="auto"/>
            <w:vAlign w:val="center"/>
          </w:tcPr>
          <w:p w14:paraId="00000599" w14:textId="77777777" w:rsidR="00A04C35" w:rsidRDefault="00F52308">
            <w:pPr>
              <w:rPr>
                <w:rFonts w:ascii="Calibri" w:eastAsia="Calibri" w:hAnsi="Calibri" w:cs="Calibri"/>
                <w:sz w:val="22"/>
                <w:szCs w:val="22"/>
              </w:rPr>
            </w:pPr>
            <w:r>
              <w:rPr>
                <w:rFonts w:ascii="Calibri" w:eastAsia="Calibri" w:hAnsi="Calibri" w:cs="Calibri"/>
                <w:sz w:val="22"/>
                <w:szCs w:val="22"/>
              </w:rPr>
              <w:t>Have you noted the Bid closing deadline?</w:t>
            </w:r>
          </w:p>
        </w:tc>
        <w:tc>
          <w:tcPr>
            <w:tcW w:w="2205" w:type="dxa"/>
            <w:vAlign w:val="center"/>
          </w:tcPr>
          <w:p w14:paraId="0000059A" w14:textId="77777777" w:rsidR="00A04C35" w:rsidRDefault="00F52308">
            <w:pPr>
              <w:jc w:val="center"/>
              <w:rPr>
                <w:rFonts w:ascii="Calibri" w:eastAsia="Calibri" w:hAnsi="Calibri" w:cs="Calibri"/>
                <w:sz w:val="22"/>
                <w:szCs w:val="22"/>
              </w:rPr>
            </w:pPr>
            <w:r>
              <w:rPr>
                <w:rFonts w:ascii="Calibri" w:eastAsia="Calibri" w:hAnsi="Calibri" w:cs="Calibri"/>
                <w:sz w:val="22"/>
                <w:szCs w:val="22"/>
              </w:rPr>
              <w:t xml:space="preserve">Invitation letter Number </w:t>
            </w:r>
            <w:r>
              <w:rPr>
                <w:rFonts w:ascii="Calibri" w:eastAsia="Calibri" w:hAnsi="Calibri" w:cs="Calibri"/>
                <w:sz w:val="22"/>
                <w:szCs w:val="22"/>
                <w:highlight w:val="magenta"/>
              </w:rPr>
              <w:t>4</w:t>
            </w:r>
          </w:p>
        </w:tc>
        <w:tc>
          <w:tcPr>
            <w:tcW w:w="1295" w:type="dxa"/>
            <w:shd w:val="clear" w:color="auto" w:fill="auto"/>
            <w:vAlign w:val="center"/>
          </w:tcPr>
          <w:p w14:paraId="0000059B" w14:textId="77777777" w:rsidR="00A04C35" w:rsidRDefault="00A04C35">
            <w:pPr>
              <w:jc w:val="center"/>
              <w:rPr>
                <w:rFonts w:ascii="Calibri" w:eastAsia="Calibri" w:hAnsi="Calibri" w:cs="Calibri"/>
                <w:sz w:val="22"/>
                <w:szCs w:val="22"/>
              </w:rPr>
            </w:pPr>
          </w:p>
        </w:tc>
        <w:tc>
          <w:tcPr>
            <w:tcW w:w="1811" w:type="dxa"/>
            <w:vAlign w:val="center"/>
          </w:tcPr>
          <w:p w14:paraId="0000059C" w14:textId="77777777" w:rsidR="00A04C35" w:rsidRDefault="00A04C35">
            <w:pPr>
              <w:jc w:val="both"/>
              <w:rPr>
                <w:rFonts w:ascii="Calibri" w:eastAsia="Calibri" w:hAnsi="Calibri" w:cs="Calibri"/>
                <w:sz w:val="22"/>
                <w:szCs w:val="22"/>
              </w:rPr>
            </w:pPr>
          </w:p>
        </w:tc>
      </w:tr>
      <w:tr w:rsidR="00A04C35" w14:paraId="57D52386" w14:textId="77777777">
        <w:trPr>
          <w:trHeight w:val="504"/>
        </w:trPr>
        <w:tc>
          <w:tcPr>
            <w:tcW w:w="3705" w:type="dxa"/>
            <w:shd w:val="clear" w:color="auto" w:fill="auto"/>
            <w:vAlign w:val="center"/>
          </w:tcPr>
          <w:p w14:paraId="0000059D" w14:textId="77777777" w:rsidR="00A04C35" w:rsidRDefault="00F52308">
            <w:pPr>
              <w:tabs>
                <w:tab w:val="left" w:pos="1091"/>
              </w:tabs>
              <w:rPr>
                <w:rFonts w:ascii="Calibri" w:eastAsia="Calibri" w:hAnsi="Calibri" w:cs="Calibri"/>
                <w:sz w:val="22"/>
                <w:szCs w:val="22"/>
              </w:rPr>
            </w:pPr>
            <w:r>
              <w:rPr>
                <w:rFonts w:ascii="Calibri" w:eastAsia="Calibri" w:hAnsi="Calibri" w:cs="Calibri"/>
                <w:sz w:val="22"/>
                <w:szCs w:val="22"/>
              </w:rPr>
              <w:t>Have you provided information on Supplier Qualification Requirements?</w:t>
            </w:r>
          </w:p>
        </w:tc>
        <w:tc>
          <w:tcPr>
            <w:tcW w:w="2205" w:type="dxa"/>
            <w:vAlign w:val="center"/>
          </w:tcPr>
          <w:p w14:paraId="0000059E" w14:textId="77777777" w:rsidR="00A04C35" w:rsidRDefault="00F52308">
            <w:pPr>
              <w:jc w:val="center"/>
              <w:rPr>
                <w:rFonts w:ascii="Calibri" w:eastAsia="Calibri" w:hAnsi="Calibri" w:cs="Calibri"/>
                <w:sz w:val="22"/>
                <w:szCs w:val="22"/>
              </w:rPr>
            </w:pPr>
            <w:r>
              <w:rPr>
                <w:rFonts w:ascii="Calibri" w:eastAsia="Calibri" w:hAnsi="Calibri" w:cs="Calibri"/>
                <w:smallCaps/>
                <w:sz w:val="22"/>
                <w:szCs w:val="22"/>
                <w:highlight w:val="magenta"/>
              </w:rPr>
              <w:t>SECTION V: SUPPLIER QUALIFICATION REQUIREMENT</w:t>
            </w:r>
            <w:r>
              <w:rPr>
                <w:rFonts w:ascii="Calibri" w:eastAsia="Calibri" w:hAnsi="Calibri" w:cs="Calibri"/>
                <w:sz w:val="22"/>
                <w:szCs w:val="22"/>
                <w:highlight w:val="magenta"/>
              </w:rPr>
              <w:t>S</w:t>
            </w:r>
            <w:r>
              <w:rPr>
                <w:rFonts w:ascii="Calibri" w:eastAsia="Calibri" w:hAnsi="Calibri" w:cs="Calibri"/>
                <w:sz w:val="22"/>
                <w:szCs w:val="22"/>
              </w:rPr>
              <w:t xml:space="preserve"> </w:t>
            </w:r>
          </w:p>
          <w:p w14:paraId="0000059F" w14:textId="77777777" w:rsidR="00A04C35" w:rsidRDefault="00F52308">
            <w:pPr>
              <w:jc w:val="center"/>
              <w:rPr>
                <w:rFonts w:ascii="Calibri" w:eastAsia="Calibri" w:hAnsi="Calibri" w:cs="Calibri"/>
                <w:sz w:val="22"/>
                <w:szCs w:val="22"/>
              </w:rPr>
            </w:pPr>
            <w:r>
              <w:rPr>
                <w:rFonts w:ascii="Calibri" w:eastAsia="Calibri" w:hAnsi="Calibri" w:cs="Calibri"/>
                <w:sz w:val="22"/>
                <w:szCs w:val="22"/>
              </w:rPr>
              <w:t>&amp;</w:t>
            </w:r>
          </w:p>
          <w:p w14:paraId="000005A0" w14:textId="77777777" w:rsidR="00A04C35" w:rsidRDefault="00F52308">
            <w:pPr>
              <w:jc w:val="center"/>
              <w:rPr>
                <w:rFonts w:ascii="Calibri" w:eastAsia="Calibri" w:hAnsi="Calibri" w:cs="Calibri"/>
                <w:sz w:val="22"/>
                <w:szCs w:val="22"/>
              </w:rPr>
            </w:pPr>
            <w:r>
              <w:rPr>
                <w:rFonts w:ascii="Calibri" w:eastAsia="Calibri" w:hAnsi="Calibri" w:cs="Calibri"/>
                <w:smallCaps/>
                <w:sz w:val="22"/>
                <w:szCs w:val="22"/>
                <w:highlight w:val="magenta"/>
              </w:rPr>
              <w:t>SECTION VI – ANNEX B: BID SUBMISSION FORM</w:t>
            </w:r>
          </w:p>
        </w:tc>
        <w:tc>
          <w:tcPr>
            <w:tcW w:w="1295" w:type="dxa"/>
            <w:shd w:val="clear" w:color="auto" w:fill="auto"/>
            <w:vAlign w:val="center"/>
          </w:tcPr>
          <w:p w14:paraId="000005A1" w14:textId="77777777" w:rsidR="00A04C35" w:rsidRDefault="00A04C35">
            <w:pPr>
              <w:jc w:val="center"/>
              <w:rPr>
                <w:rFonts w:ascii="Calibri" w:eastAsia="Calibri" w:hAnsi="Calibri" w:cs="Calibri"/>
                <w:sz w:val="22"/>
                <w:szCs w:val="22"/>
              </w:rPr>
            </w:pPr>
          </w:p>
        </w:tc>
        <w:tc>
          <w:tcPr>
            <w:tcW w:w="1811" w:type="dxa"/>
            <w:vAlign w:val="center"/>
          </w:tcPr>
          <w:p w14:paraId="000005A2" w14:textId="77777777" w:rsidR="00A04C35" w:rsidRDefault="00A04C35">
            <w:pPr>
              <w:jc w:val="both"/>
              <w:rPr>
                <w:rFonts w:ascii="Calibri" w:eastAsia="Calibri" w:hAnsi="Calibri" w:cs="Calibri"/>
                <w:sz w:val="22"/>
                <w:szCs w:val="22"/>
              </w:rPr>
            </w:pPr>
          </w:p>
        </w:tc>
      </w:tr>
      <w:tr w:rsidR="00A04C35" w14:paraId="26C0A55F" w14:textId="77777777">
        <w:trPr>
          <w:trHeight w:val="1251"/>
        </w:trPr>
        <w:tc>
          <w:tcPr>
            <w:tcW w:w="3705" w:type="dxa"/>
            <w:shd w:val="clear" w:color="auto" w:fill="auto"/>
            <w:vAlign w:val="center"/>
          </w:tcPr>
          <w:p w14:paraId="000005A3" w14:textId="77777777" w:rsidR="00A04C35" w:rsidRDefault="00F52308">
            <w:pPr>
              <w:rPr>
                <w:rFonts w:ascii="Calibri" w:eastAsia="Calibri" w:hAnsi="Calibri" w:cs="Calibri"/>
                <w:sz w:val="22"/>
                <w:szCs w:val="22"/>
              </w:rPr>
            </w:pPr>
            <w:r>
              <w:rPr>
                <w:rFonts w:ascii="Calibri" w:eastAsia="Calibri" w:hAnsi="Calibri" w:cs="Calibri"/>
                <w:sz w:val="22"/>
                <w:szCs w:val="22"/>
              </w:rPr>
              <w:lastRenderedPageBreak/>
              <w:t>Have you provided evidence that the Bidder has successfully completed at least one similar contract within the last five years for supply of goods/services?</w:t>
            </w:r>
          </w:p>
        </w:tc>
        <w:tc>
          <w:tcPr>
            <w:tcW w:w="2205" w:type="dxa"/>
            <w:vAlign w:val="center"/>
          </w:tcPr>
          <w:p w14:paraId="000005A4" w14:textId="77777777" w:rsidR="00A04C35" w:rsidRDefault="00F52308">
            <w:pPr>
              <w:jc w:val="center"/>
              <w:rPr>
                <w:rFonts w:ascii="Calibri" w:eastAsia="Calibri" w:hAnsi="Calibri" w:cs="Calibri"/>
                <w:sz w:val="22"/>
                <w:szCs w:val="22"/>
              </w:rPr>
            </w:pPr>
            <w:r>
              <w:rPr>
                <w:rFonts w:ascii="Calibri" w:eastAsia="Calibri" w:hAnsi="Calibri" w:cs="Calibri"/>
                <w:smallCaps/>
                <w:sz w:val="22"/>
                <w:szCs w:val="22"/>
                <w:highlight w:val="magenta"/>
              </w:rPr>
              <w:t>SECTION V: SUPPLIER QUALIFICATION REQUIREMENT</w:t>
            </w:r>
            <w:r>
              <w:rPr>
                <w:rFonts w:ascii="Calibri" w:eastAsia="Calibri" w:hAnsi="Calibri" w:cs="Calibri"/>
                <w:sz w:val="22"/>
                <w:szCs w:val="22"/>
                <w:highlight w:val="magenta"/>
              </w:rPr>
              <w:t>S</w:t>
            </w:r>
          </w:p>
        </w:tc>
        <w:tc>
          <w:tcPr>
            <w:tcW w:w="1295" w:type="dxa"/>
            <w:shd w:val="clear" w:color="auto" w:fill="auto"/>
            <w:vAlign w:val="center"/>
          </w:tcPr>
          <w:p w14:paraId="000005A5" w14:textId="77777777" w:rsidR="00A04C35" w:rsidRDefault="00A04C35">
            <w:pPr>
              <w:jc w:val="center"/>
              <w:rPr>
                <w:rFonts w:ascii="Calibri" w:eastAsia="Calibri" w:hAnsi="Calibri" w:cs="Calibri"/>
                <w:sz w:val="22"/>
                <w:szCs w:val="22"/>
              </w:rPr>
            </w:pPr>
          </w:p>
        </w:tc>
        <w:tc>
          <w:tcPr>
            <w:tcW w:w="1811" w:type="dxa"/>
            <w:vAlign w:val="center"/>
          </w:tcPr>
          <w:p w14:paraId="000005A6" w14:textId="77777777" w:rsidR="00A04C35" w:rsidRDefault="00A04C35">
            <w:pPr>
              <w:jc w:val="both"/>
              <w:rPr>
                <w:rFonts w:ascii="Calibri" w:eastAsia="Calibri" w:hAnsi="Calibri" w:cs="Calibri"/>
                <w:sz w:val="22"/>
                <w:szCs w:val="22"/>
              </w:rPr>
            </w:pPr>
          </w:p>
        </w:tc>
      </w:tr>
      <w:tr w:rsidR="00A04C35" w14:paraId="4794F13F" w14:textId="77777777">
        <w:trPr>
          <w:trHeight w:val="1251"/>
        </w:trPr>
        <w:tc>
          <w:tcPr>
            <w:tcW w:w="3705" w:type="dxa"/>
            <w:shd w:val="clear" w:color="auto" w:fill="auto"/>
            <w:vAlign w:val="center"/>
          </w:tcPr>
          <w:p w14:paraId="000005A7" w14:textId="77777777" w:rsidR="00A04C35" w:rsidRDefault="00F52308">
            <w:pPr>
              <w:rPr>
                <w:rFonts w:ascii="Calibri" w:eastAsia="Calibri" w:hAnsi="Calibri" w:cs="Calibri"/>
                <w:sz w:val="22"/>
                <w:szCs w:val="22"/>
              </w:rPr>
            </w:pPr>
            <w:r>
              <w:rPr>
                <w:rFonts w:ascii="Calibri" w:eastAsia="Calibri" w:hAnsi="Calibri" w:cs="Calibri"/>
                <w:sz w:val="22"/>
                <w:szCs w:val="22"/>
              </w:rPr>
              <w:t>Have you provided contact details of commercial banks and names of contact persons from whom UNFPA can seek feedback?</w:t>
            </w:r>
          </w:p>
        </w:tc>
        <w:tc>
          <w:tcPr>
            <w:tcW w:w="2205" w:type="dxa"/>
            <w:vAlign w:val="center"/>
          </w:tcPr>
          <w:p w14:paraId="000005A8" w14:textId="77777777" w:rsidR="00A04C35" w:rsidRDefault="00F52308">
            <w:pPr>
              <w:jc w:val="center"/>
              <w:rPr>
                <w:rFonts w:ascii="Calibri" w:eastAsia="Calibri" w:hAnsi="Calibri" w:cs="Calibri"/>
                <w:sz w:val="22"/>
                <w:szCs w:val="22"/>
              </w:rPr>
            </w:pPr>
            <w:r>
              <w:rPr>
                <w:rFonts w:ascii="Calibri" w:eastAsia="Calibri" w:hAnsi="Calibri" w:cs="Calibri"/>
                <w:smallCaps/>
                <w:sz w:val="22"/>
                <w:szCs w:val="22"/>
                <w:highlight w:val="magenta"/>
              </w:rPr>
              <w:t>SECTION V: SUPPLIER QUALIFICATION REQUIREMENT</w:t>
            </w:r>
            <w:r>
              <w:rPr>
                <w:rFonts w:ascii="Calibri" w:eastAsia="Calibri" w:hAnsi="Calibri" w:cs="Calibri"/>
                <w:sz w:val="22"/>
                <w:szCs w:val="22"/>
                <w:highlight w:val="magenta"/>
              </w:rPr>
              <w:t>S</w:t>
            </w:r>
          </w:p>
        </w:tc>
        <w:tc>
          <w:tcPr>
            <w:tcW w:w="1295" w:type="dxa"/>
            <w:shd w:val="clear" w:color="auto" w:fill="auto"/>
            <w:vAlign w:val="center"/>
          </w:tcPr>
          <w:p w14:paraId="000005A9" w14:textId="77777777" w:rsidR="00A04C35" w:rsidRDefault="00A04C35">
            <w:pPr>
              <w:jc w:val="center"/>
              <w:rPr>
                <w:rFonts w:ascii="Calibri" w:eastAsia="Calibri" w:hAnsi="Calibri" w:cs="Calibri"/>
                <w:sz w:val="22"/>
                <w:szCs w:val="22"/>
              </w:rPr>
            </w:pPr>
          </w:p>
        </w:tc>
        <w:tc>
          <w:tcPr>
            <w:tcW w:w="1811" w:type="dxa"/>
            <w:vAlign w:val="center"/>
          </w:tcPr>
          <w:p w14:paraId="000005AA" w14:textId="77777777" w:rsidR="00A04C35" w:rsidRDefault="00A04C35">
            <w:pPr>
              <w:jc w:val="both"/>
              <w:rPr>
                <w:rFonts w:ascii="Calibri" w:eastAsia="Calibri" w:hAnsi="Calibri" w:cs="Calibri"/>
                <w:sz w:val="22"/>
                <w:szCs w:val="22"/>
              </w:rPr>
            </w:pPr>
          </w:p>
        </w:tc>
      </w:tr>
      <w:tr w:rsidR="00A04C35" w14:paraId="37F7DF85" w14:textId="77777777">
        <w:trPr>
          <w:trHeight w:val="3791"/>
        </w:trPr>
        <w:tc>
          <w:tcPr>
            <w:tcW w:w="3705" w:type="dxa"/>
            <w:shd w:val="clear" w:color="auto" w:fill="auto"/>
            <w:vAlign w:val="center"/>
          </w:tcPr>
          <w:p w14:paraId="000005AB" w14:textId="77777777" w:rsidR="00A04C35" w:rsidRDefault="00F52308">
            <w:pPr>
              <w:rPr>
                <w:rFonts w:ascii="Calibri" w:eastAsia="Calibri" w:hAnsi="Calibri" w:cs="Calibri"/>
                <w:sz w:val="22"/>
                <w:szCs w:val="22"/>
              </w:rPr>
            </w:pPr>
            <w:r>
              <w:rPr>
                <w:rFonts w:ascii="Calibri" w:eastAsia="Calibri" w:hAnsi="Calibri" w:cs="Calibri"/>
                <w:sz w:val="22"/>
                <w:szCs w:val="22"/>
              </w:rPr>
              <w:t>Have you provided sufficient documentation of your company's ability to undertake the services, i.e.,</w:t>
            </w:r>
          </w:p>
          <w:p w14:paraId="000005AC" w14:textId="77777777" w:rsidR="00A04C35" w:rsidRDefault="00F52308">
            <w:pPr>
              <w:numPr>
                <w:ilvl w:val="0"/>
                <w:numId w:val="27"/>
              </w:numPr>
              <w:rPr>
                <w:rFonts w:ascii="Calibri" w:eastAsia="Calibri" w:hAnsi="Calibri" w:cs="Calibri"/>
                <w:sz w:val="22"/>
                <w:szCs w:val="22"/>
              </w:rPr>
            </w:pPr>
            <w:r>
              <w:rPr>
                <w:rFonts w:ascii="Calibri" w:eastAsia="Calibri" w:hAnsi="Calibri" w:cs="Calibri"/>
                <w:sz w:val="22"/>
                <w:szCs w:val="22"/>
              </w:rPr>
              <w:t>List of similar contracts/LTAs executed for other clients including contact details.</w:t>
            </w:r>
          </w:p>
          <w:p w14:paraId="000005AD" w14:textId="77777777" w:rsidR="00A04C35" w:rsidRDefault="00F52308">
            <w:pPr>
              <w:numPr>
                <w:ilvl w:val="0"/>
                <w:numId w:val="27"/>
              </w:numPr>
              <w:rPr>
                <w:rFonts w:ascii="Calibri" w:eastAsia="Calibri" w:hAnsi="Calibri" w:cs="Calibri"/>
                <w:sz w:val="22"/>
                <w:szCs w:val="22"/>
              </w:rPr>
            </w:pPr>
            <w:r>
              <w:rPr>
                <w:rFonts w:ascii="Calibri" w:eastAsia="Calibri" w:hAnsi="Calibri" w:cs="Calibri"/>
                <w:sz w:val="22"/>
                <w:szCs w:val="22"/>
              </w:rPr>
              <w:t>Evidence that the Bidder possesses experience in the geographical area.</w:t>
            </w:r>
          </w:p>
          <w:p w14:paraId="000005AE" w14:textId="77777777" w:rsidR="00A04C35" w:rsidRDefault="00F52308">
            <w:pPr>
              <w:numPr>
                <w:ilvl w:val="0"/>
                <w:numId w:val="27"/>
              </w:numPr>
              <w:rPr>
                <w:rFonts w:ascii="Calibri" w:eastAsia="Calibri" w:hAnsi="Calibri" w:cs="Calibri"/>
                <w:sz w:val="22"/>
                <w:szCs w:val="22"/>
              </w:rPr>
            </w:pPr>
            <w:r>
              <w:rPr>
                <w:rFonts w:ascii="Calibri" w:eastAsia="Calibri" w:hAnsi="Calibri" w:cs="Calibri"/>
                <w:sz w:val="22"/>
                <w:szCs w:val="22"/>
              </w:rPr>
              <w:t>At least three years of experience in performing similar contracts/Long Terms Agreements</w:t>
            </w:r>
          </w:p>
        </w:tc>
        <w:tc>
          <w:tcPr>
            <w:tcW w:w="2205" w:type="dxa"/>
            <w:vAlign w:val="center"/>
          </w:tcPr>
          <w:p w14:paraId="000005AF" w14:textId="77777777" w:rsidR="00A04C35" w:rsidRDefault="00F52308">
            <w:pPr>
              <w:jc w:val="center"/>
              <w:rPr>
                <w:rFonts w:ascii="Calibri" w:eastAsia="Calibri" w:hAnsi="Calibri" w:cs="Calibri"/>
                <w:sz w:val="22"/>
                <w:szCs w:val="22"/>
              </w:rPr>
            </w:pPr>
            <w:r>
              <w:rPr>
                <w:rFonts w:ascii="Calibri" w:eastAsia="Calibri" w:hAnsi="Calibri" w:cs="Calibri"/>
                <w:smallCaps/>
                <w:sz w:val="22"/>
                <w:szCs w:val="22"/>
                <w:highlight w:val="magenta"/>
              </w:rPr>
              <w:t>SECTION VI – ANNEX E: BIDDER’S PREVIOUS EXPERIENCE</w:t>
            </w:r>
          </w:p>
          <w:p w14:paraId="000005B0" w14:textId="77777777" w:rsidR="00A04C35" w:rsidRDefault="00F52308">
            <w:pPr>
              <w:jc w:val="center"/>
              <w:rPr>
                <w:rFonts w:ascii="Calibri" w:eastAsia="Calibri" w:hAnsi="Calibri" w:cs="Calibri"/>
                <w:sz w:val="22"/>
                <w:szCs w:val="22"/>
              </w:rPr>
            </w:pPr>
            <w:r>
              <w:rPr>
                <w:rFonts w:ascii="Calibri" w:eastAsia="Calibri" w:hAnsi="Calibri" w:cs="Calibri"/>
                <w:sz w:val="22"/>
                <w:szCs w:val="22"/>
              </w:rPr>
              <w:t xml:space="preserve">&amp; </w:t>
            </w:r>
          </w:p>
          <w:p w14:paraId="000005B1" w14:textId="77777777" w:rsidR="00A04C35" w:rsidRDefault="00F52308">
            <w:pPr>
              <w:jc w:val="center"/>
              <w:rPr>
                <w:rFonts w:ascii="Calibri" w:eastAsia="Calibri" w:hAnsi="Calibri" w:cs="Calibri"/>
                <w:sz w:val="22"/>
                <w:szCs w:val="22"/>
              </w:rPr>
            </w:pPr>
            <w:r>
              <w:rPr>
                <w:rFonts w:ascii="Calibri" w:eastAsia="Calibri" w:hAnsi="Calibri" w:cs="Calibri"/>
                <w:smallCaps/>
                <w:sz w:val="22"/>
                <w:szCs w:val="22"/>
                <w:highlight w:val="magenta"/>
              </w:rPr>
              <w:t>SECTION V: SUPPLIER QUALIFICATION REQUIREMENT</w:t>
            </w:r>
            <w:r>
              <w:rPr>
                <w:rFonts w:ascii="Calibri" w:eastAsia="Calibri" w:hAnsi="Calibri" w:cs="Calibri"/>
                <w:sz w:val="22"/>
                <w:szCs w:val="22"/>
                <w:highlight w:val="magenta"/>
              </w:rPr>
              <w:t>S</w:t>
            </w:r>
          </w:p>
        </w:tc>
        <w:tc>
          <w:tcPr>
            <w:tcW w:w="1295" w:type="dxa"/>
            <w:shd w:val="clear" w:color="auto" w:fill="auto"/>
            <w:vAlign w:val="center"/>
          </w:tcPr>
          <w:p w14:paraId="000005B2" w14:textId="77777777" w:rsidR="00A04C35" w:rsidRDefault="00A04C35">
            <w:pPr>
              <w:jc w:val="center"/>
              <w:rPr>
                <w:rFonts w:ascii="Calibri" w:eastAsia="Calibri" w:hAnsi="Calibri" w:cs="Calibri"/>
                <w:sz w:val="22"/>
                <w:szCs w:val="22"/>
              </w:rPr>
            </w:pPr>
          </w:p>
        </w:tc>
        <w:tc>
          <w:tcPr>
            <w:tcW w:w="1811" w:type="dxa"/>
            <w:vAlign w:val="center"/>
          </w:tcPr>
          <w:p w14:paraId="000005B3" w14:textId="77777777" w:rsidR="00A04C35" w:rsidRDefault="00A04C35">
            <w:pPr>
              <w:jc w:val="both"/>
              <w:rPr>
                <w:rFonts w:ascii="Calibri" w:eastAsia="Calibri" w:hAnsi="Calibri" w:cs="Calibri"/>
                <w:sz w:val="22"/>
                <w:szCs w:val="22"/>
              </w:rPr>
            </w:pPr>
          </w:p>
        </w:tc>
      </w:tr>
      <w:tr w:rsidR="00A04C35" w14:paraId="3B46BECB" w14:textId="77777777">
        <w:trPr>
          <w:trHeight w:val="1775"/>
        </w:trPr>
        <w:tc>
          <w:tcPr>
            <w:tcW w:w="3705" w:type="dxa"/>
            <w:shd w:val="clear" w:color="auto" w:fill="auto"/>
            <w:vAlign w:val="center"/>
          </w:tcPr>
          <w:p w14:paraId="000005B4" w14:textId="77777777" w:rsidR="00A04C35" w:rsidRDefault="00F52308">
            <w:pPr>
              <w:rPr>
                <w:rFonts w:ascii="Calibri" w:eastAsia="Calibri" w:hAnsi="Calibri" w:cs="Calibri"/>
                <w:sz w:val="22"/>
                <w:szCs w:val="22"/>
              </w:rPr>
            </w:pPr>
            <w:r>
              <w:rPr>
                <w:rFonts w:ascii="Calibri" w:eastAsia="Calibri" w:hAnsi="Calibri" w:cs="Calibri"/>
                <w:sz w:val="22"/>
                <w:szCs w:val="22"/>
              </w:rPr>
              <w:t>Have you provided sufficient documentation of your company’s managerial capability?</w:t>
            </w:r>
          </w:p>
          <w:p w14:paraId="000005B5" w14:textId="77777777" w:rsidR="00A04C35" w:rsidRDefault="00F52308">
            <w:pPr>
              <w:numPr>
                <w:ilvl w:val="0"/>
                <w:numId w:val="27"/>
              </w:numPr>
              <w:rPr>
                <w:rFonts w:ascii="Calibri" w:eastAsia="Calibri" w:hAnsi="Calibri" w:cs="Calibri"/>
                <w:sz w:val="22"/>
                <w:szCs w:val="22"/>
              </w:rPr>
            </w:pPr>
            <w:r>
              <w:rPr>
                <w:rFonts w:ascii="Calibri" w:eastAsia="Calibri" w:hAnsi="Calibri" w:cs="Calibri"/>
                <w:sz w:val="22"/>
                <w:szCs w:val="22"/>
              </w:rPr>
              <w:t>Details of company’s managerial structure.</w:t>
            </w:r>
          </w:p>
          <w:p w14:paraId="000005B6" w14:textId="77777777" w:rsidR="00A04C35" w:rsidRDefault="00F52308">
            <w:pPr>
              <w:numPr>
                <w:ilvl w:val="0"/>
                <w:numId w:val="27"/>
              </w:numPr>
              <w:rPr>
                <w:rFonts w:ascii="Calibri" w:eastAsia="Calibri" w:hAnsi="Calibri" w:cs="Calibri"/>
                <w:sz w:val="22"/>
                <w:szCs w:val="22"/>
              </w:rPr>
            </w:pPr>
            <w:r>
              <w:rPr>
                <w:rFonts w:ascii="Calibri" w:eastAsia="Calibri" w:hAnsi="Calibri" w:cs="Calibri"/>
                <w:sz w:val="22"/>
                <w:szCs w:val="22"/>
              </w:rPr>
              <w:t>Quality assurance systems in place.</w:t>
            </w:r>
            <w:r>
              <w:rPr>
                <w:rFonts w:ascii="Calibri" w:eastAsia="Calibri" w:hAnsi="Calibri" w:cs="Calibri"/>
                <w:i/>
                <w:sz w:val="22"/>
                <w:szCs w:val="22"/>
                <w:highlight w:val="yellow"/>
              </w:rPr>
              <w:t xml:space="preserve"> </w:t>
            </w:r>
          </w:p>
        </w:tc>
        <w:tc>
          <w:tcPr>
            <w:tcW w:w="2205" w:type="dxa"/>
            <w:vAlign w:val="center"/>
          </w:tcPr>
          <w:p w14:paraId="000005B7" w14:textId="77777777" w:rsidR="00A04C35" w:rsidRDefault="00F52308">
            <w:pPr>
              <w:jc w:val="center"/>
              <w:rPr>
                <w:rFonts w:ascii="Calibri" w:eastAsia="Calibri" w:hAnsi="Calibri" w:cs="Calibri"/>
                <w:sz w:val="22"/>
                <w:szCs w:val="22"/>
              </w:rPr>
            </w:pPr>
            <w:r>
              <w:rPr>
                <w:rFonts w:ascii="Calibri" w:eastAsia="Calibri" w:hAnsi="Calibri" w:cs="Calibri"/>
                <w:smallCaps/>
                <w:sz w:val="22"/>
                <w:szCs w:val="22"/>
                <w:highlight w:val="magenta"/>
              </w:rPr>
              <w:t>SECTION VI – ANNEX C: BIDDER IDENTIFICATION FORM</w:t>
            </w:r>
          </w:p>
        </w:tc>
        <w:tc>
          <w:tcPr>
            <w:tcW w:w="1295" w:type="dxa"/>
            <w:shd w:val="clear" w:color="auto" w:fill="auto"/>
            <w:vAlign w:val="center"/>
          </w:tcPr>
          <w:p w14:paraId="000005B8" w14:textId="77777777" w:rsidR="00A04C35" w:rsidRDefault="00A04C35">
            <w:pPr>
              <w:jc w:val="center"/>
              <w:rPr>
                <w:rFonts w:ascii="Calibri" w:eastAsia="Calibri" w:hAnsi="Calibri" w:cs="Calibri"/>
                <w:sz w:val="22"/>
                <w:szCs w:val="22"/>
              </w:rPr>
            </w:pPr>
          </w:p>
        </w:tc>
        <w:tc>
          <w:tcPr>
            <w:tcW w:w="1811" w:type="dxa"/>
            <w:vAlign w:val="center"/>
          </w:tcPr>
          <w:p w14:paraId="000005B9" w14:textId="77777777" w:rsidR="00A04C35" w:rsidRDefault="00A04C35">
            <w:pPr>
              <w:jc w:val="both"/>
              <w:rPr>
                <w:rFonts w:ascii="Calibri" w:eastAsia="Calibri" w:hAnsi="Calibri" w:cs="Calibri"/>
                <w:sz w:val="22"/>
                <w:szCs w:val="22"/>
              </w:rPr>
            </w:pPr>
          </w:p>
        </w:tc>
      </w:tr>
      <w:tr w:rsidR="00A04C35" w14:paraId="2412448B" w14:textId="77777777">
        <w:trPr>
          <w:trHeight w:val="747"/>
        </w:trPr>
        <w:tc>
          <w:tcPr>
            <w:tcW w:w="3705" w:type="dxa"/>
            <w:shd w:val="clear" w:color="auto" w:fill="auto"/>
            <w:vAlign w:val="center"/>
          </w:tcPr>
          <w:p w14:paraId="000005BA" w14:textId="77777777" w:rsidR="00A04C35" w:rsidRDefault="00F52308">
            <w:pPr>
              <w:rPr>
                <w:rFonts w:ascii="Calibri" w:eastAsia="Calibri" w:hAnsi="Calibri" w:cs="Calibri"/>
                <w:b/>
                <w:sz w:val="22"/>
                <w:szCs w:val="22"/>
              </w:rPr>
            </w:pPr>
            <w:r>
              <w:rPr>
                <w:rFonts w:ascii="Calibri" w:eastAsia="Calibri" w:hAnsi="Calibri" w:cs="Calibri"/>
                <w:sz w:val="22"/>
                <w:szCs w:val="22"/>
              </w:rPr>
              <w:t xml:space="preserve">Have you supplied clients’ certificates in support of the satisfactory operation of the goods/services as specified above? </w:t>
            </w:r>
          </w:p>
        </w:tc>
        <w:tc>
          <w:tcPr>
            <w:tcW w:w="2205" w:type="dxa"/>
            <w:vAlign w:val="center"/>
          </w:tcPr>
          <w:p w14:paraId="000005BB" w14:textId="77777777" w:rsidR="00A04C35" w:rsidRDefault="00F52308">
            <w:pPr>
              <w:jc w:val="center"/>
              <w:rPr>
                <w:rFonts w:ascii="Calibri" w:eastAsia="Calibri" w:hAnsi="Calibri" w:cs="Calibri"/>
                <w:sz w:val="22"/>
                <w:szCs w:val="22"/>
              </w:rPr>
            </w:pPr>
            <w:r>
              <w:rPr>
                <w:rFonts w:ascii="Calibri" w:eastAsia="Calibri" w:hAnsi="Calibri" w:cs="Calibri"/>
                <w:smallCaps/>
                <w:sz w:val="22"/>
                <w:szCs w:val="22"/>
                <w:highlight w:val="magenta"/>
              </w:rPr>
              <w:t>SECTION VI – ANNEX E: BIDDER’S PREVIOUS EXPERIENCE</w:t>
            </w:r>
          </w:p>
        </w:tc>
        <w:tc>
          <w:tcPr>
            <w:tcW w:w="1295" w:type="dxa"/>
            <w:shd w:val="clear" w:color="auto" w:fill="auto"/>
            <w:vAlign w:val="center"/>
          </w:tcPr>
          <w:p w14:paraId="000005BC" w14:textId="77777777" w:rsidR="00A04C35" w:rsidRDefault="00A04C35">
            <w:pPr>
              <w:jc w:val="center"/>
              <w:rPr>
                <w:rFonts w:ascii="Calibri" w:eastAsia="Calibri" w:hAnsi="Calibri" w:cs="Calibri"/>
                <w:sz w:val="22"/>
                <w:szCs w:val="22"/>
              </w:rPr>
            </w:pPr>
          </w:p>
        </w:tc>
        <w:tc>
          <w:tcPr>
            <w:tcW w:w="1811" w:type="dxa"/>
            <w:vAlign w:val="center"/>
          </w:tcPr>
          <w:p w14:paraId="000005BD" w14:textId="77777777" w:rsidR="00A04C35" w:rsidRDefault="00A04C35">
            <w:pPr>
              <w:jc w:val="both"/>
              <w:rPr>
                <w:rFonts w:ascii="Calibri" w:eastAsia="Calibri" w:hAnsi="Calibri" w:cs="Calibri"/>
                <w:sz w:val="22"/>
                <w:szCs w:val="22"/>
              </w:rPr>
            </w:pPr>
          </w:p>
        </w:tc>
      </w:tr>
      <w:tr w:rsidR="00A04C35" w14:paraId="6BDC5751" w14:textId="77777777">
        <w:trPr>
          <w:trHeight w:val="1102"/>
        </w:trPr>
        <w:tc>
          <w:tcPr>
            <w:tcW w:w="3705" w:type="dxa"/>
            <w:shd w:val="clear" w:color="auto" w:fill="auto"/>
            <w:vAlign w:val="center"/>
          </w:tcPr>
          <w:p w14:paraId="000005BE" w14:textId="77777777" w:rsidR="00A04C35" w:rsidRDefault="00F52308">
            <w:pPr>
              <w:rPr>
                <w:rFonts w:ascii="Calibri" w:eastAsia="Calibri" w:hAnsi="Calibri" w:cs="Calibri"/>
                <w:sz w:val="22"/>
                <w:szCs w:val="22"/>
                <w:highlight w:val="yellow"/>
              </w:rPr>
            </w:pPr>
            <w:r>
              <w:rPr>
                <w:rFonts w:ascii="Calibri" w:eastAsia="Calibri" w:hAnsi="Calibri" w:cs="Calibri"/>
                <w:sz w:val="22"/>
                <w:szCs w:val="22"/>
              </w:rPr>
              <w:t xml:space="preserve">Have you checked Section I: Instructions to Bidders, clauses, 17 &amp; 18 and provided all requested documentation in the correct formats?  </w:t>
            </w:r>
          </w:p>
        </w:tc>
        <w:tc>
          <w:tcPr>
            <w:tcW w:w="2205" w:type="dxa"/>
            <w:vAlign w:val="center"/>
          </w:tcPr>
          <w:p w14:paraId="000005BF" w14:textId="77777777" w:rsidR="00A04C35" w:rsidRDefault="00F52308">
            <w:pPr>
              <w:jc w:val="center"/>
              <w:rPr>
                <w:rFonts w:ascii="Calibri" w:eastAsia="Calibri" w:hAnsi="Calibri" w:cs="Calibri"/>
                <w:sz w:val="22"/>
                <w:szCs w:val="22"/>
              </w:rPr>
            </w:pPr>
            <w:r>
              <w:rPr>
                <w:rFonts w:ascii="Calibri" w:eastAsia="Calibri" w:hAnsi="Calibri" w:cs="Calibri"/>
                <w:sz w:val="22"/>
                <w:szCs w:val="22"/>
              </w:rPr>
              <w:t xml:space="preserve">Section I: Instructions to Bidders, clauses </w:t>
            </w:r>
            <w:r>
              <w:rPr>
                <w:rFonts w:ascii="Calibri" w:eastAsia="Calibri" w:hAnsi="Calibri" w:cs="Calibri"/>
                <w:sz w:val="22"/>
                <w:szCs w:val="22"/>
                <w:highlight w:val="magenta"/>
              </w:rPr>
              <w:t>17</w:t>
            </w:r>
            <w:r>
              <w:rPr>
                <w:rFonts w:ascii="Calibri" w:eastAsia="Calibri" w:hAnsi="Calibri" w:cs="Calibri"/>
                <w:sz w:val="22"/>
                <w:szCs w:val="22"/>
              </w:rPr>
              <w:t xml:space="preserve"> &amp; </w:t>
            </w:r>
            <w:r>
              <w:rPr>
                <w:rFonts w:ascii="Calibri" w:eastAsia="Calibri" w:hAnsi="Calibri" w:cs="Calibri"/>
                <w:sz w:val="22"/>
                <w:szCs w:val="22"/>
                <w:highlight w:val="magenta"/>
              </w:rPr>
              <w:t>18</w:t>
            </w:r>
          </w:p>
        </w:tc>
        <w:tc>
          <w:tcPr>
            <w:tcW w:w="1295" w:type="dxa"/>
            <w:shd w:val="clear" w:color="auto" w:fill="auto"/>
            <w:vAlign w:val="center"/>
          </w:tcPr>
          <w:p w14:paraId="000005C0" w14:textId="77777777" w:rsidR="00A04C35" w:rsidRDefault="00A04C35">
            <w:pPr>
              <w:jc w:val="center"/>
              <w:rPr>
                <w:rFonts w:ascii="Calibri" w:eastAsia="Calibri" w:hAnsi="Calibri" w:cs="Calibri"/>
                <w:sz w:val="22"/>
                <w:szCs w:val="22"/>
              </w:rPr>
            </w:pPr>
          </w:p>
        </w:tc>
        <w:tc>
          <w:tcPr>
            <w:tcW w:w="1811" w:type="dxa"/>
            <w:vAlign w:val="center"/>
          </w:tcPr>
          <w:p w14:paraId="000005C1" w14:textId="77777777" w:rsidR="00A04C35" w:rsidRDefault="00A04C35">
            <w:pPr>
              <w:jc w:val="both"/>
              <w:rPr>
                <w:rFonts w:ascii="Calibri" w:eastAsia="Calibri" w:hAnsi="Calibri" w:cs="Calibri"/>
                <w:sz w:val="22"/>
                <w:szCs w:val="22"/>
              </w:rPr>
            </w:pPr>
          </w:p>
        </w:tc>
      </w:tr>
    </w:tbl>
    <w:p w14:paraId="000005C2" w14:textId="77777777" w:rsidR="00A04C35" w:rsidRDefault="00A04C35">
      <w:pPr>
        <w:spacing w:after="200" w:line="276" w:lineRule="auto"/>
        <w:rPr>
          <w:rFonts w:ascii="Calibri" w:eastAsia="Calibri" w:hAnsi="Calibri" w:cs="Calibri"/>
          <w:b/>
        </w:rPr>
      </w:pPr>
    </w:p>
    <w:p w14:paraId="000005C3" w14:textId="77777777" w:rsidR="00A04C35" w:rsidRDefault="00F52308">
      <w:pPr>
        <w:spacing w:after="200" w:line="276" w:lineRule="auto"/>
        <w:rPr>
          <w:rFonts w:ascii="Calibri" w:eastAsia="Calibri" w:hAnsi="Calibri" w:cs="Calibri"/>
          <w:b/>
        </w:rPr>
      </w:pPr>
      <w:r>
        <w:br w:type="page"/>
      </w:r>
    </w:p>
    <w:p w14:paraId="000005C4" w14:textId="77777777" w:rsidR="00A04C35" w:rsidRDefault="00F52308">
      <w:pPr>
        <w:pStyle w:val="Heading1"/>
        <w:jc w:val="center"/>
        <w:rPr>
          <w:rFonts w:ascii="Calibri" w:eastAsia="Calibri" w:hAnsi="Calibri" w:cs="Calibri"/>
          <w:b w:val="0"/>
          <w:smallCaps/>
        </w:rPr>
      </w:pPr>
      <w:bookmarkStart w:id="87" w:name="_Toc143854239"/>
      <w:r>
        <w:rPr>
          <w:rFonts w:ascii="Calibri" w:eastAsia="Calibri" w:hAnsi="Calibri" w:cs="Calibri"/>
          <w:smallCaps/>
          <w:color w:val="000000"/>
        </w:rPr>
        <w:lastRenderedPageBreak/>
        <w:t>SECTION VII: CONTRACTUAL FORMS</w:t>
      </w:r>
      <w:bookmarkEnd w:id="87"/>
    </w:p>
    <w:p w14:paraId="000005C5" w14:textId="77777777" w:rsidR="00A04C35" w:rsidRDefault="00A04C35">
      <w:pPr>
        <w:ind w:left="360"/>
        <w:jc w:val="center"/>
        <w:rPr>
          <w:rFonts w:ascii="Calibri" w:eastAsia="Calibri" w:hAnsi="Calibri" w:cs="Calibri"/>
        </w:rPr>
      </w:pPr>
    </w:p>
    <w:p w14:paraId="000005C6" w14:textId="77777777" w:rsidR="00A04C35" w:rsidRDefault="00F52308">
      <w:pPr>
        <w:rPr>
          <w:rFonts w:ascii="Calibri" w:eastAsia="Calibri" w:hAnsi="Calibri" w:cs="Calibri"/>
        </w:rPr>
      </w:pPr>
      <w:r>
        <w:rPr>
          <w:rFonts w:ascii="Calibri" w:eastAsia="Calibri" w:hAnsi="Calibri" w:cs="Calibri"/>
        </w:rPr>
        <w:t>Below find an overview of the attached contractual forms for this RFP.</w:t>
      </w:r>
    </w:p>
    <w:p w14:paraId="000005C7" w14:textId="77777777" w:rsidR="00A04C35" w:rsidRDefault="00A04C35">
      <w:pPr>
        <w:rPr>
          <w:rFonts w:ascii="Calibri" w:eastAsia="Calibri" w:hAnsi="Calibri" w:cs="Calibri"/>
        </w:rPr>
      </w:pPr>
    </w:p>
    <w:tbl>
      <w:tblPr>
        <w:tblStyle w:val="afffb"/>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4016"/>
        <w:gridCol w:w="2037"/>
        <w:gridCol w:w="1743"/>
      </w:tblGrid>
      <w:tr w:rsidR="00A04C35" w14:paraId="7F0EC1EC" w14:textId="77777777">
        <w:tc>
          <w:tcPr>
            <w:tcW w:w="5236" w:type="dxa"/>
            <w:gridSpan w:val="2"/>
            <w:vAlign w:val="center"/>
          </w:tcPr>
          <w:p w14:paraId="000005C8" w14:textId="77777777" w:rsidR="00A04C35" w:rsidRDefault="00F52308">
            <w:pPr>
              <w:jc w:val="center"/>
              <w:rPr>
                <w:rFonts w:ascii="Calibri" w:eastAsia="Calibri" w:hAnsi="Calibri" w:cs="Calibri"/>
              </w:rPr>
            </w:pPr>
            <w:r>
              <w:rPr>
                <w:rFonts w:ascii="Calibri" w:eastAsia="Calibri" w:hAnsi="Calibri" w:cs="Calibri"/>
              </w:rPr>
              <w:t>Description</w:t>
            </w:r>
          </w:p>
        </w:tc>
        <w:tc>
          <w:tcPr>
            <w:tcW w:w="2037" w:type="dxa"/>
            <w:vAlign w:val="center"/>
          </w:tcPr>
          <w:p w14:paraId="000005CA" w14:textId="77777777" w:rsidR="00A04C35" w:rsidRDefault="00F52308">
            <w:pPr>
              <w:jc w:val="center"/>
              <w:rPr>
                <w:rFonts w:ascii="Calibri" w:eastAsia="Calibri" w:hAnsi="Calibri" w:cs="Calibri"/>
              </w:rPr>
            </w:pPr>
            <w:r>
              <w:rPr>
                <w:rFonts w:ascii="Calibri" w:eastAsia="Calibri" w:hAnsi="Calibri" w:cs="Calibri"/>
              </w:rPr>
              <w:t>Status</w:t>
            </w:r>
          </w:p>
        </w:tc>
        <w:tc>
          <w:tcPr>
            <w:tcW w:w="1743" w:type="dxa"/>
            <w:vAlign w:val="center"/>
          </w:tcPr>
          <w:p w14:paraId="000005CB" w14:textId="77777777" w:rsidR="00A04C35" w:rsidRDefault="00F52308">
            <w:pPr>
              <w:jc w:val="center"/>
              <w:rPr>
                <w:rFonts w:ascii="Calibri" w:eastAsia="Calibri" w:hAnsi="Calibri" w:cs="Calibri"/>
              </w:rPr>
            </w:pPr>
            <w:r>
              <w:rPr>
                <w:rFonts w:ascii="Calibri" w:eastAsia="Calibri" w:hAnsi="Calibri" w:cs="Calibri"/>
              </w:rPr>
              <w:t xml:space="preserve">Preferred file for submission </w:t>
            </w:r>
          </w:p>
        </w:tc>
      </w:tr>
      <w:tr w:rsidR="00A04C35" w14:paraId="7432728B" w14:textId="77777777">
        <w:tc>
          <w:tcPr>
            <w:tcW w:w="1220" w:type="dxa"/>
            <w:vAlign w:val="center"/>
          </w:tcPr>
          <w:p w14:paraId="000005CC"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Annex A:</w:t>
            </w:r>
          </w:p>
        </w:tc>
        <w:tc>
          <w:tcPr>
            <w:tcW w:w="4016" w:type="dxa"/>
            <w:vAlign w:val="center"/>
          </w:tcPr>
          <w:p w14:paraId="000005CD" w14:textId="77777777" w:rsidR="00A04C35" w:rsidRDefault="00F523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Template of Contract for Professional Services</w:t>
            </w:r>
          </w:p>
        </w:tc>
        <w:tc>
          <w:tcPr>
            <w:tcW w:w="2037" w:type="dxa"/>
            <w:vAlign w:val="center"/>
          </w:tcPr>
          <w:p w14:paraId="000005CE" w14:textId="77777777" w:rsidR="00A04C35" w:rsidRDefault="00F52308">
            <w:pPr>
              <w:jc w:val="center"/>
              <w:rPr>
                <w:rFonts w:ascii="Calibri" w:eastAsia="Calibri" w:hAnsi="Calibri" w:cs="Calibri"/>
              </w:rPr>
            </w:pPr>
            <w:r>
              <w:rPr>
                <w:rFonts w:ascii="Calibri" w:eastAsia="Calibri" w:hAnsi="Calibri" w:cs="Calibri"/>
              </w:rPr>
              <w:t>Mandatory</w:t>
            </w:r>
          </w:p>
        </w:tc>
        <w:tc>
          <w:tcPr>
            <w:tcW w:w="1743" w:type="dxa"/>
            <w:vAlign w:val="center"/>
          </w:tcPr>
          <w:p w14:paraId="000005CF" w14:textId="77777777" w:rsidR="00A04C35" w:rsidRDefault="00F52308">
            <w:pPr>
              <w:jc w:val="center"/>
              <w:rPr>
                <w:rFonts w:ascii="Calibri" w:eastAsia="Calibri" w:hAnsi="Calibri" w:cs="Calibri"/>
              </w:rPr>
            </w:pPr>
            <w:r>
              <w:rPr>
                <w:rFonts w:ascii="Calibri" w:eastAsia="Calibri" w:hAnsi="Calibri" w:cs="Calibri"/>
              </w:rPr>
              <w:t>PDF</w:t>
            </w:r>
          </w:p>
        </w:tc>
      </w:tr>
    </w:tbl>
    <w:p w14:paraId="000005D8" w14:textId="77777777" w:rsidR="00A04C35" w:rsidRDefault="00F52308">
      <w:pPr>
        <w:spacing w:after="200" w:line="276" w:lineRule="auto"/>
        <w:rPr>
          <w:rFonts w:ascii="Calibri" w:eastAsia="Calibri" w:hAnsi="Calibri" w:cs="Calibri"/>
          <w:b/>
          <w:smallCaps/>
          <w:sz w:val="28"/>
          <w:szCs w:val="28"/>
        </w:rPr>
      </w:pPr>
      <w:r>
        <w:br w:type="page"/>
      </w:r>
    </w:p>
    <w:p w14:paraId="000005D9" w14:textId="77777777" w:rsidR="00A04C35" w:rsidRDefault="00F52308">
      <w:pPr>
        <w:pStyle w:val="Heading1"/>
        <w:jc w:val="center"/>
        <w:rPr>
          <w:rFonts w:ascii="Calibri" w:eastAsia="Calibri" w:hAnsi="Calibri" w:cs="Calibri"/>
          <w:smallCaps/>
          <w:color w:val="000000"/>
        </w:rPr>
      </w:pPr>
      <w:bookmarkStart w:id="88" w:name="_Toc143854240"/>
      <w:r>
        <w:rPr>
          <w:rFonts w:ascii="Calibri" w:eastAsia="Calibri" w:hAnsi="Calibri" w:cs="Calibri"/>
          <w:smallCaps/>
          <w:color w:val="000000"/>
        </w:rPr>
        <w:lastRenderedPageBreak/>
        <w:t>SECTION VII – ANNEX A: TEMPLATE OF CONTRACT FOR PROFESSIONAL SERVICES</w:t>
      </w:r>
      <w:bookmarkEnd w:id="88"/>
    </w:p>
    <w:p w14:paraId="000005DA" w14:textId="77777777" w:rsidR="00A04C35" w:rsidRDefault="00A04C35">
      <w:pPr>
        <w:spacing w:after="200" w:line="276" w:lineRule="auto"/>
        <w:jc w:val="center"/>
        <w:rPr>
          <w:rFonts w:ascii="Calibri" w:eastAsia="Calibri" w:hAnsi="Calibri" w:cs="Calibri"/>
          <w:b/>
          <w:color w:val="FF0000"/>
        </w:rPr>
      </w:pPr>
    </w:p>
    <w:p w14:paraId="000005DD" w14:textId="39778F1B" w:rsidR="00A04C35" w:rsidRDefault="00F52308" w:rsidP="00F52308">
      <w:pPr>
        <w:pBdr>
          <w:top w:val="nil"/>
          <w:left w:val="nil"/>
          <w:bottom w:val="nil"/>
          <w:right w:val="nil"/>
          <w:between w:val="nil"/>
        </w:pBdr>
        <w:tabs>
          <w:tab w:val="center" w:pos="4513"/>
          <w:tab w:val="right" w:pos="9026"/>
        </w:tabs>
        <w:jc w:val="center"/>
        <w:rPr>
          <w:rFonts w:ascii="Calibri" w:eastAsia="Calibri" w:hAnsi="Calibri" w:cs="Calibri"/>
          <w:szCs w:val="22"/>
        </w:rPr>
      </w:pPr>
      <w:r>
        <w:rPr>
          <w:rFonts w:ascii="Calibri" w:eastAsia="Calibri" w:hAnsi="Calibri" w:cs="Calibri"/>
          <w:szCs w:val="22"/>
        </w:rPr>
        <w:t>CONTRACT FOR DE MINIMIS SERVICES</w:t>
      </w:r>
    </w:p>
    <w:p w14:paraId="000005DE" w14:textId="77777777" w:rsidR="00A04C35" w:rsidRDefault="00A04C35">
      <w:pPr>
        <w:pStyle w:val="Title"/>
        <w:ind w:left="-180" w:firstLine="180"/>
        <w:rPr>
          <w:rFonts w:ascii="Calibri" w:eastAsia="Calibri" w:hAnsi="Calibri" w:cs="Calibri"/>
          <w:sz w:val="22"/>
          <w:szCs w:val="22"/>
        </w:rPr>
      </w:pPr>
    </w:p>
    <w:p w14:paraId="000005DF" w14:textId="77777777" w:rsidR="00A04C35" w:rsidRDefault="00A04C35">
      <w:pPr>
        <w:pStyle w:val="Title"/>
        <w:ind w:left="-180" w:firstLine="180"/>
        <w:rPr>
          <w:rFonts w:ascii="Calibri" w:eastAsia="Calibri" w:hAnsi="Calibri" w:cs="Calibri"/>
          <w:sz w:val="22"/>
          <w:szCs w:val="22"/>
        </w:rPr>
      </w:pPr>
    </w:p>
    <w:p w14:paraId="000005E0" w14:textId="77777777" w:rsidR="00A04C35" w:rsidRDefault="00F52308">
      <w:pPr>
        <w:pStyle w:val="Title"/>
        <w:ind w:left="-180" w:firstLine="180"/>
        <w:rPr>
          <w:rFonts w:ascii="Calibri" w:eastAsia="Calibri" w:hAnsi="Calibri" w:cs="Calibri"/>
          <w:sz w:val="22"/>
          <w:szCs w:val="22"/>
        </w:rPr>
      </w:pPr>
      <w:r>
        <w:rPr>
          <w:rFonts w:ascii="Calibri" w:eastAsia="Calibri" w:hAnsi="Calibri" w:cs="Calibri"/>
          <w:sz w:val="22"/>
          <w:szCs w:val="22"/>
        </w:rPr>
        <w:t>CONTRACT Nº UNFPA/</w:t>
      </w:r>
      <w:r>
        <w:rPr>
          <w:rFonts w:ascii="Calibri" w:eastAsia="Calibri" w:hAnsi="Calibri" w:cs="Calibri"/>
          <w:sz w:val="22"/>
          <w:szCs w:val="22"/>
          <w:highlight w:val="yellow"/>
        </w:rPr>
        <w:t>CCC</w:t>
      </w:r>
      <w:r>
        <w:rPr>
          <w:rFonts w:ascii="Calibri" w:eastAsia="Calibri" w:hAnsi="Calibri" w:cs="Calibri"/>
          <w:sz w:val="22"/>
          <w:szCs w:val="22"/>
        </w:rPr>
        <w:t>/PSC/</w:t>
      </w:r>
      <w:r>
        <w:rPr>
          <w:rFonts w:ascii="Calibri" w:eastAsia="Calibri" w:hAnsi="Calibri" w:cs="Calibri"/>
          <w:sz w:val="22"/>
          <w:szCs w:val="22"/>
          <w:highlight w:val="yellow"/>
        </w:rPr>
        <w:t>YY</w:t>
      </w:r>
      <w:r>
        <w:rPr>
          <w:rFonts w:ascii="Calibri" w:eastAsia="Calibri" w:hAnsi="Calibri" w:cs="Calibri"/>
          <w:sz w:val="22"/>
          <w:szCs w:val="22"/>
        </w:rPr>
        <w:t>/</w:t>
      </w:r>
      <w:r>
        <w:rPr>
          <w:rFonts w:ascii="Calibri" w:eastAsia="Calibri" w:hAnsi="Calibri" w:cs="Calibri"/>
          <w:sz w:val="22"/>
          <w:szCs w:val="22"/>
          <w:highlight w:val="yellow"/>
        </w:rPr>
        <w:t>NNN</w:t>
      </w:r>
    </w:p>
    <w:p w14:paraId="000005E1" w14:textId="77777777" w:rsidR="00A04C35" w:rsidRDefault="00A04C35">
      <w:pPr>
        <w:rPr>
          <w:rFonts w:ascii="Calibri" w:eastAsia="Calibri" w:hAnsi="Calibri" w:cs="Calibri"/>
          <w:b/>
        </w:rPr>
      </w:pPr>
    </w:p>
    <w:p w14:paraId="000005E2" w14:textId="77777777" w:rsidR="00A04C35" w:rsidRDefault="00A04C35">
      <w:pPr>
        <w:rPr>
          <w:rFonts w:ascii="Calibri" w:eastAsia="Calibri" w:hAnsi="Calibri" w:cs="Calibri"/>
        </w:rPr>
      </w:pPr>
    </w:p>
    <w:p w14:paraId="000005E3" w14:textId="77777777" w:rsidR="00A04C35" w:rsidRDefault="00F52308">
      <w:pPr>
        <w:jc w:val="both"/>
        <w:rPr>
          <w:rFonts w:ascii="Calibri" w:eastAsia="Calibri" w:hAnsi="Calibri" w:cs="Calibri"/>
        </w:rPr>
      </w:pPr>
      <w:r>
        <w:rPr>
          <w:rFonts w:ascii="Calibri" w:eastAsia="Calibri" w:hAnsi="Calibri" w:cs="Calibri"/>
        </w:rPr>
        <w:t xml:space="preserve">This Contract is entered into between the United Nations Population Fund, a subsidiary organ of the General Assembly of the United Nations (“UN”) in terms of Article 22 of the UN Charter, with its Headquarters at 605 Third Avenue, New York, NY 10158, USA (the “UNFPA”) and </w:t>
      </w:r>
      <w:r>
        <w:rPr>
          <w:rFonts w:ascii="Calibri" w:eastAsia="Calibri" w:hAnsi="Calibri" w:cs="Calibri"/>
          <w:highlight w:val="yellow"/>
        </w:rPr>
        <w:t>[Name of Contractor]</w:t>
      </w:r>
      <w:r>
        <w:rPr>
          <w:rFonts w:ascii="Calibri" w:eastAsia="Calibri" w:hAnsi="Calibri" w:cs="Calibri"/>
        </w:rPr>
        <w:t xml:space="preserve">, a </w:t>
      </w:r>
      <w:r>
        <w:rPr>
          <w:rFonts w:ascii="Calibri" w:eastAsia="Calibri" w:hAnsi="Calibri" w:cs="Calibri"/>
          <w:highlight w:val="yellow"/>
        </w:rPr>
        <w:t>[Type of entity]</w:t>
      </w:r>
      <w:r>
        <w:rPr>
          <w:rFonts w:ascii="Calibri" w:eastAsia="Calibri" w:hAnsi="Calibri" w:cs="Calibri"/>
        </w:rPr>
        <w:t xml:space="preserve"> organized under the laws of </w:t>
      </w:r>
      <w:r>
        <w:rPr>
          <w:rFonts w:ascii="Calibri" w:eastAsia="Calibri" w:hAnsi="Calibri" w:cs="Calibri"/>
          <w:highlight w:val="yellow"/>
        </w:rPr>
        <w:t>[Country]</w:t>
      </w:r>
      <w:r>
        <w:rPr>
          <w:rFonts w:ascii="Calibri" w:eastAsia="Calibri" w:hAnsi="Calibri" w:cs="Calibri"/>
        </w:rPr>
        <w:t>, (the “Contractor”). In consideration of the promises contained in this Contract and subject to the UNFPA General Conditions of Contract: De Minimis Contracts, hereby incorporated into this Contract and attached as Annex A (the “UNFPA General Conditions”), the Parties agree as follows:</w:t>
      </w:r>
    </w:p>
    <w:p w14:paraId="000005E4" w14:textId="77777777" w:rsidR="00A04C35" w:rsidRDefault="00A04C35">
      <w:pPr>
        <w:jc w:val="center"/>
        <w:rPr>
          <w:rFonts w:ascii="Calibri" w:eastAsia="Calibri" w:hAnsi="Calibri" w:cs="Calibri"/>
        </w:rPr>
      </w:pPr>
    </w:p>
    <w:p w14:paraId="000005E5" w14:textId="77777777" w:rsidR="00A04C35" w:rsidRDefault="00F52308">
      <w:pPr>
        <w:pStyle w:val="Heading2"/>
        <w:jc w:val="center"/>
        <w:rPr>
          <w:rFonts w:ascii="Calibri" w:eastAsia="Calibri" w:hAnsi="Calibri" w:cs="Calibri"/>
          <w:sz w:val="22"/>
          <w:szCs w:val="22"/>
        </w:rPr>
      </w:pPr>
      <w:bookmarkStart w:id="89" w:name="_Toc143854241"/>
      <w:r>
        <w:rPr>
          <w:rFonts w:ascii="Calibri" w:eastAsia="Calibri" w:hAnsi="Calibri" w:cs="Calibri"/>
          <w:sz w:val="22"/>
          <w:szCs w:val="22"/>
        </w:rPr>
        <w:t>ARTICLE 1</w:t>
      </w:r>
      <w:bookmarkEnd w:id="89"/>
    </w:p>
    <w:p w14:paraId="000005E6" w14:textId="77777777" w:rsidR="00A04C35" w:rsidRDefault="00F52308">
      <w:pPr>
        <w:ind w:left="720" w:hanging="720"/>
        <w:jc w:val="center"/>
        <w:rPr>
          <w:rFonts w:ascii="Calibri" w:eastAsia="Calibri" w:hAnsi="Calibri" w:cs="Calibri"/>
          <w:b/>
          <w:smallCaps/>
        </w:rPr>
      </w:pPr>
      <w:r>
        <w:rPr>
          <w:rFonts w:ascii="Calibri" w:eastAsia="Calibri" w:hAnsi="Calibri" w:cs="Calibri"/>
          <w:b/>
          <w:smallCaps/>
        </w:rPr>
        <w:t>CONTRACT TERM</w:t>
      </w:r>
    </w:p>
    <w:p w14:paraId="000005E7" w14:textId="77777777" w:rsidR="00A04C35" w:rsidRDefault="00A04C35">
      <w:pPr>
        <w:ind w:left="720" w:hanging="720"/>
        <w:jc w:val="center"/>
        <w:rPr>
          <w:rFonts w:ascii="Calibri" w:eastAsia="Calibri" w:hAnsi="Calibri" w:cs="Calibri"/>
        </w:rPr>
      </w:pPr>
    </w:p>
    <w:p w14:paraId="000005E8" w14:textId="77777777" w:rsidR="00A04C35" w:rsidRDefault="00F52308">
      <w:pPr>
        <w:jc w:val="both"/>
        <w:rPr>
          <w:rFonts w:ascii="Calibri" w:eastAsia="Calibri" w:hAnsi="Calibri" w:cs="Calibri"/>
        </w:rPr>
      </w:pPr>
      <w:r>
        <w:rPr>
          <w:rFonts w:ascii="Calibri" w:eastAsia="Calibri" w:hAnsi="Calibri" w:cs="Calibri"/>
        </w:rPr>
        <w:t xml:space="preserve">This Contract shall enter into force on the date of the last signature affixed by the Parties (the “Commencement Date”) and shall remain in force for </w:t>
      </w:r>
      <w:r>
        <w:rPr>
          <w:rFonts w:ascii="Calibri" w:eastAsia="Calibri" w:hAnsi="Calibri" w:cs="Calibri"/>
          <w:highlight w:val="yellow"/>
        </w:rPr>
        <w:t>[Number of years]</w:t>
      </w:r>
      <w:r>
        <w:rPr>
          <w:rFonts w:ascii="Calibri" w:eastAsia="Calibri" w:hAnsi="Calibri" w:cs="Calibri"/>
        </w:rPr>
        <w:t xml:space="preserve"> years, starting from the Commencement Date.</w:t>
      </w:r>
    </w:p>
    <w:p w14:paraId="000005E9" w14:textId="77777777" w:rsidR="00A04C35" w:rsidRDefault="00A04C35">
      <w:pPr>
        <w:widowControl w:val="0"/>
        <w:ind w:left="720" w:hanging="720"/>
        <w:jc w:val="center"/>
        <w:rPr>
          <w:rFonts w:ascii="Calibri" w:eastAsia="Calibri" w:hAnsi="Calibri" w:cs="Calibri"/>
        </w:rPr>
      </w:pPr>
    </w:p>
    <w:p w14:paraId="000005EA" w14:textId="77777777" w:rsidR="00A04C35" w:rsidRDefault="00F52308">
      <w:pPr>
        <w:pStyle w:val="Heading2"/>
        <w:jc w:val="center"/>
        <w:rPr>
          <w:rFonts w:ascii="Calibri" w:eastAsia="Calibri" w:hAnsi="Calibri" w:cs="Calibri"/>
          <w:sz w:val="22"/>
          <w:szCs w:val="22"/>
        </w:rPr>
      </w:pPr>
      <w:bookmarkStart w:id="90" w:name="_Toc143854242"/>
      <w:r>
        <w:rPr>
          <w:rFonts w:ascii="Calibri" w:eastAsia="Calibri" w:hAnsi="Calibri" w:cs="Calibri"/>
          <w:sz w:val="22"/>
          <w:szCs w:val="22"/>
        </w:rPr>
        <w:t>ARTICLE 2</w:t>
      </w:r>
      <w:bookmarkEnd w:id="90"/>
    </w:p>
    <w:p w14:paraId="000005EB" w14:textId="77777777" w:rsidR="00A04C35" w:rsidRDefault="00F52308">
      <w:pPr>
        <w:ind w:left="720" w:hanging="720"/>
        <w:jc w:val="center"/>
        <w:rPr>
          <w:rFonts w:ascii="Calibri" w:eastAsia="Calibri" w:hAnsi="Calibri" w:cs="Calibri"/>
          <w:b/>
          <w:smallCaps/>
        </w:rPr>
      </w:pPr>
      <w:r>
        <w:rPr>
          <w:rFonts w:ascii="Calibri" w:eastAsia="Calibri" w:hAnsi="Calibri" w:cs="Calibri"/>
          <w:b/>
          <w:smallCaps/>
        </w:rPr>
        <w:t>SERVICES</w:t>
      </w:r>
    </w:p>
    <w:p w14:paraId="000005EC" w14:textId="77777777" w:rsidR="00A04C35" w:rsidRDefault="00A04C35">
      <w:pPr>
        <w:jc w:val="center"/>
        <w:rPr>
          <w:rFonts w:ascii="Calibri" w:eastAsia="Calibri" w:hAnsi="Calibri" w:cs="Calibri"/>
        </w:rPr>
      </w:pPr>
    </w:p>
    <w:p w14:paraId="000005ED" w14:textId="77777777" w:rsidR="00A04C35" w:rsidRDefault="00F52308">
      <w:pPr>
        <w:jc w:val="both"/>
        <w:rPr>
          <w:rFonts w:ascii="Calibri" w:eastAsia="Calibri" w:hAnsi="Calibri" w:cs="Calibri"/>
        </w:rPr>
      </w:pPr>
      <w:r>
        <w:rPr>
          <w:rFonts w:ascii="Calibri" w:eastAsia="Calibri" w:hAnsi="Calibri" w:cs="Calibri"/>
        </w:rPr>
        <w:t>The Contractor shall perform services as specified in the Terms of reference (the “TOR”) attached as Annex B and hereby incorporated into this Contract (the “Services”).</w:t>
      </w:r>
    </w:p>
    <w:p w14:paraId="000005EE" w14:textId="77777777" w:rsidR="00A04C35" w:rsidRDefault="00A04C35">
      <w:pPr>
        <w:rPr>
          <w:rFonts w:ascii="Calibri" w:eastAsia="Calibri" w:hAnsi="Calibri" w:cs="Calibri"/>
        </w:rPr>
      </w:pPr>
    </w:p>
    <w:p w14:paraId="000005EF" w14:textId="77777777" w:rsidR="00A04C35" w:rsidRDefault="00F52308">
      <w:pPr>
        <w:pStyle w:val="Heading2"/>
        <w:jc w:val="center"/>
        <w:rPr>
          <w:rFonts w:ascii="Calibri" w:eastAsia="Calibri" w:hAnsi="Calibri" w:cs="Calibri"/>
          <w:sz w:val="22"/>
          <w:szCs w:val="22"/>
        </w:rPr>
      </w:pPr>
      <w:bookmarkStart w:id="91" w:name="_Toc143854243"/>
      <w:r>
        <w:rPr>
          <w:rFonts w:ascii="Calibri" w:eastAsia="Calibri" w:hAnsi="Calibri" w:cs="Calibri"/>
          <w:sz w:val="22"/>
          <w:szCs w:val="22"/>
        </w:rPr>
        <w:t>ARTICLE 3</w:t>
      </w:r>
      <w:bookmarkEnd w:id="91"/>
    </w:p>
    <w:p w14:paraId="000005F0" w14:textId="77777777" w:rsidR="00A04C35" w:rsidRDefault="00F52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rPr>
          <w:rFonts w:ascii="Calibri" w:eastAsia="Calibri" w:hAnsi="Calibri" w:cs="Calibri"/>
          <w:b/>
          <w:color w:val="000000"/>
        </w:rPr>
      </w:pPr>
      <w:r>
        <w:rPr>
          <w:rFonts w:ascii="Calibri" w:eastAsia="Calibri" w:hAnsi="Calibri" w:cs="Calibri"/>
          <w:b/>
          <w:color w:val="000000"/>
        </w:rPr>
        <w:t>PAYMENT AND FEE</w:t>
      </w:r>
    </w:p>
    <w:p w14:paraId="000005F1" w14:textId="77777777" w:rsidR="00A04C35" w:rsidRDefault="00A04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rPr>
          <w:rFonts w:ascii="Calibri" w:eastAsia="Calibri" w:hAnsi="Calibri" w:cs="Calibri"/>
          <w:b/>
          <w:color w:val="000000"/>
        </w:rPr>
      </w:pPr>
    </w:p>
    <w:p w14:paraId="000005F2" w14:textId="77777777" w:rsidR="00A04C35" w:rsidRDefault="00F52308">
      <w:pPr>
        <w:widowControl w:val="0"/>
        <w:numPr>
          <w:ilvl w:val="1"/>
          <w:numId w:val="4"/>
        </w:numPr>
        <w:pBdr>
          <w:top w:val="nil"/>
          <w:left w:val="nil"/>
          <w:bottom w:val="nil"/>
          <w:right w:val="nil"/>
          <w:between w:val="nil"/>
        </w:pBdr>
        <w:ind w:left="851" w:hanging="425"/>
        <w:jc w:val="both"/>
        <w:rPr>
          <w:rFonts w:ascii="Calibri" w:eastAsia="Calibri" w:hAnsi="Calibri" w:cs="Calibri"/>
          <w:color w:val="000000"/>
          <w:szCs w:val="22"/>
        </w:rPr>
      </w:pPr>
      <w:r>
        <w:rPr>
          <w:rFonts w:ascii="Calibri" w:eastAsia="Calibri" w:hAnsi="Calibri" w:cs="Calibri"/>
          <w:color w:val="000000"/>
          <w:szCs w:val="22"/>
        </w:rPr>
        <w:t>In full consideration for the complete, satisfactory and timely performance of the Services under this Contract, UNFPA shall pay the Contractor the fee of [</w:t>
      </w:r>
      <w:r>
        <w:rPr>
          <w:rFonts w:ascii="Calibri" w:eastAsia="Calibri" w:hAnsi="Calibri" w:cs="Calibri"/>
          <w:color w:val="000000"/>
          <w:szCs w:val="22"/>
          <w:highlight w:val="yellow"/>
        </w:rPr>
        <w:t>Insert currency &amp; amount in figures and in words]</w:t>
      </w:r>
      <w:r>
        <w:rPr>
          <w:rFonts w:ascii="Calibri" w:eastAsia="Calibri" w:hAnsi="Calibri" w:cs="Calibri"/>
          <w:color w:val="000000"/>
          <w:szCs w:val="22"/>
        </w:rPr>
        <w:t xml:space="preserve"> (the “Fee”).</w:t>
      </w:r>
    </w:p>
    <w:p w14:paraId="000005F3" w14:textId="77777777" w:rsidR="00A04C35" w:rsidRDefault="00F52308">
      <w:pPr>
        <w:widowControl w:val="0"/>
        <w:jc w:val="both"/>
        <w:rPr>
          <w:rFonts w:ascii="Calibri" w:eastAsia="Calibri" w:hAnsi="Calibri" w:cs="Calibri"/>
          <w:color w:val="000000"/>
        </w:rPr>
      </w:pPr>
      <w:r>
        <w:rPr>
          <w:rFonts w:ascii="Calibri" w:eastAsia="Calibri" w:hAnsi="Calibri" w:cs="Calibri"/>
          <w:color w:val="000000"/>
        </w:rPr>
        <w:tab/>
      </w:r>
    </w:p>
    <w:p w14:paraId="000005F4" w14:textId="77777777" w:rsidR="00A04C35" w:rsidRDefault="00A04C35">
      <w:pPr>
        <w:widowControl w:val="0"/>
        <w:jc w:val="both"/>
        <w:rPr>
          <w:rFonts w:ascii="Calibri" w:eastAsia="Calibri" w:hAnsi="Calibri" w:cs="Calibri"/>
          <w:color w:val="000000"/>
        </w:rPr>
      </w:pPr>
    </w:p>
    <w:p w14:paraId="000005F5" w14:textId="77777777" w:rsidR="00A04C35" w:rsidRDefault="00F52308">
      <w:pPr>
        <w:widowControl w:val="0"/>
        <w:pBdr>
          <w:top w:val="nil"/>
          <w:left w:val="nil"/>
          <w:bottom w:val="nil"/>
          <w:right w:val="nil"/>
          <w:between w:val="nil"/>
        </w:pBdr>
        <w:ind w:left="1080"/>
        <w:jc w:val="both"/>
        <w:rPr>
          <w:rFonts w:ascii="Calibri" w:eastAsia="Calibri" w:hAnsi="Calibri" w:cs="Calibri"/>
          <w:color w:val="000000"/>
          <w:szCs w:val="22"/>
        </w:rPr>
      </w:pPr>
      <w:r>
        <w:rPr>
          <w:rFonts w:ascii="Calibri" w:eastAsia="Calibri" w:hAnsi="Calibri" w:cs="Calibri"/>
          <w:color w:val="000000"/>
          <w:szCs w:val="22"/>
        </w:rPr>
        <w:t>The Fee will be paid to the Contractor according to the following payment schedule:</w:t>
      </w:r>
    </w:p>
    <w:p w14:paraId="000005F6" w14:textId="77777777" w:rsidR="00A04C35" w:rsidRDefault="00A04C35">
      <w:pPr>
        <w:tabs>
          <w:tab w:val="left" w:pos="1080"/>
        </w:tabs>
        <w:ind w:left="720" w:hanging="720"/>
        <w:jc w:val="both"/>
        <w:rPr>
          <w:rFonts w:ascii="Calibri" w:eastAsia="Calibri" w:hAnsi="Calibri" w:cs="Calibri"/>
        </w:rPr>
      </w:pPr>
    </w:p>
    <w:tbl>
      <w:tblPr>
        <w:tblStyle w:val="afffc"/>
        <w:tblW w:w="777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2"/>
        <w:gridCol w:w="2592"/>
        <w:gridCol w:w="2590"/>
      </w:tblGrid>
      <w:tr w:rsidR="00A04C35" w14:paraId="1BEB5557" w14:textId="77777777">
        <w:tc>
          <w:tcPr>
            <w:tcW w:w="2592" w:type="dxa"/>
          </w:tcPr>
          <w:p w14:paraId="000005F7" w14:textId="77777777" w:rsidR="00A04C35" w:rsidRDefault="00F52308">
            <w:pPr>
              <w:tabs>
                <w:tab w:val="left" w:pos="1080"/>
              </w:tabs>
              <w:jc w:val="center"/>
              <w:rPr>
                <w:rFonts w:ascii="Calibri" w:eastAsia="Calibri" w:hAnsi="Calibri" w:cs="Calibri"/>
                <w:b/>
              </w:rPr>
            </w:pPr>
            <w:r>
              <w:rPr>
                <w:rFonts w:ascii="Calibri" w:eastAsia="Calibri" w:hAnsi="Calibri" w:cs="Calibri"/>
                <w:b/>
              </w:rPr>
              <w:t>PAYMENT DUE DATE</w:t>
            </w:r>
          </w:p>
        </w:tc>
        <w:tc>
          <w:tcPr>
            <w:tcW w:w="2592" w:type="dxa"/>
          </w:tcPr>
          <w:p w14:paraId="000005F8" w14:textId="77777777" w:rsidR="00A04C35" w:rsidRDefault="00F52308">
            <w:pPr>
              <w:tabs>
                <w:tab w:val="left" w:pos="1080"/>
              </w:tabs>
              <w:jc w:val="center"/>
              <w:rPr>
                <w:rFonts w:ascii="Calibri" w:eastAsia="Calibri" w:hAnsi="Calibri" w:cs="Calibri"/>
                <w:b/>
              </w:rPr>
            </w:pPr>
            <w:r>
              <w:rPr>
                <w:rFonts w:ascii="Calibri" w:eastAsia="Calibri" w:hAnsi="Calibri" w:cs="Calibri"/>
                <w:b/>
              </w:rPr>
              <w:t>PAYMENT AMOUNT</w:t>
            </w:r>
          </w:p>
        </w:tc>
        <w:tc>
          <w:tcPr>
            <w:tcW w:w="2590" w:type="dxa"/>
          </w:tcPr>
          <w:p w14:paraId="000005F9" w14:textId="77777777" w:rsidR="00A04C35" w:rsidRDefault="00F52308">
            <w:pPr>
              <w:tabs>
                <w:tab w:val="left" w:pos="1080"/>
              </w:tabs>
              <w:jc w:val="center"/>
              <w:rPr>
                <w:rFonts w:ascii="Calibri" w:eastAsia="Calibri" w:hAnsi="Calibri" w:cs="Calibri"/>
                <w:b/>
              </w:rPr>
            </w:pPr>
            <w:r>
              <w:rPr>
                <w:rFonts w:ascii="Calibri" w:eastAsia="Calibri" w:hAnsi="Calibri" w:cs="Calibri"/>
                <w:b/>
              </w:rPr>
              <w:t>BALANCE</w:t>
            </w:r>
          </w:p>
        </w:tc>
      </w:tr>
      <w:tr w:rsidR="00A04C35" w14:paraId="2E35BD67" w14:textId="77777777">
        <w:tc>
          <w:tcPr>
            <w:tcW w:w="2592" w:type="dxa"/>
          </w:tcPr>
          <w:p w14:paraId="000005FA" w14:textId="77777777" w:rsidR="00A04C35" w:rsidRDefault="00A04C35">
            <w:pPr>
              <w:tabs>
                <w:tab w:val="left" w:pos="1080"/>
              </w:tabs>
              <w:jc w:val="both"/>
              <w:rPr>
                <w:rFonts w:ascii="Calibri" w:eastAsia="Calibri" w:hAnsi="Calibri" w:cs="Calibri"/>
              </w:rPr>
            </w:pPr>
          </w:p>
        </w:tc>
        <w:tc>
          <w:tcPr>
            <w:tcW w:w="2592" w:type="dxa"/>
          </w:tcPr>
          <w:p w14:paraId="000005FB" w14:textId="77777777" w:rsidR="00A04C35" w:rsidRDefault="00A04C35">
            <w:pPr>
              <w:tabs>
                <w:tab w:val="left" w:pos="1080"/>
              </w:tabs>
              <w:jc w:val="both"/>
              <w:rPr>
                <w:rFonts w:ascii="Calibri" w:eastAsia="Calibri" w:hAnsi="Calibri" w:cs="Calibri"/>
              </w:rPr>
            </w:pPr>
          </w:p>
        </w:tc>
        <w:tc>
          <w:tcPr>
            <w:tcW w:w="2590" w:type="dxa"/>
          </w:tcPr>
          <w:p w14:paraId="000005FC" w14:textId="77777777" w:rsidR="00A04C35" w:rsidRDefault="00A04C35">
            <w:pPr>
              <w:tabs>
                <w:tab w:val="left" w:pos="1080"/>
              </w:tabs>
              <w:jc w:val="both"/>
              <w:rPr>
                <w:rFonts w:ascii="Calibri" w:eastAsia="Calibri" w:hAnsi="Calibri" w:cs="Calibri"/>
              </w:rPr>
            </w:pPr>
          </w:p>
        </w:tc>
      </w:tr>
      <w:tr w:rsidR="00A04C35" w14:paraId="5EAFF2BE" w14:textId="77777777">
        <w:tc>
          <w:tcPr>
            <w:tcW w:w="2592" w:type="dxa"/>
          </w:tcPr>
          <w:p w14:paraId="000005FD" w14:textId="77777777" w:rsidR="00A04C35" w:rsidRDefault="00A04C35">
            <w:pPr>
              <w:tabs>
                <w:tab w:val="left" w:pos="1080"/>
              </w:tabs>
              <w:jc w:val="both"/>
              <w:rPr>
                <w:rFonts w:ascii="Calibri" w:eastAsia="Calibri" w:hAnsi="Calibri" w:cs="Calibri"/>
              </w:rPr>
            </w:pPr>
          </w:p>
        </w:tc>
        <w:tc>
          <w:tcPr>
            <w:tcW w:w="2592" w:type="dxa"/>
          </w:tcPr>
          <w:p w14:paraId="000005FE" w14:textId="77777777" w:rsidR="00A04C35" w:rsidRDefault="00A04C35">
            <w:pPr>
              <w:tabs>
                <w:tab w:val="left" w:pos="1080"/>
              </w:tabs>
              <w:jc w:val="both"/>
              <w:rPr>
                <w:rFonts w:ascii="Calibri" w:eastAsia="Calibri" w:hAnsi="Calibri" w:cs="Calibri"/>
              </w:rPr>
            </w:pPr>
          </w:p>
        </w:tc>
        <w:tc>
          <w:tcPr>
            <w:tcW w:w="2590" w:type="dxa"/>
          </w:tcPr>
          <w:p w14:paraId="000005FF" w14:textId="77777777" w:rsidR="00A04C35" w:rsidRDefault="00A04C35">
            <w:pPr>
              <w:tabs>
                <w:tab w:val="left" w:pos="1080"/>
              </w:tabs>
              <w:jc w:val="both"/>
              <w:rPr>
                <w:rFonts w:ascii="Calibri" w:eastAsia="Calibri" w:hAnsi="Calibri" w:cs="Calibri"/>
              </w:rPr>
            </w:pPr>
          </w:p>
        </w:tc>
      </w:tr>
      <w:tr w:rsidR="00A04C35" w14:paraId="1F004ECF" w14:textId="77777777">
        <w:tc>
          <w:tcPr>
            <w:tcW w:w="2592" w:type="dxa"/>
          </w:tcPr>
          <w:p w14:paraId="00000600" w14:textId="77777777" w:rsidR="00A04C35" w:rsidRDefault="00A04C35">
            <w:pPr>
              <w:tabs>
                <w:tab w:val="left" w:pos="1080"/>
              </w:tabs>
              <w:jc w:val="both"/>
              <w:rPr>
                <w:rFonts w:ascii="Calibri" w:eastAsia="Calibri" w:hAnsi="Calibri" w:cs="Calibri"/>
              </w:rPr>
            </w:pPr>
          </w:p>
        </w:tc>
        <w:tc>
          <w:tcPr>
            <w:tcW w:w="2592" w:type="dxa"/>
          </w:tcPr>
          <w:p w14:paraId="00000601" w14:textId="77777777" w:rsidR="00A04C35" w:rsidRDefault="00A04C35">
            <w:pPr>
              <w:tabs>
                <w:tab w:val="left" w:pos="1080"/>
              </w:tabs>
              <w:jc w:val="both"/>
              <w:rPr>
                <w:rFonts w:ascii="Calibri" w:eastAsia="Calibri" w:hAnsi="Calibri" w:cs="Calibri"/>
              </w:rPr>
            </w:pPr>
          </w:p>
        </w:tc>
        <w:tc>
          <w:tcPr>
            <w:tcW w:w="2590" w:type="dxa"/>
          </w:tcPr>
          <w:p w14:paraId="00000602" w14:textId="77777777" w:rsidR="00A04C35" w:rsidRDefault="00A04C35">
            <w:pPr>
              <w:tabs>
                <w:tab w:val="left" w:pos="1080"/>
              </w:tabs>
              <w:jc w:val="both"/>
              <w:rPr>
                <w:rFonts w:ascii="Calibri" w:eastAsia="Calibri" w:hAnsi="Calibri" w:cs="Calibri"/>
              </w:rPr>
            </w:pPr>
          </w:p>
        </w:tc>
      </w:tr>
    </w:tbl>
    <w:p w14:paraId="00000603" w14:textId="77777777" w:rsidR="00A04C35" w:rsidRDefault="00A04C35">
      <w:pPr>
        <w:jc w:val="both"/>
        <w:rPr>
          <w:rFonts w:ascii="Calibri" w:eastAsia="Calibri" w:hAnsi="Calibri" w:cs="Calibri"/>
        </w:rPr>
      </w:pPr>
    </w:p>
    <w:p w14:paraId="00000604" w14:textId="77777777" w:rsidR="00A04C35" w:rsidRDefault="00F52308">
      <w:pPr>
        <w:widowControl w:val="0"/>
        <w:numPr>
          <w:ilvl w:val="1"/>
          <w:numId w:val="4"/>
        </w:numPr>
        <w:pBdr>
          <w:top w:val="nil"/>
          <w:left w:val="nil"/>
          <w:bottom w:val="nil"/>
          <w:right w:val="nil"/>
          <w:between w:val="nil"/>
        </w:pBdr>
        <w:ind w:left="851" w:hanging="425"/>
        <w:jc w:val="both"/>
        <w:rPr>
          <w:rFonts w:ascii="Calibri" w:eastAsia="Calibri" w:hAnsi="Calibri" w:cs="Calibri"/>
          <w:color w:val="000000"/>
          <w:szCs w:val="22"/>
        </w:rPr>
      </w:pPr>
      <w:r>
        <w:rPr>
          <w:rFonts w:ascii="Calibri" w:eastAsia="Calibri" w:hAnsi="Calibri" w:cs="Calibri"/>
          <w:color w:val="000000"/>
          <w:szCs w:val="22"/>
        </w:rPr>
        <w:t>UNFPA shall effect payments to the Contractor within thirty (30) days after the UNFPA's receipt and acceptance of the Contractor's invoice and complete set of supporting documentation where applicable. Payment by UNFPA shall be made to the Contractor’s following bank account:</w:t>
      </w:r>
    </w:p>
    <w:p w14:paraId="00000605" w14:textId="77777777" w:rsidR="00A04C35" w:rsidRDefault="00A04C35">
      <w:pPr>
        <w:jc w:val="both"/>
        <w:rPr>
          <w:rFonts w:ascii="Calibri" w:eastAsia="Calibri" w:hAnsi="Calibri" w:cs="Calibri"/>
        </w:rPr>
      </w:pPr>
    </w:p>
    <w:tbl>
      <w:tblPr>
        <w:tblStyle w:val="afffd"/>
        <w:tblW w:w="7774" w:type="dxa"/>
        <w:tblInd w:w="1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119"/>
        <w:gridCol w:w="5655"/>
      </w:tblGrid>
      <w:tr w:rsidR="00A04C35" w14:paraId="69DC2D05" w14:textId="77777777">
        <w:tc>
          <w:tcPr>
            <w:tcW w:w="2119" w:type="dxa"/>
          </w:tcPr>
          <w:p w14:paraId="00000606" w14:textId="77777777" w:rsidR="00A04C35" w:rsidRDefault="00F52308">
            <w:pPr>
              <w:ind w:left="720" w:hanging="720"/>
              <w:rPr>
                <w:rFonts w:ascii="Calibri" w:eastAsia="Calibri" w:hAnsi="Calibri" w:cs="Calibri"/>
              </w:rPr>
            </w:pPr>
            <w:r>
              <w:rPr>
                <w:rFonts w:ascii="Calibri" w:eastAsia="Calibri" w:hAnsi="Calibri" w:cs="Calibri"/>
              </w:rPr>
              <w:t>Account name:</w:t>
            </w:r>
          </w:p>
        </w:tc>
        <w:tc>
          <w:tcPr>
            <w:tcW w:w="5655" w:type="dxa"/>
          </w:tcPr>
          <w:p w14:paraId="00000607" w14:textId="77777777" w:rsidR="00A04C35" w:rsidRDefault="00A04C35">
            <w:pPr>
              <w:ind w:left="720" w:hanging="720"/>
              <w:jc w:val="both"/>
              <w:rPr>
                <w:rFonts w:ascii="Calibri" w:eastAsia="Calibri" w:hAnsi="Calibri" w:cs="Calibri"/>
              </w:rPr>
            </w:pPr>
          </w:p>
        </w:tc>
      </w:tr>
      <w:tr w:rsidR="00A04C35" w14:paraId="3EB80025" w14:textId="77777777">
        <w:tc>
          <w:tcPr>
            <w:tcW w:w="2119" w:type="dxa"/>
          </w:tcPr>
          <w:p w14:paraId="00000608" w14:textId="77777777" w:rsidR="00A04C35" w:rsidRDefault="00F52308">
            <w:pPr>
              <w:ind w:left="720" w:hanging="720"/>
              <w:rPr>
                <w:rFonts w:ascii="Calibri" w:eastAsia="Calibri" w:hAnsi="Calibri" w:cs="Calibri"/>
              </w:rPr>
            </w:pPr>
            <w:r>
              <w:rPr>
                <w:rFonts w:ascii="Calibri" w:eastAsia="Calibri" w:hAnsi="Calibri" w:cs="Calibri"/>
              </w:rPr>
              <w:t>Bank Address:</w:t>
            </w:r>
          </w:p>
        </w:tc>
        <w:tc>
          <w:tcPr>
            <w:tcW w:w="5655" w:type="dxa"/>
          </w:tcPr>
          <w:p w14:paraId="00000609" w14:textId="77777777" w:rsidR="00A04C35" w:rsidRDefault="00A04C35">
            <w:pPr>
              <w:ind w:left="720" w:hanging="720"/>
              <w:jc w:val="both"/>
              <w:rPr>
                <w:rFonts w:ascii="Calibri" w:eastAsia="Calibri" w:hAnsi="Calibri" w:cs="Calibri"/>
              </w:rPr>
            </w:pPr>
          </w:p>
        </w:tc>
      </w:tr>
      <w:tr w:rsidR="00A04C35" w14:paraId="33EA516D" w14:textId="77777777">
        <w:tc>
          <w:tcPr>
            <w:tcW w:w="2119" w:type="dxa"/>
          </w:tcPr>
          <w:p w14:paraId="0000060A" w14:textId="77777777" w:rsidR="00A04C35" w:rsidRDefault="00F52308">
            <w:pPr>
              <w:ind w:left="720" w:hanging="720"/>
              <w:rPr>
                <w:rFonts w:ascii="Calibri" w:eastAsia="Calibri" w:hAnsi="Calibri" w:cs="Calibri"/>
              </w:rPr>
            </w:pPr>
            <w:r>
              <w:rPr>
                <w:rFonts w:ascii="Calibri" w:eastAsia="Calibri" w:hAnsi="Calibri" w:cs="Calibri"/>
              </w:rPr>
              <w:t>Acct Number:</w:t>
            </w:r>
          </w:p>
        </w:tc>
        <w:tc>
          <w:tcPr>
            <w:tcW w:w="5655" w:type="dxa"/>
          </w:tcPr>
          <w:p w14:paraId="0000060B" w14:textId="77777777" w:rsidR="00A04C35" w:rsidRDefault="00A04C35">
            <w:pPr>
              <w:ind w:left="720" w:hanging="720"/>
              <w:jc w:val="both"/>
              <w:rPr>
                <w:rFonts w:ascii="Calibri" w:eastAsia="Calibri" w:hAnsi="Calibri" w:cs="Calibri"/>
              </w:rPr>
            </w:pPr>
          </w:p>
        </w:tc>
      </w:tr>
      <w:tr w:rsidR="00A04C35" w14:paraId="3F428F1A" w14:textId="77777777">
        <w:tc>
          <w:tcPr>
            <w:tcW w:w="2119" w:type="dxa"/>
          </w:tcPr>
          <w:p w14:paraId="0000060C" w14:textId="77777777" w:rsidR="00A04C35" w:rsidRDefault="00F52308">
            <w:pPr>
              <w:ind w:left="720" w:hanging="720"/>
              <w:rPr>
                <w:rFonts w:ascii="Calibri" w:eastAsia="Calibri" w:hAnsi="Calibri" w:cs="Calibri"/>
              </w:rPr>
            </w:pPr>
            <w:r>
              <w:rPr>
                <w:rFonts w:ascii="Calibri" w:eastAsia="Calibri" w:hAnsi="Calibri" w:cs="Calibri"/>
              </w:rPr>
              <w:t>ABA Number:</w:t>
            </w:r>
          </w:p>
        </w:tc>
        <w:tc>
          <w:tcPr>
            <w:tcW w:w="5655" w:type="dxa"/>
          </w:tcPr>
          <w:p w14:paraId="0000060D" w14:textId="77777777" w:rsidR="00A04C35" w:rsidRDefault="00A04C35">
            <w:pPr>
              <w:ind w:left="720" w:hanging="720"/>
              <w:jc w:val="both"/>
              <w:rPr>
                <w:rFonts w:ascii="Calibri" w:eastAsia="Calibri" w:hAnsi="Calibri" w:cs="Calibri"/>
              </w:rPr>
            </w:pPr>
          </w:p>
        </w:tc>
      </w:tr>
      <w:tr w:rsidR="00A04C35" w14:paraId="77789D60" w14:textId="77777777">
        <w:tc>
          <w:tcPr>
            <w:tcW w:w="2119" w:type="dxa"/>
          </w:tcPr>
          <w:p w14:paraId="0000060E" w14:textId="77777777" w:rsidR="00A04C35" w:rsidRDefault="00F52308">
            <w:pPr>
              <w:ind w:left="720" w:hanging="720"/>
              <w:rPr>
                <w:rFonts w:ascii="Calibri" w:eastAsia="Calibri" w:hAnsi="Calibri" w:cs="Calibri"/>
              </w:rPr>
            </w:pPr>
            <w:r>
              <w:rPr>
                <w:rFonts w:ascii="Calibri" w:eastAsia="Calibri" w:hAnsi="Calibri" w:cs="Calibri"/>
              </w:rPr>
              <w:t>BIC (Swift address):</w:t>
            </w:r>
          </w:p>
        </w:tc>
        <w:tc>
          <w:tcPr>
            <w:tcW w:w="5655" w:type="dxa"/>
          </w:tcPr>
          <w:p w14:paraId="0000060F" w14:textId="77777777" w:rsidR="00A04C35" w:rsidRDefault="00A04C35">
            <w:pPr>
              <w:ind w:left="720" w:hanging="720"/>
              <w:jc w:val="both"/>
              <w:rPr>
                <w:rFonts w:ascii="Calibri" w:eastAsia="Calibri" w:hAnsi="Calibri" w:cs="Calibri"/>
              </w:rPr>
            </w:pPr>
          </w:p>
        </w:tc>
      </w:tr>
    </w:tbl>
    <w:p w14:paraId="00000610" w14:textId="77777777" w:rsidR="00A04C35" w:rsidRDefault="00A04C35">
      <w:pPr>
        <w:ind w:firstLine="720"/>
        <w:jc w:val="both"/>
        <w:rPr>
          <w:rFonts w:ascii="Calibri" w:eastAsia="Calibri" w:hAnsi="Calibri" w:cs="Calibri"/>
        </w:rPr>
      </w:pPr>
    </w:p>
    <w:p w14:paraId="00000611" w14:textId="77777777" w:rsidR="00A04C35" w:rsidRDefault="00F52308">
      <w:pPr>
        <w:pStyle w:val="Heading2"/>
        <w:jc w:val="center"/>
        <w:rPr>
          <w:rFonts w:ascii="Calibri" w:eastAsia="Calibri" w:hAnsi="Calibri" w:cs="Calibri"/>
          <w:sz w:val="22"/>
          <w:szCs w:val="22"/>
        </w:rPr>
      </w:pPr>
      <w:bookmarkStart w:id="92" w:name="_Toc143854244"/>
      <w:r>
        <w:rPr>
          <w:rFonts w:ascii="Calibri" w:eastAsia="Calibri" w:hAnsi="Calibri" w:cs="Calibri"/>
          <w:sz w:val="22"/>
          <w:szCs w:val="22"/>
        </w:rPr>
        <w:t>ARTICLE 4</w:t>
      </w:r>
      <w:bookmarkEnd w:id="92"/>
    </w:p>
    <w:p w14:paraId="00000612" w14:textId="77777777" w:rsidR="00A04C35" w:rsidRDefault="00F52308">
      <w:pPr>
        <w:tabs>
          <w:tab w:val="left" w:pos="1080"/>
        </w:tabs>
        <w:ind w:left="720" w:hanging="720"/>
        <w:jc w:val="center"/>
        <w:rPr>
          <w:rFonts w:ascii="Calibri" w:eastAsia="Calibri" w:hAnsi="Calibri" w:cs="Calibri"/>
          <w:b/>
        </w:rPr>
      </w:pPr>
      <w:r>
        <w:rPr>
          <w:rFonts w:ascii="Calibri" w:eastAsia="Calibri" w:hAnsi="Calibri" w:cs="Calibri"/>
          <w:b/>
        </w:rPr>
        <w:t>LIABILITY</w:t>
      </w:r>
    </w:p>
    <w:p w14:paraId="00000613" w14:textId="77777777" w:rsidR="00A04C35" w:rsidRDefault="00A04C35">
      <w:pPr>
        <w:jc w:val="both"/>
        <w:rPr>
          <w:rFonts w:ascii="Calibri" w:eastAsia="Calibri" w:hAnsi="Calibri" w:cs="Calibri"/>
        </w:rPr>
      </w:pPr>
    </w:p>
    <w:p w14:paraId="00000614" w14:textId="77777777" w:rsidR="00A04C35" w:rsidRDefault="00F52308">
      <w:pPr>
        <w:jc w:val="both"/>
        <w:rPr>
          <w:rFonts w:ascii="Calibri" w:eastAsia="Calibri" w:hAnsi="Calibri" w:cs="Calibri"/>
        </w:rPr>
      </w:pPr>
      <w:r>
        <w:rPr>
          <w:rFonts w:ascii="Calibri" w:eastAsia="Calibri" w:hAnsi="Calibri" w:cs="Calibri"/>
        </w:rPr>
        <w:t>The Contractor shall pay UNFPA promptly for all loss, destruction, or damage to the property of UNFPA caused by the Contractor’s personnel or by any of its subcontractors or anyone else directly or indirectly employed by the Contractor or any of its subcontractors in the performance of the Contract.</w:t>
      </w:r>
    </w:p>
    <w:p w14:paraId="00000615" w14:textId="77777777" w:rsidR="00A04C35" w:rsidRDefault="00A04C35">
      <w:pPr>
        <w:ind w:firstLine="720"/>
        <w:jc w:val="both"/>
        <w:rPr>
          <w:rFonts w:ascii="Calibri" w:eastAsia="Calibri" w:hAnsi="Calibri" w:cs="Calibri"/>
        </w:rPr>
      </w:pPr>
    </w:p>
    <w:p w14:paraId="00000616" w14:textId="77777777" w:rsidR="00A04C35" w:rsidRDefault="00F52308">
      <w:pPr>
        <w:pStyle w:val="Heading2"/>
        <w:jc w:val="center"/>
        <w:rPr>
          <w:rFonts w:ascii="Calibri" w:eastAsia="Calibri" w:hAnsi="Calibri" w:cs="Calibri"/>
          <w:sz w:val="22"/>
          <w:szCs w:val="22"/>
        </w:rPr>
      </w:pPr>
      <w:bookmarkStart w:id="93" w:name="_Toc143854245"/>
      <w:r>
        <w:rPr>
          <w:rFonts w:ascii="Calibri" w:eastAsia="Calibri" w:hAnsi="Calibri" w:cs="Calibri"/>
          <w:sz w:val="22"/>
          <w:szCs w:val="22"/>
        </w:rPr>
        <w:t>ARTICLE 5</w:t>
      </w:r>
      <w:bookmarkEnd w:id="93"/>
    </w:p>
    <w:p w14:paraId="00000617" w14:textId="77777777" w:rsidR="00A04C35" w:rsidRDefault="00F52308">
      <w:pPr>
        <w:tabs>
          <w:tab w:val="left" w:pos="1080"/>
        </w:tabs>
        <w:ind w:left="720" w:hanging="720"/>
        <w:jc w:val="center"/>
        <w:rPr>
          <w:rFonts w:ascii="Calibri" w:eastAsia="Calibri" w:hAnsi="Calibri" w:cs="Calibri"/>
          <w:b/>
        </w:rPr>
      </w:pPr>
      <w:r>
        <w:rPr>
          <w:rFonts w:ascii="Calibri" w:eastAsia="Calibri" w:hAnsi="Calibri" w:cs="Calibri"/>
          <w:b/>
        </w:rPr>
        <w:t>SPECIAL CONDITIONS</w:t>
      </w:r>
    </w:p>
    <w:p w14:paraId="00000618" w14:textId="77777777" w:rsidR="00A04C35" w:rsidRDefault="00A04C35">
      <w:pPr>
        <w:tabs>
          <w:tab w:val="left" w:pos="1080"/>
        </w:tabs>
        <w:ind w:left="720" w:hanging="720"/>
        <w:jc w:val="center"/>
        <w:rPr>
          <w:rFonts w:ascii="Calibri" w:eastAsia="Calibri" w:hAnsi="Calibri" w:cs="Calibri"/>
          <w:b/>
        </w:rPr>
      </w:pPr>
    </w:p>
    <w:p w14:paraId="00000619" w14:textId="77777777" w:rsidR="00A04C35" w:rsidRDefault="00A04C35">
      <w:pPr>
        <w:tabs>
          <w:tab w:val="left" w:pos="1080"/>
        </w:tabs>
        <w:ind w:left="720" w:hanging="720"/>
        <w:jc w:val="both"/>
      </w:pPr>
    </w:p>
    <w:p w14:paraId="0000061A" w14:textId="77777777" w:rsidR="00A04C35" w:rsidRDefault="00F52308">
      <w:pPr>
        <w:widowControl w:val="0"/>
        <w:numPr>
          <w:ilvl w:val="1"/>
          <w:numId w:val="7"/>
        </w:numPr>
        <w:pBdr>
          <w:top w:val="nil"/>
          <w:left w:val="nil"/>
          <w:bottom w:val="nil"/>
          <w:right w:val="nil"/>
          <w:between w:val="nil"/>
        </w:pBdr>
        <w:ind w:left="851" w:hanging="491"/>
        <w:jc w:val="both"/>
        <w:rPr>
          <w:rFonts w:ascii="Calibri" w:eastAsia="Calibri" w:hAnsi="Calibri" w:cs="Calibri"/>
          <w:color w:val="000000"/>
          <w:szCs w:val="22"/>
        </w:rPr>
      </w:pPr>
      <w:r>
        <w:rPr>
          <w:rFonts w:ascii="Calibri" w:eastAsia="Calibri" w:hAnsi="Calibri" w:cs="Calibri"/>
          <w:color w:val="000000"/>
          <w:szCs w:val="22"/>
        </w:rPr>
        <w:t xml:space="preserve">The Parties agree that </w:t>
      </w:r>
      <w:r>
        <w:rPr>
          <w:rFonts w:ascii="Calibri" w:eastAsia="Calibri" w:hAnsi="Calibri" w:cs="Calibri"/>
          <w:color w:val="000000"/>
          <w:szCs w:val="22"/>
          <w:highlight w:val="yellow"/>
        </w:rPr>
        <w:t>[Insert article]</w:t>
      </w:r>
      <w:r>
        <w:rPr>
          <w:rFonts w:ascii="Calibri" w:eastAsia="Calibri" w:hAnsi="Calibri" w:cs="Calibri"/>
          <w:color w:val="000000"/>
          <w:szCs w:val="22"/>
        </w:rPr>
        <w:t xml:space="preserve"> of the UNFPA General Conditions shall be amended to read as follows: </w:t>
      </w:r>
      <w:r>
        <w:rPr>
          <w:rFonts w:ascii="Calibri" w:eastAsia="Calibri" w:hAnsi="Calibri" w:cs="Calibri"/>
          <w:color w:val="000000"/>
          <w:szCs w:val="22"/>
          <w:highlight w:val="yellow"/>
        </w:rPr>
        <w:t>[Insert wording of amended article]</w:t>
      </w:r>
      <w:r>
        <w:rPr>
          <w:rFonts w:ascii="Calibri" w:eastAsia="Calibri" w:hAnsi="Calibri" w:cs="Calibri"/>
          <w:color w:val="000000"/>
          <w:szCs w:val="22"/>
        </w:rPr>
        <w:t>.</w:t>
      </w:r>
    </w:p>
    <w:p w14:paraId="0000061B" w14:textId="77777777" w:rsidR="00A04C35" w:rsidRDefault="00A04C35">
      <w:pPr>
        <w:widowControl w:val="0"/>
        <w:pBdr>
          <w:top w:val="nil"/>
          <w:left w:val="nil"/>
          <w:bottom w:val="nil"/>
          <w:right w:val="nil"/>
          <w:between w:val="nil"/>
        </w:pBdr>
        <w:ind w:left="851"/>
        <w:jc w:val="both"/>
        <w:rPr>
          <w:rFonts w:ascii="Calibri" w:eastAsia="Calibri" w:hAnsi="Calibri" w:cs="Calibri"/>
          <w:color w:val="000000"/>
          <w:szCs w:val="22"/>
        </w:rPr>
      </w:pPr>
    </w:p>
    <w:p w14:paraId="0000061C" w14:textId="77777777" w:rsidR="00A04C35" w:rsidRDefault="00F52308">
      <w:pPr>
        <w:widowControl w:val="0"/>
        <w:numPr>
          <w:ilvl w:val="1"/>
          <w:numId w:val="7"/>
        </w:numPr>
        <w:pBdr>
          <w:top w:val="nil"/>
          <w:left w:val="nil"/>
          <w:bottom w:val="nil"/>
          <w:right w:val="nil"/>
          <w:between w:val="nil"/>
        </w:pBdr>
        <w:ind w:left="851" w:hanging="491"/>
        <w:jc w:val="both"/>
        <w:rPr>
          <w:rFonts w:ascii="Calibri" w:eastAsia="Calibri" w:hAnsi="Calibri" w:cs="Calibri"/>
          <w:color w:val="000000"/>
          <w:szCs w:val="22"/>
        </w:rPr>
      </w:pPr>
      <w:r>
        <w:rPr>
          <w:rFonts w:ascii="Calibri" w:eastAsia="Calibri" w:hAnsi="Calibri" w:cs="Calibri"/>
          <w:color w:val="000000"/>
          <w:szCs w:val="22"/>
        </w:rPr>
        <w:t>The Parties agree (…).]</w:t>
      </w:r>
    </w:p>
    <w:p w14:paraId="0000061D" w14:textId="77777777" w:rsidR="00A04C35" w:rsidRDefault="00A04C35"/>
    <w:tbl>
      <w:tblPr>
        <w:tblStyle w:val="afffe"/>
        <w:tblW w:w="805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7"/>
      </w:tblGrid>
      <w:tr w:rsidR="00A04C35" w14:paraId="693A7045" w14:textId="77777777">
        <w:tc>
          <w:tcPr>
            <w:tcW w:w="8057" w:type="dxa"/>
            <w:shd w:val="clear" w:color="auto" w:fill="66FF66"/>
          </w:tcPr>
          <w:p w14:paraId="0000061E" w14:textId="77777777" w:rsidR="00A04C35" w:rsidRDefault="00F52308">
            <w:pPr>
              <w:widowControl w:val="0"/>
              <w:jc w:val="both"/>
              <w:rPr>
                <w:rFonts w:ascii="Calibri" w:eastAsia="Calibri" w:hAnsi="Calibri" w:cs="Calibri"/>
                <w:i/>
                <w:color w:val="000000"/>
              </w:rPr>
            </w:pPr>
            <w:r>
              <w:rPr>
                <w:rFonts w:ascii="Calibri" w:eastAsia="Calibri" w:hAnsi="Calibri" w:cs="Calibri"/>
                <w:i/>
                <w:color w:val="000000"/>
              </w:rPr>
              <w:t>Utilize this wording option if no special conditions apply:</w:t>
            </w:r>
          </w:p>
        </w:tc>
      </w:tr>
    </w:tbl>
    <w:p w14:paraId="0000061F" w14:textId="77777777" w:rsidR="00A04C35" w:rsidRDefault="00A04C35"/>
    <w:p w14:paraId="00000620" w14:textId="77777777" w:rsidR="00A04C35" w:rsidRDefault="00F52308">
      <w:pPr>
        <w:widowControl w:val="0"/>
        <w:numPr>
          <w:ilvl w:val="1"/>
          <w:numId w:val="7"/>
        </w:numPr>
        <w:pBdr>
          <w:top w:val="nil"/>
          <w:left w:val="nil"/>
          <w:bottom w:val="nil"/>
          <w:right w:val="nil"/>
          <w:between w:val="nil"/>
        </w:pBdr>
        <w:ind w:left="851" w:hanging="491"/>
        <w:jc w:val="both"/>
        <w:rPr>
          <w:rFonts w:ascii="Calibri" w:eastAsia="Calibri" w:hAnsi="Calibri" w:cs="Calibri"/>
          <w:color w:val="000000"/>
          <w:szCs w:val="22"/>
        </w:rPr>
      </w:pPr>
      <w:r>
        <w:rPr>
          <w:rFonts w:ascii="Calibri" w:eastAsia="Calibri" w:hAnsi="Calibri" w:cs="Calibri"/>
          <w:color w:val="000000"/>
          <w:szCs w:val="22"/>
        </w:rPr>
        <w:t>No special conditions shall apply.</w:t>
      </w:r>
    </w:p>
    <w:p w14:paraId="00000621" w14:textId="77777777" w:rsidR="00A04C35" w:rsidRDefault="00A04C35"/>
    <w:p w14:paraId="00000622" w14:textId="77777777" w:rsidR="00A04C35" w:rsidRDefault="00F52308">
      <w:pPr>
        <w:pStyle w:val="Heading2"/>
        <w:jc w:val="center"/>
        <w:rPr>
          <w:rFonts w:ascii="Calibri" w:eastAsia="Calibri" w:hAnsi="Calibri" w:cs="Calibri"/>
          <w:sz w:val="22"/>
          <w:szCs w:val="22"/>
        </w:rPr>
      </w:pPr>
      <w:bookmarkStart w:id="94" w:name="_Toc143854246"/>
      <w:r>
        <w:rPr>
          <w:rFonts w:ascii="Calibri" w:eastAsia="Calibri" w:hAnsi="Calibri" w:cs="Calibri"/>
          <w:sz w:val="22"/>
          <w:szCs w:val="22"/>
        </w:rPr>
        <w:t>ARTICLE 6</w:t>
      </w:r>
      <w:bookmarkEnd w:id="94"/>
    </w:p>
    <w:p w14:paraId="00000623" w14:textId="77777777" w:rsidR="00A04C35" w:rsidRDefault="00F52308">
      <w:pPr>
        <w:tabs>
          <w:tab w:val="left" w:pos="1080"/>
        </w:tabs>
        <w:ind w:left="720" w:hanging="720"/>
        <w:jc w:val="center"/>
        <w:rPr>
          <w:rFonts w:ascii="Calibri" w:eastAsia="Calibri" w:hAnsi="Calibri" w:cs="Calibri"/>
          <w:b/>
        </w:rPr>
      </w:pPr>
      <w:r>
        <w:rPr>
          <w:rFonts w:ascii="Calibri" w:eastAsia="Calibri" w:hAnsi="Calibri" w:cs="Calibri"/>
          <w:b/>
        </w:rPr>
        <w:t>SECURITY</w:t>
      </w:r>
    </w:p>
    <w:p w14:paraId="00000624" w14:textId="77777777" w:rsidR="00A04C35" w:rsidRDefault="00F52308">
      <w:pPr>
        <w:widowControl w:val="0"/>
        <w:numPr>
          <w:ilvl w:val="1"/>
          <w:numId w:val="10"/>
        </w:numPr>
        <w:pBdr>
          <w:top w:val="nil"/>
          <w:left w:val="nil"/>
          <w:bottom w:val="nil"/>
          <w:right w:val="nil"/>
          <w:between w:val="nil"/>
        </w:pBdr>
        <w:ind w:left="851" w:hanging="425"/>
        <w:jc w:val="both"/>
        <w:rPr>
          <w:rFonts w:ascii="Calibri" w:eastAsia="Calibri" w:hAnsi="Calibri" w:cs="Calibri"/>
          <w:color w:val="000000"/>
          <w:szCs w:val="22"/>
        </w:rPr>
      </w:pPr>
      <w:r>
        <w:rPr>
          <w:rFonts w:ascii="Calibri" w:eastAsia="Calibri" w:hAnsi="Calibri" w:cs="Calibri"/>
          <w:color w:val="000000"/>
          <w:szCs w:val="22"/>
        </w:rPr>
        <w:t xml:space="preserve">The Contractor shall be fully responsible for the safety and security of its officials, employees, agents, servants, subcontractors and other representatives (collectively, the Contractor’s “Personnel”) and for the safekeeping of all assets, equipment and supplies in the custody of the Contractor or its Personnel. </w:t>
      </w:r>
    </w:p>
    <w:p w14:paraId="00000625" w14:textId="77777777" w:rsidR="00A04C35" w:rsidRDefault="00A04C35">
      <w:pPr>
        <w:widowControl w:val="0"/>
        <w:pBdr>
          <w:top w:val="nil"/>
          <w:left w:val="nil"/>
          <w:bottom w:val="nil"/>
          <w:right w:val="nil"/>
          <w:between w:val="nil"/>
        </w:pBdr>
        <w:ind w:left="851"/>
        <w:jc w:val="both"/>
        <w:rPr>
          <w:rFonts w:ascii="Calibri" w:eastAsia="Calibri" w:hAnsi="Calibri" w:cs="Calibri"/>
          <w:color w:val="000000"/>
          <w:szCs w:val="22"/>
        </w:rPr>
      </w:pPr>
    </w:p>
    <w:p w14:paraId="00000626" w14:textId="77777777" w:rsidR="00A04C35" w:rsidRDefault="00F52308">
      <w:pPr>
        <w:widowControl w:val="0"/>
        <w:numPr>
          <w:ilvl w:val="1"/>
          <w:numId w:val="10"/>
        </w:numPr>
        <w:pBdr>
          <w:top w:val="nil"/>
          <w:left w:val="nil"/>
          <w:bottom w:val="nil"/>
          <w:right w:val="nil"/>
          <w:between w:val="nil"/>
        </w:pBdr>
        <w:ind w:left="851" w:hanging="425"/>
        <w:jc w:val="both"/>
        <w:rPr>
          <w:rFonts w:ascii="Calibri" w:eastAsia="Calibri" w:hAnsi="Calibri" w:cs="Calibri"/>
          <w:color w:val="000000"/>
          <w:szCs w:val="22"/>
        </w:rPr>
      </w:pPr>
      <w:r>
        <w:rPr>
          <w:rFonts w:ascii="Calibri" w:eastAsia="Calibri" w:hAnsi="Calibri" w:cs="Calibri"/>
          <w:color w:val="000000"/>
          <w:szCs w:val="22"/>
        </w:rPr>
        <w:t>The Contractor shall:</w:t>
      </w:r>
    </w:p>
    <w:p w14:paraId="00000627" w14:textId="77777777" w:rsidR="00A04C35" w:rsidRDefault="00A04C35">
      <w:pPr>
        <w:pBdr>
          <w:top w:val="nil"/>
          <w:left w:val="nil"/>
          <w:bottom w:val="nil"/>
          <w:right w:val="nil"/>
          <w:between w:val="nil"/>
        </w:pBdr>
        <w:ind w:left="720"/>
        <w:rPr>
          <w:rFonts w:ascii="Calibri" w:eastAsia="Calibri" w:hAnsi="Calibri" w:cs="Calibri"/>
          <w:color w:val="000000"/>
          <w:szCs w:val="22"/>
        </w:rPr>
      </w:pPr>
    </w:p>
    <w:p w14:paraId="00000628" w14:textId="77777777" w:rsidR="00A04C35" w:rsidRDefault="00F52308">
      <w:pPr>
        <w:widowControl w:val="0"/>
        <w:numPr>
          <w:ilvl w:val="2"/>
          <w:numId w:val="10"/>
        </w:numPr>
        <w:pBdr>
          <w:top w:val="nil"/>
          <w:left w:val="nil"/>
          <w:bottom w:val="nil"/>
          <w:right w:val="nil"/>
          <w:between w:val="nil"/>
        </w:pBdr>
        <w:ind w:left="1560" w:hanging="709"/>
        <w:jc w:val="both"/>
        <w:rPr>
          <w:rFonts w:ascii="Calibri" w:eastAsia="Calibri" w:hAnsi="Calibri" w:cs="Calibri"/>
          <w:color w:val="000000"/>
          <w:szCs w:val="22"/>
        </w:rPr>
      </w:pPr>
      <w:r>
        <w:rPr>
          <w:rFonts w:ascii="Calibri" w:eastAsia="Calibri" w:hAnsi="Calibri" w:cs="Calibri"/>
          <w:color w:val="000000"/>
          <w:szCs w:val="22"/>
        </w:rPr>
        <w:t>Put in place and maintain its own security plan, taking into account the security situation in the country where the Services are being provided;</w:t>
      </w:r>
    </w:p>
    <w:p w14:paraId="00000629" w14:textId="77777777" w:rsidR="00A04C35" w:rsidRDefault="00F52308">
      <w:pPr>
        <w:widowControl w:val="0"/>
        <w:numPr>
          <w:ilvl w:val="2"/>
          <w:numId w:val="10"/>
        </w:numPr>
        <w:pBdr>
          <w:top w:val="nil"/>
          <w:left w:val="nil"/>
          <w:bottom w:val="nil"/>
          <w:right w:val="nil"/>
          <w:between w:val="nil"/>
        </w:pBdr>
        <w:ind w:left="1560" w:hanging="709"/>
        <w:jc w:val="both"/>
        <w:rPr>
          <w:rFonts w:ascii="Calibri" w:eastAsia="Calibri" w:hAnsi="Calibri" w:cs="Calibri"/>
          <w:color w:val="000000"/>
          <w:szCs w:val="22"/>
        </w:rPr>
      </w:pPr>
      <w:r>
        <w:rPr>
          <w:rFonts w:ascii="Calibri" w:eastAsia="Calibri" w:hAnsi="Calibri" w:cs="Calibri"/>
          <w:color w:val="000000"/>
          <w:szCs w:val="22"/>
        </w:rPr>
        <w:t>Assume all risks and liabilities related to the Contractor’s security, assets entrusted to it by UNFPA and the full implementation of its own security plan.</w:t>
      </w:r>
    </w:p>
    <w:p w14:paraId="0000062A" w14:textId="77777777" w:rsidR="00A04C35" w:rsidRDefault="00A04C35">
      <w:pPr>
        <w:widowControl w:val="0"/>
        <w:pBdr>
          <w:top w:val="nil"/>
          <w:left w:val="nil"/>
          <w:bottom w:val="nil"/>
          <w:right w:val="nil"/>
          <w:between w:val="nil"/>
        </w:pBdr>
        <w:ind w:left="360"/>
        <w:jc w:val="both"/>
        <w:rPr>
          <w:rFonts w:ascii="Calibri" w:eastAsia="Calibri" w:hAnsi="Calibri" w:cs="Calibri"/>
          <w:color w:val="000000"/>
          <w:szCs w:val="22"/>
        </w:rPr>
      </w:pPr>
    </w:p>
    <w:p w14:paraId="0000062B" w14:textId="77777777" w:rsidR="00A04C35" w:rsidRDefault="00F52308">
      <w:pPr>
        <w:widowControl w:val="0"/>
        <w:numPr>
          <w:ilvl w:val="1"/>
          <w:numId w:val="10"/>
        </w:numPr>
        <w:pBdr>
          <w:top w:val="nil"/>
          <w:left w:val="nil"/>
          <w:bottom w:val="nil"/>
          <w:right w:val="nil"/>
          <w:between w:val="nil"/>
        </w:pBdr>
        <w:ind w:left="851" w:hanging="425"/>
        <w:jc w:val="both"/>
        <w:rPr>
          <w:rFonts w:ascii="Calibri" w:eastAsia="Calibri" w:hAnsi="Calibri" w:cs="Calibri"/>
          <w:color w:val="000000"/>
          <w:szCs w:val="22"/>
        </w:rPr>
      </w:pPr>
      <w:r>
        <w:rPr>
          <w:rFonts w:ascii="Calibri" w:eastAsia="Calibri" w:hAnsi="Calibri" w:cs="Calibri"/>
          <w:color w:val="000000"/>
          <w:szCs w:val="22"/>
        </w:rPr>
        <w:t xml:space="preserve">The Contractor and its Personnel are neither subject to, nor obliged to adhere to the United Nations Security Management policies and procedures, except insofar as they  relate to the utilization of UNFPA’s assets, equipment and supplies, or as required to perform the Services under this Contract. </w:t>
      </w:r>
    </w:p>
    <w:p w14:paraId="0000062C" w14:textId="77777777" w:rsidR="00A04C35" w:rsidRDefault="00A04C35">
      <w:pPr>
        <w:widowControl w:val="0"/>
        <w:pBdr>
          <w:top w:val="nil"/>
          <w:left w:val="nil"/>
          <w:bottom w:val="nil"/>
          <w:right w:val="nil"/>
          <w:between w:val="nil"/>
        </w:pBdr>
        <w:ind w:left="851"/>
        <w:jc w:val="both"/>
        <w:rPr>
          <w:rFonts w:ascii="Calibri" w:eastAsia="Calibri" w:hAnsi="Calibri" w:cs="Calibri"/>
          <w:color w:val="000000"/>
          <w:szCs w:val="22"/>
        </w:rPr>
      </w:pPr>
    </w:p>
    <w:p w14:paraId="0000062D" w14:textId="77777777" w:rsidR="00A04C35" w:rsidRDefault="00F52308">
      <w:pPr>
        <w:widowControl w:val="0"/>
        <w:numPr>
          <w:ilvl w:val="1"/>
          <w:numId w:val="10"/>
        </w:numPr>
        <w:pBdr>
          <w:top w:val="nil"/>
          <w:left w:val="nil"/>
          <w:bottom w:val="nil"/>
          <w:right w:val="nil"/>
          <w:between w:val="nil"/>
        </w:pBdr>
        <w:ind w:left="851" w:hanging="425"/>
        <w:jc w:val="both"/>
        <w:rPr>
          <w:rFonts w:ascii="Calibri" w:eastAsia="Calibri" w:hAnsi="Calibri" w:cs="Calibri"/>
          <w:color w:val="000000"/>
          <w:szCs w:val="22"/>
        </w:rPr>
      </w:pPr>
      <w:r>
        <w:rPr>
          <w:rFonts w:ascii="Calibri" w:eastAsia="Calibri" w:hAnsi="Calibri" w:cs="Calibri"/>
          <w:color w:val="000000"/>
          <w:szCs w:val="22"/>
        </w:rPr>
        <w:t>UNFPA may lend reasonable assistance, when possible and to the extent feasible, to the Contractor and its Personnel. Any travel or financial assistance provided shall be on a space-available and reimbursable basis.</w:t>
      </w:r>
    </w:p>
    <w:p w14:paraId="0000062E" w14:textId="77777777" w:rsidR="00A04C35" w:rsidRDefault="00A04C35">
      <w:pPr>
        <w:pBdr>
          <w:top w:val="nil"/>
          <w:left w:val="nil"/>
          <w:bottom w:val="nil"/>
          <w:right w:val="nil"/>
          <w:between w:val="nil"/>
        </w:pBdr>
        <w:ind w:left="720"/>
        <w:rPr>
          <w:rFonts w:ascii="Calibri" w:eastAsia="Calibri" w:hAnsi="Calibri" w:cs="Calibri"/>
          <w:color w:val="000000"/>
          <w:szCs w:val="22"/>
        </w:rPr>
      </w:pPr>
    </w:p>
    <w:p w14:paraId="0000062F" w14:textId="77777777" w:rsidR="00A04C35" w:rsidRDefault="00F52308">
      <w:pPr>
        <w:widowControl w:val="0"/>
        <w:numPr>
          <w:ilvl w:val="1"/>
          <w:numId w:val="10"/>
        </w:numPr>
        <w:pBdr>
          <w:top w:val="nil"/>
          <w:left w:val="nil"/>
          <w:bottom w:val="nil"/>
          <w:right w:val="nil"/>
          <w:between w:val="nil"/>
        </w:pBdr>
        <w:ind w:left="851" w:hanging="425"/>
        <w:jc w:val="both"/>
        <w:rPr>
          <w:rFonts w:ascii="Calibri" w:eastAsia="Calibri" w:hAnsi="Calibri" w:cs="Calibri"/>
          <w:color w:val="000000"/>
          <w:szCs w:val="22"/>
        </w:rPr>
      </w:pPr>
      <w:r>
        <w:rPr>
          <w:rFonts w:ascii="Calibri" w:eastAsia="Calibri" w:hAnsi="Calibri" w:cs="Calibri"/>
          <w:color w:val="000000"/>
          <w:szCs w:val="22"/>
        </w:rPr>
        <w:t>UNFPA may, at its sole discretion, consent to the inclusion of the Contractor and its Personnel in the UNFPA security plan to the extent that it applies within the country where the Services are being provided on the same terms that are offered to implementing partners of UNFPA. Notwithstanding this provision, the Contractor acknowledges and agrees that the UNFPA shall have no obligation to evacuate the Contractor’s Personnel from the country where the Services are being provided in case of emergency or due to security developments.</w:t>
      </w:r>
    </w:p>
    <w:p w14:paraId="00000630" w14:textId="77777777" w:rsidR="00A04C35" w:rsidRDefault="00A04C35">
      <w:pPr>
        <w:pBdr>
          <w:top w:val="nil"/>
          <w:left w:val="nil"/>
          <w:bottom w:val="nil"/>
          <w:right w:val="nil"/>
          <w:between w:val="nil"/>
        </w:pBdr>
        <w:ind w:left="720"/>
        <w:rPr>
          <w:rFonts w:ascii="Calibri" w:eastAsia="Calibri" w:hAnsi="Calibri" w:cs="Calibri"/>
          <w:color w:val="000000"/>
          <w:szCs w:val="22"/>
        </w:rPr>
      </w:pPr>
    </w:p>
    <w:p w14:paraId="00000631" w14:textId="77777777" w:rsidR="00A04C35" w:rsidRDefault="00F52308">
      <w:pPr>
        <w:widowControl w:val="0"/>
        <w:numPr>
          <w:ilvl w:val="1"/>
          <w:numId w:val="10"/>
        </w:numPr>
        <w:pBdr>
          <w:top w:val="nil"/>
          <w:left w:val="nil"/>
          <w:bottom w:val="nil"/>
          <w:right w:val="nil"/>
          <w:between w:val="nil"/>
        </w:pBdr>
        <w:ind w:left="851" w:hanging="425"/>
        <w:jc w:val="both"/>
        <w:rPr>
          <w:rFonts w:ascii="Calibri" w:eastAsia="Calibri" w:hAnsi="Calibri" w:cs="Calibri"/>
          <w:color w:val="000000"/>
          <w:szCs w:val="22"/>
        </w:rPr>
      </w:pPr>
      <w:r>
        <w:rPr>
          <w:rFonts w:ascii="Calibri" w:eastAsia="Calibri" w:hAnsi="Calibri" w:cs="Calibri"/>
          <w:color w:val="000000"/>
          <w:szCs w:val="22"/>
        </w:rPr>
        <w:t>Notwithstanding the foregoing, the Contractor acknowledges and agrees that the UNFPA shall not be liable to the Contractor, or its Personnel, in connection with the provision, or failure to provide, any security assistance pursuant to this Article 6.1, or otherwise, and the Contractor shall indemnify, defend, hold and save harmless the UNFPA  and its officials, employees and agents from and against any claim or liability of any nature arising in respect of any safety or security related incident, including without limitation, the death, injury or illness of any personnel, or the loss, damage, destruction, sabotage or theft of any assets, equipment or supplies in the custody of the Contractor or its Personnel. The foregoing indemnity is without prejudice to any other indemnity provided by the Contractor, or any other rights or remedies of the UNFPA, under this Contract.</w:t>
      </w:r>
    </w:p>
    <w:p w14:paraId="00000632" w14:textId="77777777" w:rsidR="00A04C35" w:rsidRDefault="00A04C35">
      <w:pPr>
        <w:pBdr>
          <w:top w:val="nil"/>
          <w:left w:val="nil"/>
          <w:bottom w:val="nil"/>
          <w:right w:val="nil"/>
          <w:between w:val="nil"/>
        </w:pBdr>
        <w:ind w:left="720"/>
        <w:rPr>
          <w:rFonts w:ascii="Calibri" w:eastAsia="Calibri" w:hAnsi="Calibri" w:cs="Calibri"/>
          <w:color w:val="000000"/>
          <w:szCs w:val="22"/>
        </w:rPr>
      </w:pPr>
    </w:p>
    <w:p w14:paraId="00000633" w14:textId="77777777" w:rsidR="00A04C35" w:rsidRDefault="00F52308">
      <w:pPr>
        <w:widowControl w:val="0"/>
        <w:numPr>
          <w:ilvl w:val="1"/>
          <w:numId w:val="10"/>
        </w:numPr>
        <w:pBdr>
          <w:top w:val="nil"/>
          <w:left w:val="nil"/>
          <w:bottom w:val="nil"/>
          <w:right w:val="nil"/>
          <w:between w:val="nil"/>
        </w:pBdr>
        <w:ind w:left="851" w:hanging="425"/>
        <w:jc w:val="both"/>
        <w:rPr>
          <w:rFonts w:ascii="Calibri" w:eastAsia="Calibri" w:hAnsi="Calibri" w:cs="Calibri"/>
          <w:color w:val="000000"/>
          <w:szCs w:val="22"/>
        </w:rPr>
      </w:pPr>
      <w:r>
        <w:rPr>
          <w:rFonts w:ascii="Calibri" w:eastAsia="Calibri" w:hAnsi="Calibri" w:cs="Calibri"/>
          <w:color w:val="000000"/>
          <w:szCs w:val="22"/>
        </w:rPr>
        <w:t xml:space="preserve">Upon the Contractor’s request, UNFPA may provide security advisory information to the Contractor. </w:t>
      </w:r>
    </w:p>
    <w:p w14:paraId="00000634" w14:textId="77777777" w:rsidR="00A04C35" w:rsidRDefault="00A04C35">
      <w:pPr>
        <w:tabs>
          <w:tab w:val="left" w:pos="1080"/>
          <w:tab w:val="left" w:pos="9173"/>
        </w:tabs>
        <w:ind w:right="-7"/>
        <w:jc w:val="both"/>
        <w:rPr>
          <w:rFonts w:ascii="Calibri" w:eastAsia="Calibri" w:hAnsi="Calibri" w:cs="Calibri"/>
          <w:b/>
        </w:rPr>
      </w:pPr>
    </w:p>
    <w:p w14:paraId="00000635" w14:textId="77777777" w:rsidR="00A04C35" w:rsidRDefault="00F52308">
      <w:pPr>
        <w:tabs>
          <w:tab w:val="left" w:pos="1080"/>
          <w:tab w:val="left" w:pos="9173"/>
        </w:tabs>
        <w:ind w:right="-7"/>
        <w:jc w:val="both"/>
        <w:rPr>
          <w:rFonts w:ascii="Calibri" w:eastAsia="Calibri" w:hAnsi="Calibri" w:cs="Calibri"/>
          <w:b/>
          <w:u w:val="single"/>
        </w:rPr>
      </w:pPr>
      <w:r>
        <w:rPr>
          <w:rFonts w:ascii="Calibri" w:eastAsia="Calibri" w:hAnsi="Calibri" w:cs="Calibri"/>
          <w:b/>
          <w:u w:val="single"/>
        </w:rPr>
        <w:t>IN WITNESS WHEREOF</w:t>
      </w:r>
      <w:r>
        <w:rPr>
          <w:rFonts w:ascii="Calibri" w:eastAsia="Calibri" w:hAnsi="Calibri" w:cs="Calibri"/>
        </w:rPr>
        <w:t>, the authorized representatives of the Parties have signed this Contract on the dates set forth below:</w:t>
      </w:r>
      <w:r>
        <w:rPr>
          <w:rFonts w:ascii="Calibri" w:eastAsia="Calibri" w:hAnsi="Calibri" w:cs="Calibri"/>
          <w:b/>
          <w:u w:val="single"/>
        </w:rPr>
        <w:t xml:space="preserve"> </w:t>
      </w:r>
    </w:p>
    <w:p w14:paraId="00000636" w14:textId="77777777" w:rsidR="00A04C35" w:rsidRDefault="00A04C35">
      <w:pPr>
        <w:tabs>
          <w:tab w:val="left" w:pos="1080"/>
          <w:tab w:val="left" w:pos="9173"/>
        </w:tabs>
        <w:ind w:right="-7"/>
        <w:jc w:val="both"/>
        <w:rPr>
          <w:rFonts w:ascii="Calibri" w:eastAsia="Calibri" w:hAnsi="Calibri" w:cs="Calibri"/>
        </w:rPr>
      </w:pPr>
    </w:p>
    <w:tbl>
      <w:tblPr>
        <w:tblStyle w:val="affff"/>
        <w:tblW w:w="9016"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2258"/>
        <w:gridCol w:w="2248"/>
        <w:gridCol w:w="2261"/>
        <w:gridCol w:w="2249"/>
      </w:tblGrid>
      <w:tr w:rsidR="00A04C35" w14:paraId="01F205C6" w14:textId="77777777">
        <w:tc>
          <w:tcPr>
            <w:tcW w:w="4506" w:type="dxa"/>
            <w:gridSpan w:val="2"/>
            <w:tcBorders>
              <w:bottom w:val="single" w:sz="6" w:space="0" w:color="F2F2F2"/>
            </w:tcBorders>
          </w:tcPr>
          <w:p w14:paraId="00000637" w14:textId="77777777" w:rsidR="00A04C35" w:rsidRDefault="00F52308">
            <w:pPr>
              <w:tabs>
                <w:tab w:val="left" w:pos="1080"/>
                <w:tab w:val="left" w:pos="9173"/>
              </w:tabs>
              <w:ind w:right="-7"/>
              <w:jc w:val="center"/>
              <w:rPr>
                <w:rFonts w:ascii="Calibri" w:eastAsia="Calibri" w:hAnsi="Calibri" w:cs="Calibri"/>
                <w:b/>
              </w:rPr>
            </w:pPr>
            <w:r>
              <w:rPr>
                <w:rFonts w:ascii="Calibri" w:eastAsia="Calibri" w:hAnsi="Calibri" w:cs="Calibri"/>
                <w:b/>
              </w:rPr>
              <w:t>For UNFPA</w:t>
            </w:r>
          </w:p>
        </w:tc>
        <w:tc>
          <w:tcPr>
            <w:tcW w:w="4510" w:type="dxa"/>
            <w:gridSpan w:val="2"/>
            <w:tcBorders>
              <w:bottom w:val="single" w:sz="6" w:space="0" w:color="F2F2F2"/>
            </w:tcBorders>
          </w:tcPr>
          <w:p w14:paraId="00000639" w14:textId="77777777" w:rsidR="00A04C35" w:rsidRDefault="00F52308">
            <w:pPr>
              <w:tabs>
                <w:tab w:val="left" w:pos="1080"/>
                <w:tab w:val="left" w:pos="9173"/>
              </w:tabs>
              <w:ind w:right="-7"/>
              <w:jc w:val="center"/>
              <w:rPr>
                <w:rFonts w:ascii="Calibri" w:eastAsia="Calibri" w:hAnsi="Calibri" w:cs="Calibri"/>
                <w:b/>
              </w:rPr>
            </w:pPr>
            <w:r>
              <w:rPr>
                <w:rFonts w:ascii="Calibri" w:eastAsia="Calibri" w:hAnsi="Calibri" w:cs="Calibri"/>
                <w:b/>
              </w:rPr>
              <w:t>For Contractor</w:t>
            </w:r>
          </w:p>
        </w:tc>
      </w:tr>
      <w:tr w:rsidR="00A04C35" w14:paraId="3CD43653" w14:textId="77777777">
        <w:tc>
          <w:tcPr>
            <w:tcW w:w="4506" w:type="dxa"/>
            <w:gridSpan w:val="2"/>
            <w:tcBorders>
              <w:top w:val="single" w:sz="6" w:space="0" w:color="F2F2F2"/>
              <w:bottom w:val="nil"/>
            </w:tcBorders>
          </w:tcPr>
          <w:p w14:paraId="0000063B" w14:textId="77777777" w:rsidR="00A04C35" w:rsidRDefault="00A04C35">
            <w:pPr>
              <w:tabs>
                <w:tab w:val="left" w:pos="1080"/>
                <w:tab w:val="left" w:pos="9173"/>
              </w:tabs>
              <w:ind w:right="-7"/>
              <w:jc w:val="both"/>
              <w:rPr>
                <w:rFonts w:ascii="Calibri" w:eastAsia="Calibri" w:hAnsi="Calibri" w:cs="Calibri"/>
              </w:rPr>
            </w:pPr>
          </w:p>
          <w:p w14:paraId="0000063C" w14:textId="77777777" w:rsidR="00A04C35" w:rsidRDefault="00A04C35">
            <w:pPr>
              <w:tabs>
                <w:tab w:val="left" w:pos="1080"/>
                <w:tab w:val="left" w:pos="9173"/>
              </w:tabs>
              <w:ind w:right="-7"/>
              <w:jc w:val="both"/>
              <w:rPr>
                <w:rFonts w:ascii="Calibri" w:eastAsia="Calibri" w:hAnsi="Calibri" w:cs="Calibri"/>
              </w:rPr>
            </w:pPr>
          </w:p>
        </w:tc>
        <w:tc>
          <w:tcPr>
            <w:tcW w:w="4510" w:type="dxa"/>
            <w:gridSpan w:val="2"/>
            <w:tcBorders>
              <w:top w:val="single" w:sz="6" w:space="0" w:color="F2F2F2"/>
              <w:bottom w:val="nil"/>
            </w:tcBorders>
          </w:tcPr>
          <w:p w14:paraId="0000063E" w14:textId="77777777" w:rsidR="00A04C35" w:rsidRDefault="00A04C35">
            <w:pPr>
              <w:tabs>
                <w:tab w:val="left" w:pos="1080"/>
                <w:tab w:val="left" w:pos="9173"/>
              </w:tabs>
              <w:ind w:right="-7"/>
              <w:jc w:val="both"/>
              <w:rPr>
                <w:rFonts w:ascii="Calibri" w:eastAsia="Calibri" w:hAnsi="Calibri" w:cs="Calibri"/>
              </w:rPr>
            </w:pPr>
          </w:p>
        </w:tc>
      </w:tr>
      <w:tr w:rsidR="00A04C35" w14:paraId="3434ED3D" w14:textId="77777777">
        <w:tc>
          <w:tcPr>
            <w:tcW w:w="4506" w:type="dxa"/>
            <w:gridSpan w:val="2"/>
            <w:tcBorders>
              <w:top w:val="nil"/>
              <w:bottom w:val="single" w:sz="6" w:space="0" w:color="F2F2F2"/>
            </w:tcBorders>
          </w:tcPr>
          <w:p w14:paraId="00000640" w14:textId="77777777" w:rsidR="00A04C35" w:rsidRDefault="00F52308">
            <w:pPr>
              <w:tabs>
                <w:tab w:val="left" w:pos="1080"/>
                <w:tab w:val="left" w:pos="9173"/>
              </w:tabs>
              <w:ind w:right="-7"/>
              <w:jc w:val="both"/>
              <w:rPr>
                <w:rFonts w:ascii="Calibri" w:eastAsia="Calibri" w:hAnsi="Calibri" w:cs="Calibri"/>
              </w:rPr>
            </w:pPr>
            <w:r>
              <w:rPr>
                <w:rFonts w:ascii="Calibri" w:eastAsia="Calibri" w:hAnsi="Calibri" w:cs="Calibri"/>
              </w:rPr>
              <w:t>Signature</w:t>
            </w:r>
          </w:p>
        </w:tc>
        <w:tc>
          <w:tcPr>
            <w:tcW w:w="4510" w:type="dxa"/>
            <w:gridSpan w:val="2"/>
            <w:tcBorders>
              <w:top w:val="nil"/>
              <w:bottom w:val="single" w:sz="6" w:space="0" w:color="F2F2F2"/>
            </w:tcBorders>
          </w:tcPr>
          <w:p w14:paraId="00000642" w14:textId="77777777" w:rsidR="00A04C35" w:rsidRDefault="00F52308">
            <w:pPr>
              <w:tabs>
                <w:tab w:val="left" w:pos="1080"/>
                <w:tab w:val="left" w:pos="9173"/>
              </w:tabs>
              <w:ind w:right="-7"/>
              <w:jc w:val="both"/>
              <w:rPr>
                <w:rFonts w:ascii="Calibri" w:eastAsia="Calibri" w:hAnsi="Calibri" w:cs="Calibri"/>
              </w:rPr>
            </w:pPr>
            <w:r>
              <w:rPr>
                <w:rFonts w:ascii="Calibri" w:eastAsia="Calibri" w:hAnsi="Calibri" w:cs="Calibri"/>
              </w:rPr>
              <w:t>Signature</w:t>
            </w:r>
          </w:p>
        </w:tc>
      </w:tr>
      <w:tr w:rsidR="00A04C35" w14:paraId="6D7E1AE5" w14:textId="77777777">
        <w:tc>
          <w:tcPr>
            <w:tcW w:w="2258" w:type="dxa"/>
            <w:tcBorders>
              <w:top w:val="single" w:sz="6" w:space="0" w:color="F2F2F2"/>
            </w:tcBorders>
          </w:tcPr>
          <w:p w14:paraId="00000644" w14:textId="77777777" w:rsidR="00A04C35" w:rsidRDefault="00F52308">
            <w:pPr>
              <w:tabs>
                <w:tab w:val="left" w:pos="1080"/>
                <w:tab w:val="left" w:pos="9173"/>
              </w:tabs>
              <w:ind w:right="-7"/>
              <w:jc w:val="both"/>
              <w:rPr>
                <w:rFonts w:ascii="Calibri" w:eastAsia="Calibri" w:hAnsi="Calibri" w:cs="Calibri"/>
              </w:rPr>
            </w:pPr>
            <w:r>
              <w:rPr>
                <w:rFonts w:ascii="Calibri" w:eastAsia="Calibri" w:hAnsi="Calibri" w:cs="Calibri"/>
              </w:rPr>
              <w:t>Name:</w:t>
            </w:r>
          </w:p>
        </w:tc>
        <w:tc>
          <w:tcPr>
            <w:tcW w:w="2248" w:type="dxa"/>
            <w:tcBorders>
              <w:top w:val="single" w:sz="6" w:space="0" w:color="F2F2F2"/>
            </w:tcBorders>
          </w:tcPr>
          <w:p w14:paraId="00000645" w14:textId="77777777" w:rsidR="00A04C35" w:rsidRDefault="00A04C35">
            <w:pPr>
              <w:tabs>
                <w:tab w:val="left" w:pos="1080"/>
                <w:tab w:val="left" w:pos="9173"/>
              </w:tabs>
              <w:ind w:right="-7"/>
              <w:jc w:val="both"/>
              <w:rPr>
                <w:rFonts w:ascii="Calibri" w:eastAsia="Calibri" w:hAnsi="Calibri" w:cs="Calibri"/>
              </w:rPr>
            </w:pPr>
          </w:p>
        </w:tc>
        <w:tc>
          <w:tcPr>
            <w:tcW w:w="2261" w:type="dxa"/>
            <w:tcBorders>
              <w:top w:val="single" w:sz="6" w:space="0" w:color="F2F2F2"/>
            </w:tcBorders>
          </w:tcPr>
          <w:p w14:paraId="00000646" w14:textId="77777777" w:rsidR="00A04C35" w:rsidRDefault="00F52308">
            <w:pPr>
              <w:tabs>
                <w:tab w:val="left" w:pos="1080"/>
                <w:tab w:val="left" w:pos="9173"/>
              </w:tabs>
              <w:ind w:right="-7"/>
              <w:jc w:val="both"/>
              <w:rPr>
                <w:rFonts w:ascii="Calibri" w:eastAsia="Calibri" w:hAnsi="Calibri" w:cs="Calibri"/>
              </w:rPr>
            </w:pPr>
            <w:r>
              <w:rPr>
                <w:rFonts w:ascii="Calibri" w:eastAsia="Calibri" w:hAnsi="Calibri" w:cs="Calibri"/>
              </w:rPr>
              <w:t>Name:</w:t>
            </w:r>
          </w:p>
        </w:tc>
        <w:tc>
          <w:tcPr>
            <w:tcW w:w="2249" w:type="dxa"/>
            <w:tcBorders>
              <w:top w:val="single" w:sz="6" w:space="0" w:color="F2F2F2"/>
            </w:tcBorders>
          </w:tcPr>
          <w:p w14:paraId="00000647" w14:textId="77777777" w:rsidR="00A04C35" w:rsidRDefault="00A04C35">
            <w:pPr>
              <w:tabs>
                <w:tab w:val="left" w:pos="1080"/>
                <w:tab w:val="left" w:pos="9173"/>
              </w:tabs>
              <w:ind w:right="-7"/>
              <w:jc w:val="both"/>
              <w:rPr>
                <w:rFonts w:ascii="Calibri" w:eastAsia="Calibri" w:hAnsi="Calibri" w:cs="Calibri"/>
              </w:rPr>
            </w:pPr>
          </w:p>
        </w:tc>
      </w:tr>
      <w:tr w:rsidR="00A04C35" w14:paraId="19DAA5F3" w14:textId="77777777">
        <w:tc>
          <w:tcPr>
            <w:tcW w:w="2258" w:type="dxa"/>
          </w:tcPr>
          <w:p w14:paraId="00000648" w14:textId="77777777" w:rsidR="00A04C35" w:rsidRDefault="00F52308">
            <w:pPr>
              <w:tabs>
                <w:tab w:val="left" w:pos="1080"/>
                <w:tab w:val="left" w:pos="9173"/>
              </w:tabs>
              <w:ind w:right="-7"/>
              <w:jc w:val="both"/>
              <w:rPr>
                <w:rFonts w:ascii="Calibri" w:eastAsia="Calibri" w:hAnsi="Calibri" w:cs="Calibri"/>
              </w:rPr>
            </w:pPr>
            <w:r>
              <w:rPr>
                <w:rFonts w:ascii="Calibri" w:eastAsia="Calibri" w:hAnsi="Calibri" w:cs="Calibri"/>
              </w:rPr>
              <w:t>Title</w:t>
            </w:r>
          </w:p>
        </w:tc>
        <w:tc>
          <w:tcPr>
            <w:tcW w:w="2248" w:type="dxa"/>
          </w:tcPr>
          <w:p w14:paraId="00000649" w14:textId="77777777" w:rsidR="00A04C35" w:rsidRDefault="00A04C35">
            <w:pPr>
              <w:tabs>
                <w:tab w:val="left" w:pos="1080"/>
                <w:tab w:val="left" w:pos="9173"/>
              </w:tabs>
              <w:ind w:right="-7"/>
              <w:jc w:val="both"/>
              <w:rPr>
                <w:rFonts w:ascii="Calibri" w:eastAsia="Calibri" w:hAnsi="Calibri" w:cs="Calibri"/>
              </w:rPr>
            </w:pPr>
          </w:p>
        </w:tc>
        <w:tc>
          <w:tcPr>
            <w:tcW w:w="2261" w:type="dxa"/>
          </w:tcPr>
          <w:p w14:paraId="0000064A" w14:textId="77777777" w:rsidR="00A04C35" w:rsidRDefault="00F52308">
            <w:pPr>
              <w:tabs>
                <w:tab w:val="left" w:pos="1080"/>
                <w:tab w:val="left" w:pos="9173"/>
              </w:tabs>
              <w:ind w:right="-7"/>
              <w:jc w:val="both"/>
              <w:rPr>
                <w:rFonts w:ascii="Calibri" w:eastAsia="Calibri" w:hAnsi="Calibri" w:cs="Calibri"/>
              </w:rPr>
            </w:pPr>
            <w:r>
              <w:rPr>
                <w:rFonts w:ascii="Calibri" w:eastAsia="Calibri" w:hAnsi="Calibri" w:cs="Calibri"/>
              </w:rPr>
              <w:t>Title</w:t>
            </w:r>
          </w:p>
        </w:tc>
        <w:tc>
          <w:tcPr>
            <w:tcW w:w="2249" w:type="dxa"/>
          </w:tcPr>
          <w:p w14:paraId="0000064B" w14:textId="77777777" w:rsidR="00A04C35" w:rsidRDefault="00A04C35">
            <w:pPr>
              <w:tabs>
                <w:tab w:val="left" w:pos="1080"/>
                <w:tab w:val="left" w:pos="9173"/>
              </w:tabs>
              <w:ind w:right="-7"/>
              <w:jc w:val="both"/>
              <w:rPr>
                <w:rFonts w:ascii="Calibri" w:eastAsia="Calibri" w:hAnsi="Calibri" w:cs="Calibri"/>
              </w:rPr>
            </w:pPr>
          </w:p>
        </w:tc>
      </w:tr>
      <w:tr w:rsidR="00A04C35" w14:paraId="741D1E56" w14:textId="77777777">
        <w:tc>
          <w:tcPr>
            <w:tcW w:w="2258" w:type="dxa"/>
          </w:tcPr>
          <w:p w14:paraId="0000064C" w14:textId="77777777" w:rsidR="00A04C35" w:rsidRDefault="00F52308">
            <w:pPr>
              <w:tabs>
                <w:tab w:val="left" w:pos="1080"/>
                <w:tab w:val="left" w:pos="9173"/>
              </w:tabs>
              <w:ind w:right="-7"/>
              <w:jc w:val="both"/>
              <w:rPr>
                <w:rFonts w:ascii="Calibri" w:eastAsia="Calibri" w:hAnsi="Calibri" w:cs="Calibri"/>
              </w:rPr>
            </w:pPr>
            <w:r>
              <w:rPr>
                <w:rFonts w:ascii="Calibri" w:eastAsia="Calibri" w:hAnsi="Calibri" w:cs="Calibri"/>
              </w:rPr>
              <w:t>Date:</w:t>
            </w:r>
          </w:p>
        </w:tc>
        <w:tc>
          <w:tcPr>
            <w:tcW w:w="2248" w:type="dxa"/>
          </w:tcPr>
          <w:p w14:paraId="0000064D" w14:textId="77777777" w:rsidR="00A04C35" w:rsidRDefault="00A04C35">
            <w:pPr>
              <w:tabs>
                <w:tab w:val="left" w:pos="1080"/>
                <w:tab w:val="left" w:pos="9173"/>
              </w:tabs>
              <w:ind w:right="-7"/>
              <w:jc w:val="both"/>
              <w:rPr>
                <w:rFonts w:ascii="Calibri" w:eastAsia="Calibri" w:hAnsi="Calibri" w:cs="Calibri"/>
              </w:rPr>
            </w:pPr>
          </w:p>
        </w:tc>
        <w:tc>
          <w:tcPr>
            <w:tcW w:w="2261" w:type="dxa"/>
          </w:tcPr>
          <w:p w14:paraId="0000064E" w14:textId="77777777" w:rsidR="00A04C35" w:rsidRDefault="00F52308">
            <w:pPr>
              <w:tabs>
                <w:tab w:val="left" w:pos="1080"/>
                <w:tab w:val="left" w:pos="9173"/>
              </w:tabs>
              <w:ind w:right="-7"/>
              <w:jc w:val="both"/>
              <w:rPr>
                <w:rFonts w:ascii="Calibri" w:eastAsia="Calibri" w:hAnsi="Calibri" w:cs="Calibri"/>
              </w:rPr>
            </w:pPr>
            <w:r>
              <w:rPr>
                <w:rFonts w:ascii="Calibri" w:eastAsia="Calibri" w:hAnsi="Calibri" w:cs="Calibri"/>
              </w:rPr>
              <w:t>Date:</w:t>
            </w:r>
          </w:p>
        </w:tc>
        <w:tc>
          <w:tcPr>
            <w:tcW w:w="2249" w:type="dxa"/>
          </w:tcPr>
          <w:p w14:paraId="0000064F" w14:textId="77777777" w:rsidR="00A04C35" w:rsidRDefault="00A04C35">
            <w:pPr>
              <w:tabs>
                <w:tab w:val="left" w:pos="1080"/>
                <w:tab w:val="left" w:pos="9173"/>
              </w:tabs>
              <w:ind w:right="-7"/>
              <w:jc w:val="both"/>
              <w:rPr>
                <w:rFonts w:ascii="Calibri" w:eastAsia="Calibri" w:hAnsi="Calibri" w:cs="Calibri"/>
              </w:rPr>
            </w:pPr>
          </w:p>
        </w:tc>
      </w:tr>
    </w:tbl>
    <w:p w14:paraId="00000650" w14:textId="77777777" w:rsidR="00A04C35" w:rsidRDefault="00A04C35">
      <w:pPr>
        <w:tabs>
          <w:tab w:val="left" w:pos="1080"/>
          <w:tab w:val="left" w:pos="9173"/>
        </w:tabs>
        <w:ind w:right="-7"/>
        <w:jc w:val="both"/>
        <w:rPr>
          <w:rFonts w:ascii="Calibri" w:eastAsia="Calibri" w:hAnsi="Calibri" w:cs="Calibri"/>
        </w:rPr>
      </w:pPr>
    </w:p>
    <w:p w14:paraId="00000651" w14:textId="77777777" w:rsidR="00A04C35" w:rsidRDefault="00F52308">
      <w:pPr>
        <w:tabs>
          <w:tab w:val="left" w:pos="1080"/>
          <w:tab w:val="left" w:pos="9173"/>
        </w:tabs>
        <w:ind w:right="-7"/>
        <w:jc w:val="both"/>
        <w:rPr>
          <w:rFonts w:ascii="Calibri" w:eastAsia="Calibri" w:hAnsi="Calibri" w:cs="Calibri"/>
          <w:i/>
        </w:rPr>
      </w:pPr>
      <w:r>
        <w:rPr>
          <w:rFonts w:ascii="Calibri" w:eastAsia="Calibri" w:hAnsi="Calibri" w:cs="Calibri"/>
          <w:i/>
        </w:rPr>
        <w:t xml:space="preserve"> (N.B. Each page of the contract is to be initialed)</w:t>
      </w:r>
    </w:p>
    <w:p w14:paraId="00000652" w14:textId="77777777" w:rsidR="00A04C35" w:rsidRDefault="00A04C35">
      <w:pPr>
        <w:tabs>
          <w:tab w:val="left" w:pos="1080"/>
          <w:tab w:val="left" w:pos="9173"/>
        </w:tabs>
        <w:ind w:right="-7"/>
        <w:jc w:val="both"/>
        <w:rPr>
          <w:rFonts w:ascii="Calibri" w:eastAsia="Calibri" w:hAnsi="Calibri" w:cs="Calibri"/>
          <w:b/>
        </w:rPr>
      </w:pPr>
    </w:p>
    <w:p w14:paraId="00000654" w14:textId="77777777" w:rsidR="00A04C35" w:rsidRDefault="00F52308">
      <w:pPr>
        <w:rPr>
          <w:rFonts w:ascii="Calibri" w:eastAsia="Calibri" w:hAnsi="Calibri" w:cs="Calibri"/>
          <w:b/>
        </w:rPr>
      </w:pPr>
      <w:r>
        <w:br w:type="page"/>
      </w:r>
    </w:p>
    <w:p w14:paraId="00000655" w14:textId="77777777" w:rsidR="00A04C35" w:rsidRDefault="00F52308">
      <w:pPr>
        <w:jc w:val="center"/>
        <w:rPr>
          <w:rFonts w:ascii="Calibri" w:eastAsia="Calibri" w:hAnsi="Calibri" w:cs="Calibri"/>
          <w:b/>
          <w:sz w:val="26"/>
          <w:szCs w:val="26"/>
        </w:rPr>
      </w:pPr>
      <w:r>
        <w:rPr>
          <w:rFonts w:ascii="Calibri" w:eastAsia="Calibri" w:hAnsi="Calibri" w:cs="Calibri"/>
          <w:b/>
          <w:sz w:val="26"/>
          <w:szCs w:val="26"/>
        </w:rPr>
        <w:lastRenderedPageBreak/>
        <w:t>ANNEX A</w:t>
      </w:r>
    </w:p>
    <w:p w14:paraId="00000656" w14:textId="77777777" w:rsidR="00A04C35" w:rsidRDefault="00A04C35">
      <w:pPr>
        <w:jc w:val="center"/>
        <w:rPr>
          <w:rFonts w:ascii="Calibri" w:eastAsia="Calibri" w:hAnsi="Calibri" w:cs="Calibri"/>
        </w:rPr>
      </w:pPr>
    </w:p>
    <w:p w14:paraId="00000657" w14:textId="22D87AAF" w:rsidR="00A04C35" w:rsidRDefault="00F52308">
      <w:pPr>
        <w:jc w:val="center"/>
        <w:rPr>
          <w:rFonts w:ascii="Calibri" w:eastAsia="Calibri" w:hAnsi="Calibri" w:cs="Calibri"/>
        </w:rPr>
      </w:pPr>
      <w:r>
        <w:rPr>
          <w:rFonts w:ascii="Calibri" w:eastAsia="Calibri" w:hAnsi="Calibri" w:cs="Calibri"/>
        </w:rPr>
        <w:t>UNFPA GENERAL CONDITIONS OF CONTRACT: DE MINIMIS CONTRACTS</w:t>
      </w:r>
      <w:r w:rsidR="00820BED">
        <w:rPr>
          <w:rFonts w:ascii="Calibri" w:eastAsia="Calibri" w:hAnsi="Calibri" w:cs="Calibri"/>
        </w:rPr>
        <w:t xml:space="preserve"> – </w:t>
      </w:r>
      <w:r w:rsidR="00820BED" w:rsidRPr="00820BED">
        <w:rPr>
          <w:rFonts w:ascii="Calibri" w:eastAsia="Calibri" w:hAnsi="Calibri" w:cs="Calibri"/>
          <w:highlight w:val="yellow"/>
        </w:rPr>
        <w:t>REFER SECTION III PAGE 33 AND CLICK THE SUITABLE LINK</w:t>
      </w:r>
    </w:p>
    <w:p w14:paraId="29B77B7E" w14:textId="77777777" w:rsidR="00F52308" w:rsidRDefault="00F52308">
      <w:pPr>
        <w:jc w:val="center"/>
        <w:rPr>
          <w:rFonts w:ascii="Calibri" w:eastAsia="Calibri" w:hAnsi="Calibri" w:cs="Calibri"/>
          <w:b/>
          <w:sz w:val="26"/>
          <w:szCs w:val="26"/>
        </w:rPr>
      </w:pPr>
    </w:p>
    <w:p w14:paraId="23CDE2EE" w14:textId="77777777" w:rsidR="00F52308" w:rsidRDefault="00F52308">
      <w:pPr>
        <w:jc w:val="center"/>
        <w:rPr>
          <w:rFonts w:ascii="Calibri" w:eastAsia="Calibri" w:hAnsi="Calibri" w:cs="Calibri"/>
          <w:b/>
          <w:sz w:val="26"/>
          <w:szCs w:val="26"/>
        </w:rPr>
      </w:pPr>
    </w:p>
    <w:p w14:paraId="665B697A" w14:textId="77777777" w:rsidR="00F52308" w:rsidRDefault="00F52308">
      <w:pPr>
        <w:jc w:val="center"/>
        <w:rPr>
          <w:rFonts w:ascii="Calibri" w:eastAsia="Calibri" w:hAnsi="Calibri" w:cs="Calibri"/>
          <w:b/>
          <w:sz w:val="26"/>
          <w:szCs w:val="26"/>
        </w:rPr>
      </w:pPr>
    </w:p>
    <w:p w14:paraId="00000658" w14:textId="2C878739" w:rsidR="00A04C35" w:rsidRDefault="00F52308">
      <w:pPr>
        <w:jc w:val="center"/>
        <w:rPr>
          <w:rFonts w:ascii="Calibri" w:eastAsia="Calibri" w:hAnsi="Calibri" w:cs="Calibri"/>
          <w:b/>
          <w:sz w:val="26"/>
          <w:szCs w:val="26"/>
        </w:rPr>
      </w:pPr>
      <w:r>
        <w:rPr>
          <w:rFonts w:ascii="Calibri" w:eastAsia="Calibri" w:hAnsi="Calibri" w:cs="Calibri"/>
          <w:b/>
          <w:sz w:val="26"/>
          <w:szCs w:val="26"/>
        </w:rPr>
        <w:t>ANNEX B</w:t>
      </w:r>
    </w:p>
    <w:p w14:paraId="00000659" w14:textId="77777777" w:rsidR="00A04C35" w:rsidRDefault="00A04C35">
      <w:pPr>
        <w:jc w:val="center"/>
        <w:rPr>
          <w:rFonts w:ascii="Calibri" w:eastAsia="Calibri" w:hAnsi="Calibri" w:cs="Calibri"/>
        </w:rPr>
      </w:pPr>
    </w:p>
    <w:p w14:paraId="0000065A" w14:textId="44BF7E09" w:rsidR="00A04C35" w:rsidRDefault="00F52308">
      <w:pPr>
        <w:jc w:val="center"/>
        <w:rPr>
          <w:rFonts w:ascii="Calibri" w:eastAsia="Calibri" w:hAnsi="Calibri" w:cs="Calibri"/>
        </w:rPr>
      </w:pPr>
      <w:r>
        <w:rPr>
          <w:rFonts w:ascii="Calibri" w:eastAsia="Calibri" w:hAnsi="Calibri" w:cs="Calibri"/>
        </w:rPr>
        <w:t>TERMS OF REFERENCE</w:t>
      </w:r>
      <w:r w:rsidR="00820BED">
        <w:rPr>
          <w:rFonts w:ascii="Calibri" w:eastAsia="Calibri" w:hAnsi="Calibri" w:cs="Calibri"/>
        </w:rPr>
        <w:t xml:space="preserve"> – </w:t>
      </w:r>
      <w:r w:rsidR="00820BED" w:rsidRPr="00820BED">
        <w:rPr>
          <w:rFonts w:ascii="Calibri" w:eastAsia="Calibri" w:hAnsi="Calibri" w:cs="Calibri"/>
          <w:highlight w:val="yellow"/>
        </w:rPr>
        <w:t>REFER SECTION II - TERMS OF REFERENCE FROM PAGES 23 TO 31</w:t>
      </w:r>
    </w:p>
    <w:p w14:paraId="0000065B" w14:textId="77777777" w:rsidR="00A04C35" w:rsidRDefault="00A04C35">
      <w:pPr>
        <w:spacing w:after="200" w:line="276" w:lineRule="auto"/>
        <w:rPr>
          <w:rFonts w:ascii="Calibri" w:eastAsia="Calibri" w:hAnsi="Calibri" w:cs="Calibri"/>
          <w:b/>
          <w:color w:val="FF0000"/>
        </w:rPr>
      </w:pPr>
    </w:p>
    <w:p w14:paraId="00000673" w14:textId="77777777" w:rsidR="00A04C35" w:rsidRDefault="00F52308">
      <w:pPr>
        <w:pStyle w:val="Heading1"/>
        <w:jc w:val="center"/>
        <w:rPr>
          <w:rFonts w:ascii="Calibri" w:eastAsia="Calibri" w:hAnsi="Calibri" w:cs="Calibri"/>
          <w:smallCaps/>
          <w:color w:val="000000"/>
        </w:rPr>
      </w:pPr>
      <w:bookmarkStart w:id="95" w:name="_Toc143854247"/>
      <w:r>
        <w:rPr>
          <w:rFonts w:ascii="Calibri" w:eastAsia="Calibri" w:hAnsi="Calibri" w:cs="Calibri"/>
          <w:smallCaps/>
          <w:color w:val="000000"/>
        </w:rPr>
        <w:t>SECTION VII – ANNEX B: BANK GUARANTEE FOR ADVANCE PAYMENT</w:t>
      </w:r>
      <w:bookmarkEnd w:id="95"/>
    </w:p>
    <w:p w14:paraId="00000674" w14:textId="77777777" w:rsidR="00A04C35" w:rsidRDefault="00A04C35">
      <w:pPr>
        <w:rPr>
          <w:rFonts w:ascii="Calibri" w:eastAsia="Calibri" w:hAnsi="Calibri" w:cs="Calibri"/>
        </w:rPr>
      </w:pPr>
    </w:p>
    <w:p w14:paraId="00000675" w14:textId="0B9E3CA2" w:rsidR="00A04C35" w:rsidRDefault="00F52308">
      <w:pPr>
        <w:rPr>
          <w:rFonts w:ascii="Calibri" w:eastAsia="Calibri" w:hAnsi="Calibri" w:cs="Calibri"/>
          <w:highlight w:val="cyan"/>
        </w:rPr>
      </w:pPr>
      <w:r>
        <w:rPr>
          <w:rFonts w:ascii="Calibri" w:eastAsia="Calibri" w:hAnsi="Calibri" w:cs="Calibri"/>
        </w:rPr>
        <w:t xml:space="preserve">No advance payment shall be requested. </w:t>
      </w:r>
    </w:p>
    <w:p w14:paraId="00000676" w14:textId="77777777" w:rsidR="00A04C35" w:rsidRDefault="00A04C35">
      <w:pPr>
        <w:rPr>
          <w:rFonts w:ascii="Calibri" w:eastAsia="Calibri" w:hAnsi="Calibri" w:cs="Calibri"/>
          <w:highlight w:val="yellow"/>
        </w:rPr>
      </w:pPr>
    </w:p>
    <w:p w14:paraId="0000068C" w14:textId="77777777" w:rsidR="00A04C35" w:rsidRDefault="00F52308">
      <w:pPr>
        <w:pStyle w:val="Heading1"/>
        <w:jc w:val="center"/>
        <w:rPr>
          <w:rFonts w:ascii="Calibri" w:eastAsia="Calibri" w:hAnsi="Calibri" w:cs="Calibri"/>
          <w:smallCaps/>
          <w:color w:val="000000"/>
        </w:rPr>
      </w:pPr>
      <w:bookmarkStart w:id="96" w:name="_Toc143854248"/>
      <w:r>
        <w:rPr>
          <w:rFonts w:ascii="Calibri" w:eastAsia="Calibri" w:hAnsi="Calibri" w:cs="Calibri"/>
          <w:smallCaps/>
          <w:color w:val="000000"/>
        </w:rPr>
        <w:t>SECTION VII – ANNEX C: PERFORMANCE SECURITY</w:t>
      </w:r>
      <w:bookmarkEnd w:id="96"/>
    </w:p>
    <w:p w14:paraId="0000068D" w14:textId="77777777" w:rsidR="00A04C35" w:rsidRDefault="00A04C35">
      <w:pPr>
        <w:tabs>
          <w:tab w:val="center" w:pos="4536"/>
          <w:tab w:val="right" w:pos="9072"/>
        </w:tabs>
        <w:rPr>
          <w:i/>
          <w:highlight w:val="cyan"/>
        </w:rPr>
      </w:pPr>
    </w:p>
    <w:p w14:paraId="0000068E" w14:textId="6619ECCC" w:rsidR="00A04C35" w:rsidRDefault="00F52308">
      <w:pPr>
        <w:jc w:val="both"/>
        <w:rPr>
          <w:rFonts w:ascii="Calibri" w:eastAsia="Calibri" w:hAnsi="Calibri" w:cs="Calibri"/>
          <w:highlight w:val="cyan"/>
        </w:rPr>
      </w:pPr>
      <w:r>
        <w:rPr>
          <w:rFonts w:ascii="Calibri" w:eastAsia="Calibri" w:hAnsi="Calibri" w:cs="Calibri"/>
        </w:rPr>
        <w:t xml:space="preserve">No performance security shall be requested. </w:t>
      </w:r>
    </w:p>
    <w:p w14:paraId="0000068F" w14:textId="77777777" w:rsidR="00A04C35" w:rsidRDefault="00A04C35">
      <w:pPr>
        <w:jc w:val="both"/>
        <w:rPr>
          <w:rFonts w:ascii="Calibri" w:eastAsia="Calibri" w:hAnsi="Calibri" w:cs="Calibri"/>
          <w:highlight w:val="yellow"/>
        </w:rPr>
      </w:pPr>
    </w:p>
    <w:p w14:paraId="000006A4" w14:textId="77777777" w:rsidR="00A04C35" w:rsidRDefault="00A04C35">
      <w:pPr>
        <w:spacing w:after="200" w:line="276" w:lineRule="auto"/>
        <w:rPr>
          <w:rFonts w:ascii="Calibri" w:eastAsia="Calibri" w:hAnsi="Calibri" w:cs="Calibri"/>
          <w:b/>
        </w:rPr>
      </w:pPr>
    </w:p>
    <w:sectPr w:rsidR="00A04C35">
      <w:pgSz w:w="11906" w:h="16838"/>
      <w:pgMar w:top="1701"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3D1BA" w14:textId="77777777" w:rsidR="00255EEE" w:rsidRDefault="00255EEE">
      <w:r>
        <w:separator/>
      </w:r>
    </w:p>
  </w:endnote>
  <w:endnote w:type="continuationSeparator" w:id="0">
    <w:p w14:paraId="7D3A8E1B" w14:textId="77777777" w:rsidR="00255EEE" w:rsidRDefault="0025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UNFPA-Text">
    <w:altName w:val="Rockwel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F" w14:textId="5759E7A0" w:rsidR="00F52308" w:rsidRDefault="00F5230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sdt>
      <w:sdtPr>
        <w:tag w:val="goog_rdk_49"/>
        <w:id w:val="-1484381049"/>
      </w:sdtPr>
      <w:sdtContent>
        <w:r>
          <w:rPr>
            <w:rFonts w:ascii="Calibri" w:eastAsia="Calibri" w:hAnsi="Calibri" w:cs="Calibri"/>
            <w:color w:val="000000"/>
            <w:sz w:val="18"/>
            <w:szCs w:val="18"/>
          </w:rPr>
          <w:t>LKA</w:t>
        </w:r>
      </w:sdtContent>
    </w:sdt>
    <w:r>
      <w:rPr>
        <w:rFonts w:ascii="Calibri" w:eastAsia="Calibri" w:hAnsi="Calibri" w:cs="Calibri"/>
        <w:color w:val="000000"/>
        <w:sz w:val="18"/>
        <w:szCs w:val="18"/>
      </w:rPr>
      <w:t>/Bids/Request for Proposal/RFP/</w:t>
    </w:r>
    <w:r>
      <w:rPr>
        <w:rFonts w:ascii="Calibri" w:eastAsia="Calibri" w:hAnsi="Calibri" w:cs="Calibri"/>
        <w:color w:val="000000"/>
        <w:sz w:val="13"/>
        <w:szCs w:val="13"/>
      </w:rPr>
      <w:t xml:space="preserve"> </w:t>
    </w:r>
    <w:r>
      <w:rPr>
        <w:rFonts w:ascii="Calibri" w:eastAsia="Calibri" w:hAnsi="Calibri" w:cs="Calibri"/>
        <w:color w:val="000000"/>
        <w:sz w:val="18"/>
        <w:szCs w:val="18"/>
      </w:rPr>
      <w:t>RFP for CPS [0120 – Rev03]</w:t>
    </w:r>
  </w:p>
  <w:p w14:paraId="000006B0" w14:textId="77777777" w:rsidR="00F52308" w:rsidRDefault="00F5230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5ADFD" w14:textId="77777777" w:rsidR="00255EEE" w:rsidRDefault="00255EEE">
      <w:r>
        <w:separator/>
      </w:r>
    </w:p>
  </w:footnote>
  <w:footnote w:type="continuationSeparator" w:id="0">
    <w:p w14:paraId="3BD3BC96" w14:textId="77777777" w:rsidR="00255EEE" w:rsidRDefault="00255EEE">
      <w:r>
        <w:continuationSeparator/>
      </w:r>
    </w:p>
  </w:footnote>
  <w:footnote w:id="1">
    <w:p w14:paraId="000006A5" w14:textId="77777777" w:rsidR="00F52308" w:rsidRDefault="00F52308">
      <w:pPr>
        <w:pBdr>
          <w:top w:val="nil"/>
          <w:left w:val="nil"/>
          <w:bottom w:val="nil"/>
          <w:right w:val="nil"/>
          <w:between w:val="nil"/>
        </w:pBdr>
        <w:rPr>
          <w:color w:val="000000"/>
          <w:sz w:val="20"/>
        </w:rPr>
      </w:pPr>
      <w:r>
        <w:rPr>
          <w:rStyle w:val="FootnoteReference"/>
        </w:rPr>
        <w:footnoteRef/>
      </w:r>
      <w:r>
        <w:rPr>
          <w:color w:val="000000"/>
          <w:sz w:val="20"/>
        </w:rPr>
        <w:t xml:space="preserve"> </w:t>
      </w:r>
      <w:hyperlink r:id="rId1">
        <w:r>
          <w:rPr>
            <w:rFonts w:ascii="Calibri" w:eastAsia="Calibri" w:hAnsi="Calibri" w:cs="Calibri"/>
            <w:color w:val="0000FF"/>
            <w:sz w:val="18"/>
            <w:szCs w:val="18"/>
            <w:u w:val="single"/>
          </w:rPr>
          <w:t>http://www.timeanddate.com/worldclock/city.html?n=69</w:t>
        </w:r>
      </w:hyperlink>
      <w:r>
        <w:rPr>
          <w:color w:val="000000"/>
          <w:sz w:val="20"/>
        </w:rPr>
        <w:t xml:space="preserve"> </w:t>
      </w:r>
    </w:p>
  </w:footnote>
  <w:footnote w:id="2">
    <w:p w14:paraId="000006A6" w14:textId="77777777" w:rsidR="00F52308" w:rsidRDefault="00F52308">
      <w:pPr>
        <w:pBdr>
          <w:top w:val="nil"/>
          <w:left w:val="nil"/>
          <w:bottom w:val="nil"/>
          <w:right w:val="nil"/>
          <w:between w:val="nil"/>
        </w:pBdr>
        <w:rPr>
          <w:color w:val="000000"/>
          <w:sz w:val="20"/>
        </w:rPr>
      </w:pPr>
      <w:r>
        <w:rPr>
          <w:rStyle w:val="FootnoteReference"/>
        </w:rPr>
        <w:footnoteRef/>
      </w:r>
      <w:r>
        <w:rPr>
          <w:color w:val="000000"/>
          <w:sz w:val="20"/>
        </w:rPr>
        <w:t xml:space="preserve"> </w:t>
      </w:r>
      <w:hyperlink r:id="rId2">
        <w:r>
          <w:rPr>
            <w:rFonts w:ascii="Calibri" w:eastAsia="Calibri" w:hAnsi="Calibri" w:cs="Calibri"/>
            <w:color w:val="0000FF"/>
            <w:sz w:val="18"/>
            <w:szCs w:val="18"/>
            <w:u w:val="single"/>
          </w:rPr>
          <w:t>http://www.timeanddate.com/worldclock/city.html?n=69</w:t>
        </w:r>
      </w:hyperlink>
    </w:p>
  </w:footnote>
  <w:footnote w:id="3">
    <w:p w14:paraId="000006A7" w14:textId="77777777" w:rsidR="00F52308" w:rsidRDefault="00F52308">
      <w:pPr>
        <w:pBdr>
          <w:top w:val="nil"/>
          <w:left w:val="nil"/>
          <w:bottom w:val="nil"/>
          <w:right w:val="nil"/>
          <w:between w:val="nil"/>
        </w:pBdr>
        <w:rPr>
          <w:color w:val="000000"/>
          <w:sz w:val="20"/>
        </w:rPr>
      </w:pPr>
      <w:r>
        <w:rPr>
          <w:rStyle w:val="FootnoteReference"/>
        </w:rPr>
        <w:footnoteRef/>
      </w:r>
      <w:r>
        <w:rPr>
          <w:color w:val="000000"/>
          <w:sz w:val="20"/>
        </w:rPr>
        <w:t xml:space="preserve"> </w:t>
      </w:r>
      <w:hyperlink r:id="rId3">
        <w:r>
          <w:rPr>
            <w:rFonts w:ascii="Calibri" w:eastAsia="Calibri" w:hAnsi="Calibri" w:cs="Calibri"/>
            <w:color w:val="0000FF"/>
            <w:sz w:val="18"/>
            <w:szCs w:val="18"/>
            <w:u w:val="single"/>
          </w:rPr>
          <w:t>http://www.timeanddate.com/worldclock/city.html?n=69</w:t>
        </w:r>
      </w:hyperlink>
    </w:p>
  </w:footnote>
  <w:footnote w:id="4">
    <w:p w14:paraId="000006A8" w14:textId="77777777" w:rsidR="00F52308" w:rsidRDefault="00F52308">
      <w:pPr>
        <w:rPr>
          <w:sz w:val="20"/>
        </w:rPr>
      </w:pPr>
      <w:r>
        <w:rPr>
          <w:rStyle w:val="FootnoteReference"/>
        </w:rPr>
        <w:footnoteRef/>
      </w:r>
      <w:r>
        <w:rPr>
          <w:sz w:val="20"/>
        </w:rPr>
        <w:t xml:space="preserve"> </w:t>
      </w:r>
      <w:r>
        <w:rPr>
          <w:rFonts w:ascii="Calibri" w:eastAsia="Calibri" w:hAnsi="Calibri" w:cs="Calibri"/>
          <w:sz w:val="20"/>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 w:id="5">
    <w:p w14:paraId="000006A9" w14:textId="77777777" w:rsidR="00F52308" w:rsidRDefault="00F52308">
      <w:pPr>
        <w:pBdr>
          <w:top w:val="nil"/>
          <w:left w:val="nil"/>
          <w:bottom w:val="nil"/>
          <w:right w:val="nil"/>
          <w:between w:val="nil"/>
        </w:pBdr>
        <w:rPr>
          <w:color w:val="000000"/>
          <w:sz w:val="20"/>
        </w:rPr>
      </w:pPr>
      <w:r>
        <w:rPr>
          <w:rStyle w:val="FootnoteReference"/>
        </w:rPr>
        <w:footnoteRef/>
      </w:r>
      <w:r>
        <w:rPr>
          <w:color w:val="000000"/>
          <w:sz w:val="20"/>
        </w:rPr>
        <w:t xml:space="preserve"> </w:t>
      </w:r>
      <w:r>
        <w:rPr>
          <w:rFonts w:ascii="Calibri" w:eastAsia="Calibri" w:hAnsi="Calibri" w:cs="Calibri"/>
          <w:color w:val="000000"/>
          <w:sz w:val="20"/>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E" w14:textId="77777777" w:rsidR="00F52308" w:rsidRDefault="00F52308">
    <w:pPr>
      <w:pBdr>
        <w:top w:val="nil"/>
        <w:left w:val="nil"/>
        <w:bottom w:val="nil"/>
        <w:right w:val="nil"/>
        <w:between w:val="nil"/>
      </w:pBdr>
      <w:tabs>
        <w:tab w:val="center" w:pos="4513"/>
        <w:tab w:val="right" w:pos="9026"/>
      </w:tabs>
      <w:rPr>
        <w:color w:val="000000"/>
      </w:rPr>
    </w:pPr>
    <w:r>
      <w:rPr>
        <w:noProof/>
        <w:lang w:eastAsia="en-US"/>
      </w:rPr>
      <w:drawing>
        <wp:anchor distT="0" distB="0" distL="114300" distR="114300" simplePos="0" relativeHeight="251658240" behindDoc="0" locked="0" layoutInCell="1" hidden="0" allowOverlap="1">
          <wp:simplePos x="0" y="0"/>
          <wp:positionH relativeFrom="column">
            <wp:posOffset>-201293</wp:posOffset>
          </wp:positionH>
          <wp:positionV relativeFrom="paragraph">
            <wp:posOffset>-76198</wp:posOffset>
          </wp:positionV>
          <wp:extent cx="1286510" cy="595630"/>
          <wp:effectExtent l="0" t="0" r="0" b="0"/>
          <wp:wrapNone/>
          <wp:docPr id="70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1286510" cy="5956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F4D"/>
    <w:multiLevelType w:val="multilevel"/>
    <w:tmpl w:val="E7FC5F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6511B6"/>
    <w:multiLevelType w:val="multilevel"/>
    <w:tmpl w:val="6AE42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A67551"/>
    <w:multiLevelType w:val="multilevel"/>
    <w:tmpl w:val="D68065DC"/>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CD56A6"/>
    <w:multiLevelType w:val="multilevel"/>
    <w:tmpl w:val="B7AE44A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5E41E5"/>
    <w:multiLevelType w:val="multilevel"/>
    <w:tmpl w:val="6B6A5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BF0F6A"/>
    <w:multiLevelType w:val="multilevel"/>
    <w:tmpl w:val="24A077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2A6FFC"/>
    <w:multiLevelType w:val="multilevel"/>
    <w:tmpl w:val="ECB0C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EC3DFC"/>
    <w:multiLevelType w:val="multilevel"/>
    <w:tmpl w:val="38EABF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B630E99"/>
    <w:multiLevelType w:val="multilevel"/>
    <w:tmpl w:val="61903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D5254D"/>
    <w:multiLevelType w:val="multilevel"/>
    <w:tmpl w:val="48E28A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5DB17A0"/>
    <w:multiLevelType w:val="multilevel"/>
    <w:tmpl w:val="2E141A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8A70403"/>
    <w:multiLevelType w:val="multilevel"/>
    <w:tmpl w:val="48101E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C093420"/>
    <w:multiLevelType w:val="multilevel"/>
    <w:tmpl w:val="F1305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D5C76F0"/>
    <w:multiLevelType w:val="multilevel"/>
    <w:tmpl w:val="4CB667F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4" w15:restartNumberingAfterBreak="0">
    <w:nsid w:val="51BB2CE2"/>
    <w:multiLevelType w:val="multilevel"/>
    <w:tmpl w:val="2F2C1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B900BE"/>
    <w:multiLevelType w:val="multilevel"/>
    <w:tmpl w:val="6714FED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6680DDE"/>
    <w:multiLevelType w:val="multilevel"/>
    <w:tmpl w:val="4C12B30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7" w15:restartNumberingAfterBreak="0">
    <w:nsid w:val="59E86DA6"/>
    <w:multiLevelType w:val="multilevel"/>
    <w:tmpl w:val="B14E7764"/>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7825F8"/>
    <w:multiLevelType w:val="multilevel"/>
    <w:tmpl w:val="C5E6A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924FDF"/>
    <w:multiLevelType w:val="multilevel"/>
    <w:tmpl w:val="A33E1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504231"/>
    <w:multiLevelType w:val="multilevel"/>
    <w:tmpl w:val="2CB44ADA"/>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A8A0782"/>
    <w:multiLevelType w:val="multilevel"/>
    <w:tmpl w:val="643E2F7A"/>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B011B8"/>
    <w:multiLevelType w:val="multilevel"/>
    <w:tmpl w:val="CD0E3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BC35DA5"/>
    <w:multiLevelType w:val="multilevel"/>
    <w:tmpl w:val="81866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7A1FF5"/>
    <w:multiLevelType w:val="multilevel"/>
    <w:tmpl w:val="8428930C"/>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20755D8"/>
    <w:multiLevelType w:val="multilevel"/>
    <w:tmpl w:val="237CC832"/>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trike w:val="0"/>
        <w:sz w:val="22"/>
        <w:szCs w:val="22"/>
      </w:rPr>
    </w:lvl>
    <w:lvl w:ilvl="2">
      <w:start w:val="1"/>
      <w:numFmt w:val="decimal"/>
      <w:lvlText w:val="%1.%2.%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422FCF"/>
    <w:multiLevelType w:val="multilevel"/>
    <w:tmpl w:val="9FBECB7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7B97214D"/>
    <w:multiLevelType w:val="multilevel"/>
    <w:tmpl w:val="8C2AC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DC25C2B"/>
    <w:multiLevelType w:val="multilevel"/>
    <w:tmpl w:val="43B4BD6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F286AEC"/>
    <w:multiLevelType w:val="multilevel"/>
    <w:tmpl w:val="7DEA0B50"/>
    <w:lvl w:ilvl="0">
      <w:start w:val="2"/>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9"/>
  </w:num>
  <w:num w:numId="4">
    <w:abstractNumId w:val="16"/>
  </w:num>
  <w:num w:numId="5">
    <w:abstractNumId w:val="11"/>
  </w:num>
  <w:num w:numId="6">
    <w:abstractNumId w:val="13"/>
  </w:num>
  <w:num w:numId="7">
    <w:abstractNumId w:val="28"/>
  </w:num>
  <w:num w:numId="8">
    <w:abstractNumId w:val="24"/>
  </w:num>
  <w:num w:numId="9">
    <w:abstractNumId w:val="20"/>
  </w:num>
  <w:num w:numId="10">
    <w:abstractNumId w:val="26"/>
  </w:num>
  <w:num w:numId="11">
    <w:abstractNumId w:val="3"/>
  </w:num>
  <w:num w:numId="12">
    <w:abstractNumId w:val="21"/>
  </w:num>
  <w:num w:numId="13">
    <w:abstractNumId w:val="25"/>
  </w:num>
  <w:num w:numId="14">
    <w:abstractNumId w:val="17"/>
  </w:num>
  <w:num w:numId="15">
    <w:abstractNumId w:val="15"/>
  </w:num>
  <w:num w:numId="16">
    <w:abstractNumId w:val="12"/>
  </w:num>
  <w:num w:numId="17">
    <w:abstractNumId w:val="22"/>
  </w:num>
  <w:num w:numId="18">
    <w:abstractNumId w:val="19"/>
  </w:num>
  <w:num w:numId="19">
    <w:abstractNumId w:val="23"/>
  </w:num>
  <w:num w:numId="20">
    <w:abstractNumId w:val="4"/>
  </w:num>
  <w:num w:numId="21">
    <w:abstractNumId w:val="10"/>
  </w:num>
  <w:num w:numId="22">
    <w:abstractNumId w:val="14"/>
  </w:num>
  <w:num w:numId="23">
    <w:abstractNumId w:val="27"/>
  </w:num>
  <w:num w:numId="24">
    <w:abstractNumId w:val="8"/>
  </w:num>
  <w:num w:numId="25">
    <w:abstractNumId w:val="18"/>
  </w:num>
  <w:num w:numId="26">
    <w:abstractNumId w:val="6"/>
  </w:num>
  <w:num w:numId="27">
    <w:abstractNumId w:val="5"/>
  </w:num>
  <w:num w:numId="28">
    <w:abstractNumId w:val="0"/>
  </w:num>
  <w:num w:numId="29">
    <w:abstractNumId w:val="2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35"/>
    <w:rsid w:val="00210FE0"/>
    <w:rsid w:val="00255EEE"/>
    <w:rsid w:val="006033A6"/>
    <w:rsid w:val="00820BED"/>
    <w:rsid w:val="00A04C35"/>
    <w:rsid w:val="00F5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12AF"/>
  <w15:docId w15:val="{BDFACA58-6981-403B-9F3E-CEB05163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textAlignment w:val="baseline"/>
    </w:pPr>
    <w:rPr>
      <w:szCs w:val="20"/>
      <w:lang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5F9C"/>
    <w:pPr>
      <w:widowControl w:val="0"/>
      <w:jc w:val="center"/>
    </w:pPr>
    <w:rPr>
      <w:rFonts w:ascii="Courier" w:hAnsi="Courier"/>
      <w:b/>
      <w:sz w:val="36"/>
      <w:u w:val="single"/>
    </w:rPr>
  </w:style>
  <w:style w:type="paragraph" w:styleId="Header">
    <w:name w:val="header"/>
    <w:basedOn w:val="Normal"/>
    <w:link w:val="HeaderChar"/>
    <w:unhideWhenUsed/>
    <w:rsid w:val="007D366A"/>
    <w:pPr>
      <w:tabs>
        <w:tab w:val="center" w:pos="4513"/>
        <w:tab w:val="right" w:pos="9026"/>
      </w:tabs>
    </w:pPr>
  </w:style>
  <w:style w:type="character" w:customStyle="1" w:styleId="HeaderChar">
    <w:name w:val="Header Char"/>
    <w:basedOn w:val="DefaultParagraphFont"/>
    <w:link w:val="Header"/>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next w:val="Normal"/>
    <w:link w:val="SubtitleChar"/>
    <w:pPr>
      <w:widowControl w:val="0"/>
      <w:jc w:val="center"/>
    </w:pPr>
    <w:rPr>
      <w:rFonts w:ascii="Times" w:eastAsia="Times" w:hAnsi="Times" w:cs="Times"/>
      <w:sz w:val="24"/>
      <w:szCs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jc w:val="center"/>
      <w:textAlignment w:val="baseline"/>
    </w:pPr>
    <w:rPr>
      <w:rFonts w:ascii="Century Gothic" w:hAnsi="Century Gothic"/>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rPr>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rPr>
      <w:sz w:val="20"/>
      <w:szCs w:val="20"/>
    </w:rPr>
    <w:tblPr>
      <w:tblStyleRowBandSize w:val="1"/>
      <w:tblStyleColBandSize w:val="1"/>
    </w:tblPr>
  </w:style>
  <w:style w:type="table" w:customStyle="1" w:styleId="a8">
    <w:basedOn w:val="TableNormal"/>
    <w:rPr>
      <w:sz w:val="20"/>
      <w:szCs w:val="20"/>
    </w:rPr>
    <w:tblPr>
      <w:tblStyleRowBandSize w:val="1"/>
      <w:tblStyleColBandSize w:val="1"/>
    </w:tblPr>
  </w:style>
  <w:style w:type="table" w:customStyle="1" w:styleId="a9">
    <w:basedOn w:val="TableNormal"/>
    <w:rPr>
      <w:sz w:val="20"/>
      <w:szCs w:val="20"/>
    </w:rPr>
    <w:tblPr>
      <w:tblStyleRowBandSize w:val="1"/>
      <w:tblStyleColBandSize w:val="1"/>
    </w:tblPr>
  </w:style>
  <w:style w:type="table" w:customStyle="1" w:styleId="aa">
    <w:basedOn w:val="TableNormal"/>
    <w:rPr>
      <w:sz w:val="20"/>
      <w:szCs w:val="20"/>
    </w:rPr>
    <w:tblPr>
      <w:tblStyleRowBandSize w:val="1"/>
      <w:tblStyleColBandSize w:val="1"/>
    </w:tblPr>
  </w:style>
  <w:style w:type="table" w:customStyle="1" w:styleId="ab">
    <w:basedOn w:val="TableNormal"/>
    <w:rPr>
      <w:sz w:val="20"/>
      <w:szCs w:val="20"/>
    </w:rPr>
    <w:tblPr>
      <w:tblStyleRowBandSize w:val="1"/>
      <w:tblStyleColBandSize w:val="1"/>
    </w:tblPr>
  </w:style>
  <w:style w:type="table" w:customStyle="1" w:styleId="ac">
    <w:basedOn w:val="TableNormal"/>
    <w:rPr>
      <w:sz w:val="20"/>
      <w:szCs w:val="20"/>
    </w:rPr>
    <w:tblPr>
      <w:tblStyleRowBandSize w:val="1"/>
      <w:tblStyleColBandSize w:val="1"/>
    </w:tblPr>
  </w:style>
  <w:style w:type="table" w:customStyle="1" w:styleId="ad">
    <w:basedOn w:val="TableNormal"/>
    <w:rPr>
      <w:sz w:val="20"/>
      <w:szCs w:val="20"/>
    </w:rPr>
    <w:tblPr>
      <w:tblStyleRowBandSize w:val="1"/>
      <w:tblStyleColBandSize w:val="1"/>
    </w:tblPr>
  </w:style>
  <w:style w:type="table" w:customStyle="1" w:styleId="ae">
    <w:basedOn w:val="TableNormal"/>
    <w:rPr>
      <w:sz w:val="20"/>
      <w:szCs w:val="20"/>
    </w:rPr>
    <w:tblPr>
      <w:tblStyleRowBandSize w:val="1"/>
      <w:tblStyleColBandSize w:val="1"/>
    </w:tblPr>
  </w:style>
  <w:style w:type="table" w:customStyle="1" w:styleId="af">
    <w:basedOn w:val="TableNormal"/>
    <w:rPr>
      <w:sz w:val="20"/>
      <w:szCs w:val="20"/>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rPr>
      <w:sz w:val="20"/>
      <w:szCs w:val="20"/>
    </w:rPr>
    <w:tblPr>
      <w:tblStyleRowBandSize w:val="1"/>
      <w:tblStyleColBandSize w:val="1"/>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rPr>
      <w:sz w:val="20"/>
      <w:szCs w:val="20"/>
    </w:rPr>
    <w:tblPr>
      <w:tblStyleRowBandSize w:val="1"/>
      <w:tblStyleColBandSize w:val="1"/>
    </w:tblPr>
  </w:style>
  <w:style w:type="table" w:customStyle="1" w:styleId="af9">
    <w:basedOn w:val="TableNormal"/>
    <w:rPr>
      <w:sz w:val="20"/>
      <w:szCs w:val="20"/>
    </w:rPr>
    <w:tblPr>
      <w:tblStyleRowBandSize w:val="1"/>
      <w:tblStyleColBandSize w:val="1"/>
    </w:tblPr>
  </w:style>
  <w:style w:type="table" w:customStyle="1" w:styleId="afa">
    <w:basedOn w:val="TableNormal"/>
    <w:rPr>
      <w:sz w:val="20"/>
      <w:szCs w:val="20"/>
    </w:r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rPr>
      <w:sz w:val="20"/>
      <w:szCs w:val="20"/>
    </w:rPr>
    <w:tblPr>
      <w:tblStyleRowBandSize w:val="1"/>
      <w:tblStyleColBandSize w:val="1"/>
    </w:tblPr>
  </w:style>
  <w:style w:type="table" w:customStyle="1" w:styleId="afd">
    <w:basedOn w:val="TableNormal"/>
    <w:rPr>
      <w:sz w:val="20"/>
      <w:szCs w:val="20"/>
    </w:rPr>
    <w:tblPr>
      <w:tblStyleRowBandSize w:val="1"/>
      <w:tblStyleColBandSize w:val="1"/>
    </w:tblPr>
  </w:style>
  <w:style w:type="paragraph" w:customStyle="1" w:styleId="TableParagraph">
    <w:name w:val="Table Paragraph"/>
    <w:basedOn w:val="Normal"/>
    <w:uiPriority w:val="1"/>
    <w:qFormat/>
    <w:rsid w:val="00817C72"/>
    <w:pPr>
      <w:widowControl w:val="0"/>
      <w:overflowPunct/>
      <w:adjustRightInd/>
      <w:textAlignment w:val="auto"/>
    </w:pPr>
    <w:rPr>
      <w:rFonts w:ascii="Calibri" w:eastAsia="Calibri" w:hAnsi="Calibri" w:cs="Calibri"/>
      <w:szCs w:val="22"/>
      <w:lang w:eastAsia="en-US"/>
    </w:rPr>
  </w:style>
  <w:style w:type="character" w:styleId="BookTitle">
    <w:name w:val="Book Title"/>
    <w:basedOn w:val="DefaultParagraphFont"/>
    <w:uiPriority w:val="33"/>
    <w:qFormat/>
    <w:rsid w:val="007F45B2"/>
    <w:rPr>
      <w:b/>
      <w:bCs/>
      <w:smallCaps/>
      <w:spacing w:val="5"/>
    </w:rPr>
  </w:style>
  <w:style w:type="paragraph" w:styleId="Revision">
    <w:name w:val="Revision"/>
    <w:hidden/>
    <w:uiPriority w:val="99"/>
    <w:semiHidden/>
    <w:rsid w:val="00D71510"/>
    <w:rPr>
      <w:szCs w:val="20"/>
      <w:lang w:eastAsia="en-GB"/>
    </w:rPr>
  </w:style>
  <w:style w:type="table" w:customStyle="1" w:styleId="afe">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0">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1">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2">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3">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4">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7">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8">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9">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a">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b">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c">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d">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e">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0">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1">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2">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3">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4">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5">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6">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7">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8">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9">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a">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b">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c">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d">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rPr>
      <w:sz w:val="20"/>
      <w:szCs w:val="20"/>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eb.worldbank.org/external/default/main?theSitePK=84266&amp;contentMDK=64069844&amp;menuPK=116730&amp;pagePK=64148989&amp;piPK=64148984" TargetMode="External"/><Relationship Id="rId18" Type="http://schemas.openxmlformats.org/officeDocument/2006/relationships/hyperlink" Target="http://www.unfpa.org/about-procurement" TargetMode="External"/><Relationship Id="rId26" Type="http://schemas.openxmlformats.org/officeDocument/2006/relationships/hyperlink" Target="mailto:procurement@unfpa.org" TargetMode="External"/><Relationship Id="rId39" Type="http://schemas.openxmlformats.org/officeDocument/2006/relationships/theme" Target="theme/theme1.xml"/><Relationship Id="rId21" Type="http://schemas.openxmlformats.org/officeDocument/2006/relationships/hyperlink" Target="http://treasury.un.org/operationalrates/OperationalRates.aspx" TargetMode="External"/><Relationship Id="rId34" Type="http://schemas.openxmlformats.org/officeDocument/2006/relationships/hyperlink" Target="http://web.worldbank.org/external/default/main?theSitePK=84266&amp;contentMDK=64069844&amp;menuPK=116730&amp;pagePK=64148989&amp;piPK=64148984" TargetMode="External"/><Relationship Id="rId7" Type="http://schemas.openxmlformats.org/officeDocument/2006/relationships/endnotes" Target="endnotes.xml"/><Relationship Id="rId12" Type="http://schemas.openxmlformats.org/officeDocument/2006/relationships/hyperlink" Target="http://www.un.org/sc/committees/1267/aq_sanctions_list.shtml" TargetMode="External"/><Relationship Id="rId17" Type="http://schemas.openxmlformats.org/officeDocument/2006/relationships/hyperlink" Target="http://web2.unfpa.org/help/hotline.cfm" TargetMode="External"/><Relationship Id="rId25" Type="http://schemas.openxmlformats.org/officeDocument/2006/relationships/hyperlink" Target="http://www.ungm.org" TargetMode="External"/><Relationship Id="rId33" Type="http://schemas.openxmlformats.org/officeDocument/2006/relationships/hyperlink" Target="http://www.un.org/sc/committees/1267/aq_sanctions_list.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fpa.org/resources/fraud-policy-2009" TargetMode="External"/><Relationship Id="rId20" Type="http://schemas.openxmlformats.org/officeDocument/2006/relationships/hyperlink" Target="http://www.ungm.org" TargetMode="External"/><Relationship Id="rId29"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gm.org" TargetMode="External"/><Relationship Id="rId24" Type="http://schemas.openxmlformats.org/officeDocument/2006/relationships/hyperlink" Target="http://www.timeanddate.com/worldclock/" TargetMode="External"/><Relationship Id="rId32" Type="http://schemas.openxmlformats.org/officeDocument/2006/relationships/hyperlink" Target="https://www.unfpa.org/sites/default/files/resource-pdf/UNFPA%20General%20Conditions%20-%20De%20Minimis%20Contracts%20SP_0.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org/Depts/ptd/pdf/conduct_english.pdf" TargetMode="External"/><Relationship Id="rId23" Type="http://schemas.openxmlformats.org/officeDocument/2006/relationships/hyperlink" Target="mailto:Lk-procurement@unfpa.org" TargetMode="External"/><Relationship Id="rId28" Type="http://schemas.openxmlformats.org/officeDocument/2006/relationships/hyperlink" Target="mailto:procurement@unfpa.org" TargetMode="External"/><Relationship Id="rId36" Type="http://schemas.openxmlformats.org/officeDocument/2006/relationships/header" Target="header1.xml"/><Relationship Id="rId10" Type="http://schemas.openxmlformats.org/officeDocument/2006/relationships/hyperlink" Target="https://www.ungm.org/Public/Pages/RegistrationProcess" TargetMode="External"/><Relationship Id="rId19" Type="http://schemas.openxmlformats.org/officeDocument/2006/relationships/hyperlink" Target="https://www.ungm.org/Public/Notice" TargetMode="External"/><Relationship Id="rId31" Type="http://schemas.openxmlformats.org/officeDocument/2006/relationships/hyperlink" Target="https://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s://www.ungm.org/Vendor/Registration" TargetMode="External"/><Relationship Id="rId14" Type="http://schemas.openxmlformats.org/officeDocument/2006/relationships/hyperlink" Target="http://web.worldbank.org/WBSITE/EXTERNAL/OPPORTUNITIES/EXTCORPPROCUREMENT/0,,contentMDK:22030810~pagePK:64147231~piPK:64147158~theSitePK:438017,00.html" TargetMode="External"/><Relationship Id="rId22" Type="http://schemas.openxmlformats.org/officeDocument/2006/relationships/hyperlink" Target="mailto:Lk-procurement@unfpa.org" TargetMode="External"/><Relationship Id="rId27" Type="http://schemas.openxmlformats.org/officeDocument/2006/relationships/hyperlink" Target="http://www.unglobalcompact.org/" TargetMode="External"/><Relationship Id="rId30" Type="http://schemas.openxmlformats.org/officeDocument/2006/relationships/hyperlink" Target="https://www.unfpa.org/sites/default/files/resource-pdf/UNFPA%20General%20Conditions%20-%20De%20Minimis%20Contracts%20EN.pdf" TargetMode="External"/><Relationship Id="rId35" Type="http://schemas.openxmlformats.org/officeDocument/2006/relationships/hyperlink" Target="http://web.worldbank.org/WBSITE/EXTERNAL/OPPORTUNITIES/EXTCORPPROCUREMENT/0,,contentMDK:22030810~pagePK:64147231~piPK:64147158~theSitePK:438017,00.html" TargetMode="External"/><Relationship Id="rId8" Type="http://schemas.openxmlformats.org/officeDocument/2006/relationships/hyperlink" Target="mailto:Lk-procurement@unfpa.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Y8j8n72TdLvjFQ8D7bHjiY46Dw==">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16375</Words>
  <Characters>93342</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Geetha</cp:lastModifiedBy>
  <cp:revision>3</cp:revision>
  <cp:lastPrinted>2023-08-25T05:56:00Z</cp:lastPrinted>
  <dcterms:created xsi:type="dcterms:W3CDTF">2023-08-25T05:56:00Z</dcterms:created>
  <dcterms:modified xsi:type="dcterms:W3CDTF">2023-08-25T06:03:00Z</dcterms:modified>
</cp:coreProperties>
</file>